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165" w:rsidRPr="00E51C64" w:rsidRDefault="00740165" w:rsidP="00740165">
      <w:pPr>
        <w:pStyle w:val="a3"/>
        <w:spacing w:before="0" w:beforeAutospacing="0" w:after="0" w:afterAutospacing="0"/>
        <w:jc w:val="center"/>
        <w:rPr>
          <w:sz w:val="28"/>
          <w:szCs w:val="28"/>
        </w:rPr>
      </w:pPr>
      <w:r w:rsidRPr="00E51C64">
        <w:rPr>
          <w:rFonts w:eastAsiaTheme="minorEastAsia"/>
          <w:bCs/>
          <w:iCs/>
          <w:kern w:val="24"/>
          <w:sz w:val="28"/>
          <w:szCs w:val="28"/>
          <w14:shadow w14:blurRad="38100" w14:dist="38100" w14:dir="2700000" w14:sx="100000" w14:sy="100000" w14:kx="0" w14:ky="0" w14:algn="tl">
            <w14:srgbClr w14:val="000000">
              <w14:alpha w14:val="57000"/>
            </w14:srgbClr>
          </w14:shadow>
        </w:rPr>
        <w:t xml:space="preserve">Организация образовательного процесса с применением электронного обучения и </w:t>
      </w:r>
    </w:p>
    <w:p w:rsidR="00740165" w:rsidRPr="00E51C64" w:rsidRDefault="00740165" w:rsidP="00740165">
      <w:pPr>
        <w:pStyle w:val="a3"/>
        <w:spacing w:before="0" w:beforeAutospacing="0" w:after="0" w:afterAutospacing="0"/>
        <w:jc w:val="center"/>
        <w:rPr>
          <w:rFonts w:eastAsiaTheme="minorEastAsia"/>
          <w:bCs/>
          <w:iCs/>
          <w:kern w:val="24"/>
          <w:sz w:val="28"/>
          <w:szCs w:val="28"/>
          <w14:shadow w14:blurRad="38100" w14:dist="38100" w14:dir="2700000" w14:sx="100000" w14:sy="100000" w14:kx="0" w14:ky="0" w14:algn="tl">
            <w14:srgbClr w14:val="000000">
              <w14:alpha w14:val="57000"/>
            </w14:srgbClr>
          </w14:shadow>
        </w:rPr>
      </w:pPr>
      <w:r w:rsidRPr="00E51C64">
        <w:rPr>
          <w:rFonts w:eastAsiaTheme="minorEastAsia"/>
          <w:bCs/>
          <w:iCs/>
          <w:kern w:val="24"/>
          <w:sz w:val="28"/>
          <w:szCs w:val="28"/>
          <w14:shadow w14:blurRad="38100" w14:dist="38100" w14:dir="2700000" w14:sx="100000" w14:sy="100000" w14:kx="0" w14:ky="0" w14:algn="tl">
            <w14:srgbClr w14:val="000000">
              <w14:alpha w14:val="57000"/>
            </w14:srgbClr>
          </w14:shadow>
        </w:rPr>
        <w:t xml:space="preserve">              дистанционных образовательных технологий.</w:t>
      </w:r>
    </w:p>
    <w:p w:rsidR="008E55B9" w:rsidRPr="00E51C64" w:rsidRDefault="008E55B9" w:rsidP="00740165">
      <w:pPr>
        <w:pStyle w:val="a3"/>
        <w:spacing w:before="0" w:beforeAutospacing="0" w:after="0" w:afterAutospacing="0"/>
        <w:jc w:val="center"/>
        <w:rPr>
          <w:rFonts w:eastAsiaTheme="minorEastAsia"/>
          <w:bCs/>
          <w:iCs/>
          <w:kern w:val="24"/>
          <w:sz w:val="28"/>
          <w:szCs w:val="28"/>
          <w14:shadow w14:blurRad="38100" w14:dist="38100" w14:dir="2700000" w14:sx="100000" w14:sy="100000" w14:kx="0" w14:ky="0" w14:algn="tl">
            <w14:srgbClr w14:val="000000">
              <w14:alpha w14:val="57000"/>
            </w14:srgbClr>
          </w14:shadow>
        </w:rPr>
      </w:pPr>
    </w:p>
    <w:p w:rsidR="008E55B9" w:rsidRPr="008E55B9" w:rsidRDefault="008E55B9" w:rsidP="008E55B9">
      <w:pPr>
        <w:shd w:val="clear" w:color="auto" w:fill="FFFFFF"/>
        <w:spacing w:after="0" w:line="450" w:lineRule="atLeast"/>
        <w:ind w:firstLine="708"/>
        <w:textAlignment w:val="baseline"/>
        <w:rPr>
          <w:rFonts w:ascii="Times New Roman" w:eastAsia="Times New Roman" w:hAnsi="Times New Roman" w:cs="Times New Roman"/>
          <w:sz w:val="28"/>
          <w:szCs w:val="28"/>
          <w:lang w:eastAsia="ru-RU"/>
        </w:rPr>
      </w:pPr>
      <w:r w:rsidRPr="008E55B9">
        <w:rPr>
          <w:rFonts w:ascii="Times New Roman" w:eastAsia="Times New Roman" w:hAnsi="Times New Roman" w:cs="Times New Roman"/>
          <w:bCs/>
          <w:sz w:val="28"/>
          <w:szCs w:val="28"/>
          <w:u w:val="single"/>
          <w:bdr w:val="none" w:sz="0" w:space="0" w:color="auto" w:frame="1"/>
          <w:lang w:eastAsia="ru-RU"/>
        </w:rPr>
        <w:t>Актуальность темы</w:t>
      </w:r>
      <w:r w:rsidRPr="008E55B9">
        <w:rPr>
          <w:rFonts w:ascii="Times New Roman" w:eastAsia="Times New Roman" w:hAnsi="Times New Roman" w:cs="Times New Roman"/>
          <w:sz w:val="28"/>
          <w:szCs w:val="28"/>
          <w:bdr w:val="none" w:sz="0" w:space="0" w:color="auto" w:frame="1"/>
          <w:lang w:eastAsia="ru-RU"/>
        </w:rPr>
        <w:t> данной работы заключается в том, что современная образовательная деятельность определяет цели и основные задачи модернизации образования, среди которых главной является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 общества и государства. Обновление образовательной деятельности, достижение нового качества образования связывают с информатизацией образования, оптимизацией методов обучения, активным использованием технологий открытого образования. При этом основная роль отводится общеобразовательной школе, модернизация которой предполагает ориентацию образования не только на усвоение обучающимся определенной суммы знаний, но и на развитие его личности, его познавательных и созидательных способностей. Однако решение задач в этом направлении сталкивается с определенными трудностями, связанными с множеством причин. Современные информационные технологии не всегда органично вписываются в традиционный учебный процесс школы</w:t>
      </w:r>
      <w:proofErr w:type="gramStart"/>
      <w:r w:rsidRPr="008E55B9">
        <w:rPr>
          <w:rFonts w:ascii="Times New Roman" w:eastAsia="Times New Roman" w:hAnsi="Times New Roman" w:cs="Times New Roman"/>
          <w:sz w:val="28"/>
          <w:szCs w:val="28"/>
          <w:bdr w:val="none" w:sz="0" w:space="0" w:color="auto" w:frame="1"/>
          <w:lang w:eastAsia="ru-RU"/>
        </w:rPr>
        <w:t xml:space="preserve"> .</w:t>
      </w:r>
      <w:proofErr w:type="gramEnd"/>
      <w:r w:rsidRPr="008E55B9">
        <w:rPr>
          <w:rFonts w:ascii="Times New Roman" w:eastAsia="Times New Roman" w:hAnsi="Times New Roman" w:cs="Times New Roman"/>
          <w:sz w:val="28"/>
          <w:szCs w:val="28"/>
          <w:bdr w:val="none" w:sz="0" w:space="0" w:color="auto" w:frame="1"/>
          <w:lang w:eastAsia="ru-RU"/>
        </w:rPr>
        <w:t xml:space="preserve"> Чем полнее информация, которой человек сможет овладеть, тем в более выгодном положении по сравнению со своими коллегами по работе или учебе он окажется. Расширить разные способы общения людей позволяют дистанционные технологии. Перед системой образования встает глобальная проблема — своевременно подготовить людей к новым условиям жизни и профессиональной деятельности в высокоавтоматизированной информационной среде обитания. Она должна обеспечить формирование у людей новых знаний, умений, которые им потребуются в новой информационной среде обитания, а также нового, целостного миропонимания и информационного мировоззрения. В настоящее время в систему образования активно внедряются дистанционные образовательные технологии.</w:t>
      </w:r>
    </w:p>
    <w:p w:rsidR="00740165" w:rsidRPr="00E51C64" w:rsidRDefault="008E55B9" w:rsidP="00D41732">
      <w:pPr>
        <w:shd w:val="clear" w:color="auto" w:fill="FFFFFF"/>
        <w:spacing w:after="0" w:line="450" w:lineRule="atLeast"/>
        <w:ind w:firstLine="708"/>
        <w:jc w:val="both"/>
        <w:textAlignment w:val="baseline"/>
        <w:rPr>
          <w:rFonts w:ascii="Times New Roman" w:eastAsiaTheme="minorEastAsia" w:hAnsi="Times New Roman" w:cs="Times New Roman"/>
          <w:iCs/>
          <w:kern w:val="24"/>
          <w:sz w:val="28"/>
          <w:szCs w:val="28"/>
        </w:rPr>
      </w:pPr>
      <w:r w:rsidRPr="008E55B9">
        <w:rPr>
          <w:rFonts w:ascii="Times New Roman" w:eastAsia="Times New Roman" w:hAnsi="Times New Roman" w:cs="Times New Roman"/>
          <w:sz w:val="28"/>
          <w:szCs w:val="28"/>
          <w:bdr w:val="none" w:sz="0" w:space="0" w:color="auto" w:frame="1"/>
          <w:lang w:eastAsia="ru-RU"/>
        </w:rPr>
        <w:lastRenderedPageBreak/>
        <w:t>Нельзя сказать, что дистанционное обучение — это новое явление в образовании. Уже много лет широко распространено заочное обучение, давно обучает нас и верный друг — телевидение. Но на заре 21 века — века информационных технологий — с появлением сети Интернет дистанционное обучение выходит на качественно новый уровень. Теперь появилась возможность реализовать основные принципы современного образования, определенные ЮНЕСКО: «образование для всех» и «обучение в течение всей жизни».</w:t>
      </w:r>
      <w:r w:rsidR="00D41732" w:rsidRPr="00E51C64">
        <w:rPr>
          <w:rFonts w:ascii="Times New Roman" w:eastAsia="Times New Roman" w:hAnsi="Times New Roman" w:cs="Times New Roman"/>
          <w:sz w:val="28"/>
          <w:szCs w:val="28"/>
          <w:bdr w:val="none" w:sz="0" w:space="0" w:color="auto" w:frame="1"/>
          <w:lang w:eastAsia="ru-RU"/>
        </w:rPr>
        <w:t xml:space="preserve"> </w:t>
      </w:r>
      <w:r w:rsidR="00740165" w:rsidRPr="00E51C64">
        <w:rPr>
          <w:rFonts w:ascii="Times New Roman" w:eastAsiaTheme="minorEastAsia" w:hAnsi="Times New Roman" w:cs="Times New Roman"/>
          <w:iCs/>
          <w:kern w:val="24"/>
          <w:sz w:val="28"/>
          <w:szCs w:val="28"/>
        </w:rPr>
        <w:t>Дистанционное обучение – более широкое понятие, включающее в себя различные формы и виды. Основное отличие – обучение на «дистанции». Однако именно этот показатель при электронном обучении не слишком важен. Можно учиться электронным способом и в классе, под руководством инструктора.</w:t>
      </w:r>
    </w:p>
    <w:p w:rsidR="008E55B9" w:rsidRPr="008E55B9" w:rsidRDefault="008E55B9" w:rsidP="008E55B9">
      <w:pPr>
        <w:shd w:val="clear" w:color="auto" w:fill="FFFFFF"/>
        <w:spacing w:after="0" w:line="450" w:lineRule="atLeast"/>
        <w:ind w:firstLine="709"/>
        <w:jc w:val="both"/>
        <w:textAlignment w:val="baseline"/>
        <w:rPr>
          <w:rFonts w:ascii="Times New Roman" w:eastAsia="Times New Roman" w:hAnsi="Times New Roman" w:cs="Times New Roman"/>
          <w:sz w:val="28"/>
          <w:szCs w:val="28"/>
          <w:lang w:eastAsia="ru-RU"/>
        </w:rPr>
      </w:pPr>
      <w:r w:rsidRPr="008E55B9">
        <w:rPr>
          <w:rFonts w:ascii="Times New Roman" w:eastAsia="Times New Roman" w:hAnsi="Times New Roman" w:cs="Times New Roman"/>
          <w:b/>
          <w:sz w:val="28"/>
          <w:szCs w:val="28"/>
          <w:bdr w:val="none" w:sz="0" w:space="0" w:color="auto" w:frame="1"/>
          <w:lang w:eastAsia="ru-RU"/>
        </w:rPr>
        <w:t>Дистанционное обучение</w:t>
      </w:r>
      <w:r w:rsidRPr="008E55B9">
        <w:rPr>
          <w:rFonts w:ascii="Times New Roman" w:eastAsia="Times New Roman" w:hAnsi="Times New Roman" w:cs="Times New Roman"/>
          <w:sz w:val="28"/>
          <w:szCs w:val="28"/>
          <w:bdr w:val="none" w:sz="0" w:space="0" w:color="auto" w:frame="1"/>
          <w:lang w:eastAsia="ru-RU"/>
        </w:rPr>
        <w:t xml:space="preserve"> - это новая ступень заочного обучения, на которой обеспечивается применение информационных технологий, основанных на использовании персональных компьютеров, видео - и ауди</w:t>
      </w:r>
      <w:proofErr w:type="gramStart"/>
      <w:r w:rsidRPr="008E55B9">
        <w:rPr>
          <w:rFonts w:ascii="Times New Roman" w:eastAsia="Times New Roman" w:hAnsi="Times New Roman" w:cs="Times New Roman"/>
          <w:sz w:val="28"/>
          <w:szCs w:val="28"/>
          <w:bdr w:val="none" w:sz="0" w:space="0" w:color="auto" w:frame="1"/>
          <w:lang w:eastAsia="ru-RU"/>
        </w:rPr>
        <w:t>о-</w:t>
      </w:r>
      <w:proofErr w:type="gramEnd"/>
      <w:r w:rsidRPr="008E55B9">
        <w:rPr>
          <w:rFonts w:ascii="Times New Roman" w:eastAsia="Times New Roman" w:hAnsi="Times New Roman" w:cs="Times New Roman"/>
          <w:sz w:val="28"/>
          <w:szCs w:val="28"/>
          <w:bdr w:val="none" w:sz="0" w:space="0" w:color="auto" w:frame="1"/>
          <w:lang w:eastAsia="ru-RU"/>
        </w:rPr>
        <w:t>, космической и оптоволоконной техники.</w:t>
      </w:r>
    </w:p>
    <w:p w:rsidR="008E55B9" w:rsidRPr="008E55B9" w:rsidRDefault="008E55B9" w:rsidP="008E55B9">
      <w:pPr>
        <w:shd w:val="clear" w:color="auto" w:fill="FFFFFF"/>
        <w:spacing w:after="0" w:line="450" w:lineRule="atLeast"/>
        <w:ind w:firstLine="709"/>
        <w:jc w:val="both"/>
        <w:textAlignment w:val="baseline"/>
        <w:rPr>
          <w:rFonts w:ascii="Times New Roman" w:eastAsia="Times New Roman" w:hAnsi="Times New Roman" w:cs="Times New Roman"/>
          <w:sz w:val="28"/>
          <w:szCs w:val="28"/>
          <w:lang w:eastAsia="ru-RU"/>
        </w:rPr>
      </w:pPr>
      <w:r w:rsidRPr="008E55B9">
        <w:rPr>
          <w:rFonts w:ascii="Times New Roman" w:eastAsia="Times New Roman" w:hAnsi="Times New Roman" w:cs="Times New Roman"/>
          <w:sz w:val="28"/>
          <w:szCs w:val="28"/>
          <w:bdr w:val="none" w:sz="0" w:space="0" w:color="auto" w:frame="1"/>
          <w:lang w:eastAsia="ru-RU"/>
        </w:rPr>
        <w:t>Дистанционное обучение - систематическое целенаправленное обучение, которое осуществляется на некотором расстоянии от места расположения преподавателя. При этом процессы преподавания и обучения разделены не только в пространстве, но и во времени.</w:t>
      </w:r>
    </w:p>
    <w:p w:rsidR="008E55B9" w:rsidRPr="008E55B9" w:rsidRDefault="008E55B9" w:rsidP="008E55B9">
      <w:pPr>
        <w:shd w:val="clear" w:color="auto" w:fill="FFFFFF"/>
        <w:spacing w:after="0" w:line="450" w:lineRule="atLeast"/>
        <w:ind w:firstLine="706"/>
        <w:jc w:val="both"/>
        <w:textAlignment w:val="baseline"/>
        <w:rPr>
          <w:rFonts w:ascii="Times New Roman" w:eastAsia="Times New Roman" w:hAnsi="Times New Roman" w:cs="Times New Roman"/>
          <w:sz w:val="28"/>
          <w:szCs w:val="28"/>
          <w:lang w:eastAsia="ru-RU"/>
        </w:rPr>
      </w:pPr>
      <w:r w:rsidRPr="008E55B9">
        <w:rPr>
          <w:rFonts w:ascii="Times New Roman" w:eastAsia="Times New Roman" w:hAnsi="Times New Roman" w:cs="Times New Roman"/>
          <w:sz w:val="28"/>
          <w:szCs w:val="28"/>
          <w:bdr w:val="none" w:sz="0" w:space="0" w:color="auto" w:frame="1"/>
          <w:lang w:eastAsia="ru-RU"/>
        </w:rPr>
        <w:t>Дистанционное обучение - тип обучения, основанный на образовательном взаимодействии удаленных друг от друга педагогов и учащихся, реализующемся с помощью телекоммуникационных технологий и ресурсов сети Интернет. Для дистанционного обучения характерны все присущие учебному процессу компоненты системы обучения: смысл, цели, содержание, организационные формы, средства обучения, система контроля и оценки результатов.</w:t>
      </w:r>
    </w:p>
    <w:p w:rsidR="00740165" w:rsidRPr="00E51C64" w:rsidRDefault="00740165" w:rsidP="00D41732">
      <w:pPr>
        <w:pStyle w:val="a3"/>
        <w:spacing w:before="0" w:beforeAutospacing="0" w:after="0" w:afterAutospacing="0"/>
        <w:jc w:val="center"/>
        <w:rPr>
          <w:sz w:val="28"/>
          <w:szCs w:val="28"/>
        </w:rPr>
      </w:pPr>
      <w:r w:rsidRPr="00E51C64">
        <w:rPr>
          <w:rFonts w:eastAsiaTheme="minorEastAsia"/>
          <w:iCs/>
          <w:kern w:val="24"/>
          <w:sz w:val="28"/>
          <w:szCs w:val="28"/>
        </w:rPr>
        <w:t xml:space="preserve">Зачастую «электронное обучение» и «дистанционные образовательные технологии» воспринимаются как синонимы и взаимозаменяемые категории. У этих понятий действительно много общего, но есть и существенные различия.     Четкое понимание сущности и различий терминов «электронное обучение» и «дистанционное обучение» в академической среде, их адекватное использование </w:t>
      </w:r>
      <w:r w:rsidRPr="00E51C64">
        <w:rPr>
          <w:rFonts w:eastAsiaTheme="minorEastAsia"/>
          <w:bCs/>
          <w:iCs/>
          <w:kern w:val="24"/>
          <w:sz w:val="28"/>
          <w:szCs w:val="28"/>
        </w:rPr>
        <w:t xml:space="preserve">является ключом </w:t>
      </w:r>
      <w:r w:rsidRPr="00E51C64">
        <w:rPr>
          <w:rFonts w:eastAsiaTheme="minorEastAsia"/>
          <w:iCs/>
          <w:kern w:val="24"/>
          <w:sz w:val="28"/>
          <w:szCs w:val="28"/>
        </w:rPr>
        <w:t xml:space="preserve">к обеспечению надежной связи и </w:t>
      </w:r>
      <w:r w:rsidRPr="00E51C64">
        <w:rPr>
          <w:rFonts w:eastAsiaTheme="minorEastAsia"/>
          <w:iCs/>
          <w:kern w:val="24"/>
          <w:sz w:val="28"/>
          <w:szCs w:val="28"/>
        </w:rPr>
        <w:lastRenderedPageBreak/>
        <w:t>взаимопонимания между потребителями и поставщиками образовательных услуг. </w:t>
      </w:r>
    </w:p>
    <w:p w:rsidR="00740165" w:rsidRPr="00E51C64" w:rsidRDefault="00ED1F82">
      <w:pPr>
        <w:rPr>
          <w:rFonts w:ascii="Times New Roman" w:eastAsiaTheme="minorEastAsia" w:hAnsi="Times New Roman" w:cs="Times New Roman"/>
          <w:iCs/>
          <w:kern w:val="24"/>
          <w:sz w:val="28"/>
          <w:szCs w:val="28"/>
        </w:rPr>
      </w:pPr>
      <w:r w:rsidRPr="00E51C64">
        <w:rPr>
          <w:rFonts w:ascii="Times New Roman" w:eastAsiaTheme="minorEastAsia" w:hAnsi="Times New Roman" w:cs="Times New Roman"/>
          <w:iCs/>
          <w:kern w:val="24"/>
          <w:sz w:val="28"/>
          <w:szCs w:val="28"/>
        </w:rPr>
        <w:t xml:space="preserve">    </w:t>
      </w:r>
      <w:r w:rsidR="00740165" w:rsidRPr="00E51C64">
        <w:rPr>
          <w:rFonts w:ascii="Times New Roman" w:eastAsiaTheme="minorEastAsia" w:hAnsi="Times New Roman" w:cs="Times New Roman"/>
          <w:iCs/>
          <w:kern w:val="24"/>
          <w:sz w:val="28"/>
          <w:szCs w:val="28"/>
        </w:rPr>
        <w:t xml:space="preserve">Взаимодействие между обучающимися и педагогическими работниками с применением электронных образовательных ресурсов, содержащихся в какой-либо системе электронного дистанционного обучения (базе данных) – это и есть </w:t>
      </w:r>
      <w:r w:rsidR="00740165" w:rsidRPr="00463C70">
        <w:rPr>
          <w:rFonts w:ascii="Times New Roman" w:eastAsiaTheme="minorEastAsia" w:hAnsi="Times New Roman" w:cs="Times New Roman"/>
          <w:b/>
          <w:bCs/>
          <w:iCs/>
          <w:kern w:val="24"/>
          <w:sz w:val="28"/>
          <w:szCs w:val="28"/>
        </w:rPr>
        <w:t>электронное обучение</w:t>
      </w:r>
      <w:r w:rsidR="00740165" w:rsidRPr="00E51C64">
        <w:rPr>
          <w:rFonts w:ascii="Times New Roman" w:eastAsiaTheme="minorEastAsia" w:hAnsi="Times New Roman" w:cs="Times New Roman"/>
          <w:iCs/>
          <w:kern w:val="24"/>
          <w:sz w:val="28"/>
          <w:szCs w:val="28"/>
        </w:rPr>
        <w:t xml:space="preserve">, а проведение уроков на расстоянии без использования виртуальных обучающих сред – это обучение с применением </w:t>
      </w:r>
      <w:r w:rsidR="00740165" w:rsidRPr="00E51C64">
        <w:rPr>
          <w:rFonts w:ascii="Times New Roman" w:eastAsiaTheme="minorEastAsia" w:hAnsi="Times New Roman" w:cs="Times New Roman"/>
          <w:bCs/>
          <w:iCs/>
          <w:kern w:val="24"/>
          <w:sz w:val="28"/>
          <w:szCs w:val="28"/>
        </w:rPr>
        <w:t>дистанционных образовательных технологий</w:t>
      </w:r>
      <w:r w:rsidR="00740165" w:rsidRPr="00E51C64">
        <w:rPr>
          <w:rFonts w:ascii="Times New Roman" w:eastAsiaTheme="minorEastAsia" w:hAnsi="Times New Roman" w:cs="Times New Roman"/>
          <w:iCs/>
          <w:kern w:val="24"/>
          <w:sz w:val="28"/>
          <w:szCs w:val="28"/>
        </w:rPr>
        <w:t>. В этом их отличие.</w:t>
      </w:r>
    </w:p>
    <w:p w:rsidR="00740165" w:rsidRPr="00E51C64" w:rsidRDefault="00740165" w:rsidP="00740165">
      <w:pPr>
        <w:pStyle w:val="a3"/>
        <w:spacing w:before="0" w:beforeAutospacing="0" w:after="0" w:afterAutospacing="0"/>
        <w:jc w:val="center"/>
        <w:rPr>
          <w:sz w:val="28"/>
          <w:szCs w:val="28"/>
        </w:rPr>
      </w:pPr>
      <w:r w:rsidRPr="00E51C64">
        <w:rPr>
          <w:rFonts w:eastAsiaTheme="minorEastAsia"/>
          <w:iCs/>
          <w:kern w:val="24"/>
          <w:sz w:val="28"/>
          <w:szCs w:val="28"/>
        </w:rPr>
        <w:t xml:space="preserve">В законе «Об образовании в РФ» </w:t>
      </w:r>
      <w:r w:rsidRPr="00E51C64">
        <w:rPr>
          <w:rFonts w:eastAsiaTheme="minorEastAsia"/>
          <w:bCs/>
          <w:iCs/>
          <w:kern w:val="24"/>
          <w:sz w:val="28"/>
          <w:szCs w:val="28"/>
        </w:rPr>
        <w:t>электронное обучение</w:t>
      </w:r>
      <w:r w:rsidRPr="00E51C64">
        <w:rPr>
          <w:rFonts w:eastAsiaTheme="minorEastAsia"/>
          <w:iCs/>
          <w:kern w:val="24"/>
          <w:sz w:val="28"/>
          <w:szCs w:val="28"/>
        </w:rPr>
        <w:t xml:space="preserve"> определяется как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w:t>
      </w:r>
    </w:p>
    <w:p w:rsidR="00740165" w:rsidRPr="00E51C64" w:rsidRDefault="00740165" w:rsidP="00740165">
      <w:pPr>
        <w:pStyle w:val="a3"/>
        <w:spacing w:before="0" w:beforeAutospacing="0" w:after="0" w:afterAutospacing="0"/>
        <w:jc w:val="center"/>
        <w:rPr>
          <w:sz w:val="28"/>
          <w:szCs w:val="28"/>
        </w:rPr>
      </w:pPr>
      <w:r w:rsidRPr="00E51C64">
        <w:rPr>
          <w:rFonts w:eastAsiaTheme="minorEastAsia"/>
          <w:iCs/>
          <w:kern w:val="24"/>
          <w:sz w:val="28"/>
          <w:szCs w:val="28"/>
        </w:rPr>
        <w:t>Электронное обучение не требует взаимодействия  ученика и учителя.</w:t>
      </w:r>
    </w:p>
    <w:p w:rsidR="00740165" w:rsidRPr="00E51C64" w:rsidRDefault="00740165" w:rsidP="00740165">
      <w:pPr>
        <w:pStyle w:val="a3"/>
        <w:spacing w:before="0" w:beforeAutospacing="0" w:after="0" w:afterAutospacing="0"/>
        <w:jc w:val="center"/>
        <w:rPr>
          <w:sz w:val="28"/>
          <w:szCs w:val="28"/>
        </w:rPr>
      </w:pPr>
      <w:r w:rsidRPr="00E51C64">
        <w:rPr>
          <w:rFonts w:eastAsiaTheme="minorEastAsia"/>
          <w:bCs/>
          <w:iCs/>
          <w:kern w:val="24"/>
          <w:sz w:val="28"/>
          <w:szCs w:val="28"/>
        </w:rPr>
        <w:t>Электронное обучение</w:t>
      </w:r>
      <w:r w:rsidRPr="00E51C64">
        <w:rPr>
          <w:rFonts w:eastAsiaTheme="minorEastAsia"/>
          <w:iCs/>
          <w:kern w:val="24"/>
          <w:sz w:val="28"/>
          <w:szCs w:val="28"/>
        </w:rPr>
        <w:t xml:space="preserve"> подразумевает использование информации, содержащейся в базах данных, а также применение информационных технологий и сетей для ее обработки и передачи между учениками и учителями.</w:t>
      </w:r>
    </w:p>
    <w:p w:rsidR="00740165" w:rsidRPr="00E51C64" w:rsidRDefault="00740165" w:rsidP="00740165">
      <w:pPr>
        <w:pStyle w:val="a3"/>
        <w:spacing w:before="0" w:beforeAutospacing="0" w:after="0" w:afterAutospacing="0"/>
        <w:jc w:val="center"/>
        <w:textAlignment w:val="baseline"/>
        <w:rPr>
          <w:sz w:val="28"/>
          <w:szCs w:val="28"/>
        </w:rPr>
      </w:pPr>
      <w:r w:rsidRPr="00E51C64">
        <w:rPr>
          <w:rFonts w:eastAsiaTheme="minorEastAsia"/>
          <w:iCs/>
          <w:kern w:val="24"/>
          <w:sz w:val="28"/>
          <w:szCs w:val="28"/>
        </w:rPr>
        <w:t xml:space="preserve">     Понятие электронного обучения появилось в 1980-х годах.  В определении данного термина упор делается на средства (инструменты) обучения, при этом обучаемый и преподаватель могут находиться как в образовательном учреждении, так и в разных местах, а сам процесс обучения может осуществляться как в синхронном (</w:t>
      </w:r>
      <w:proofErr w:type="spellStart"/>
      <w:r w:rsidRPr="00E51C64">
        <w:rPr>
          <w:rFonts w:eastAsiaTheme="minorEastAsia"/>
          <w:iCs/>
          <w:kern w:val="24"/>
          <w:sz w:val="28"/>
          <w:szCs w:val="28"/>
        </w:rPr>
        <w:t>on-line</w:t>
      </w:r>
      <w:proofErr w:type="spellEnd"/>
      <w:r w:rsidRPr="00E51C64">
        <w:rPr>
          <w:rFonts w:eastAsiaTheme="minorEastAsia"/>
          <w:iCs/>
          <w:kern w:val="24"/>
          <w:sz w:val="28"/>
          <w:szCs w:val="28"/>
        </w:rPr>
        <w:t>), так и асинхронном (</w:t>
      </w:r>
      <w:proofErr w:type="spellStart"/>
      <w:r w:rsidRPr="00E51C64">
        <w:rPr>
          <w:rFonts w:eastAsiaTheme="minorEastAsia"/>
          <w:iCs/>
          <w:kern w:val="24"/>
          <w:sz w:val="28"/>
          <w:szCs w:val="28"/>
        </w:rPr>
        <w:t>off-line</w:t>
      </w:r>
      <w:proofErr w:type="spellEnd"/>
      <w:r w:rsidRPr="00E51C64">
        <w:rPr>
          <w:rFonts w:eastAsiaTheme="minorEastAsia"/>
          <w:iCs/>
          <w:kern w:val="24"/>
          <w:sz w:val="28"/>
          <w:szCs w:val="28"/>
        </w:rPr>
        <w:t>) режимах. </w:t>
      </w:r>
    </w:p>
    <w:p w:rsidR="00D41732" w:rsidRPr="00D41732" w:rsidRDefault="00D41732" w:rsidP="00D41732">
      <w:pPr>
        <w:shd w:val="clear" w:color="auto" w:fill="FFFFFF"/>
        <w:spacing w:after="0" w:line="294" w:lineRule="atLeast"/>
        <w:rPr>
          <w:rFonts w:ascii="Times New Roman" w:eastAsia="Times New Roman" w:hAnsi="Times New Roman" w:cs="Times New Roman"/>
          <w:sz w:val="28"/>
          <w:szCs w:val="28"/>
          <w:lang w:eastAsia="ru-RU"/>
        </w:rPr>
      </w:pPr>
      <w:r w:rsidRPr="00E51C64">
        <w:rPr>
          <w:rFonts w:ascii="Times New Roman" w:eastAsia="Times New Roman" w:hAnsi="Times New Roman" w:cs="Times New Roman"/>
          <w:sz w:val="28"/>
          <w:szCs w:val="28"/>
          <w:lang w:eastAsia="ru-RU"/>
        </w:rPr>
        <w:t xml:space="preserve">     </w:t>
      </w:r>
      <w:r w:rsidRPr="00D41732">
        <w:rPr>
          <w:rFonts w:ascii="Times New Roman" w:eastAsia="Times New Roman" w:hAnsi="Times New Roman" w:cs="Times New Roman"/>
          <w:sz w:val="28"/>
          <w:szCs w:val="28"/>
          <w:lang w:eastAsia="ru-RU"/>
        </w:rPr>
        <w:t xml:space="preserve">Говоря об электронном образовании, </w:t>
      </w:r>
      <w:proofErr w:type="gramStart"/>
      <w:r w:rsidRPr="00D41732">
        <w:rPr>
          <w:rFonts w:ascii="Times New Roman" w:eastAsia="Times New Roman" w:hAnsi="Times New Roman" w:cs="Times New Roman"/>
          <w:sz w:val="28"/>
          <w:szCs w:val="28"/>
          <w:lang w:eastAsia="ru-RU"/>
        </w:rPr>
        <w:t>необходимо</w:t>
      </w:r>
      <w:proofErr w:type="gramEnd"/>
      <w:r w:rsidRPr="00D41732">
        <w:rPr>
          <w:rFonts w:ascii="Times New Roman" w:eastAsia="Times New Roman" w:hAnsi="Times New Roman" w:cs="Times New Roman"/>
          <w:sz w:val="28"/>
          <w:szCs w:val="28"/>
          <w:lang w:eastAsia="ru-RU"/>
        </w:rPr>
        <w:t xml:space="preserve"> прежде всего выяснить, а что же из себя представляет электронное образование.</w:t>
      </w:r>
    </w:p>
    <w:p w:rsidR="00D41732" w:rsidRPr="00D41732" w:rsidRDefault="00D41732" w:rsidP="00D41732">
      <w:pPr>
        <w:shd w:val="clear" w:color="auto" w:fill="FFFFFF"/>
        <w:spacing w:after="0" w:line="294" w:lineRule="atLeast"/>
        <w:rPr>
          <w:rFonts w:ascii="Times New Roman" w:eastAsia="Times New Roman" w:hAnsi="Times New Roman" w:cs="Times New Roman"/>
          <w:sz w:val="28"/>
          <w:szCs w:val="28"/>
          <w:lang w:eastAsia="ru-RU"/>
        </w:rPr>
      </w:pPr>
      <w:r w:rsidRPr="00D41732">
        <w:rPr>
          <w:rFonts w:ascii="Times New Roman" w:eastAsia="Times New Roman" w:hAnsi="Times New Roman" w:cs="Times New Roman"/>
          <w:sz w:val="28"/>
          <w:szCs w:val="28"/>
          <w:lang w:eastAsia="ru-RU"/>
        </w:rPr>
        <w:t>Электронное образование представляет собой систему обучения с помощью различных электронных и информационных технологий. К нему можно отнести следующие моменты:</w:t>
      </w:r>
    </w:p>
    <w:p w:rsidR="00D41732" w:rsidRPr="00D41732" w:rsidRDefault="00D41732" w:rsidP="00D41732">
      <w:pPr>
        <w:shd w:val="clear" w:color="auto" w:fill="FFFFFF"/>
        <w:spacing w:after="0" w:line="294" w:lineRule="atLeast"/>
        <w:rPr>
          <w:rFonts w:ascii="Times New Roman" w:eastAsia="Times New Roman" w:hAnsi="Times New Roman" w:cs="Times New Roman"/>
          <w:sz w:val="28"/>
          <w:szCs w:val="28"/>
          <w:lang w:eastAsia="ru-RU"/>
        </w:rPr>
      </w:pPr>
      <w:r w:rsidRPr="00D41732">
        <w:rPr>
          <w:rFonts w:ascii="Times New Roman" w:eastAsia="Times New Roman" w:hAnsi="Times New Roman" w:cs="Times New Roman"/>
          <w:sz w:val="28"/>
          <w:szCs w:val="28"/>
          <w:lang w:eastAsia="ru-RU"/>
        </w:rPr>
        <w:t>Работу с любой электронной информацией с помощью компьютера, мобильного телефона, телевизора, DVD-проигрывателя и других устройств;</w:t>
      </w:r>
    </w:p>
    <w:p w:rsidR="00ED1F82" w:rsidRPr="00ED1F82" w:rsidRDefault="00ED1F82" w:rsidP="00ED1F82">
      <w:pPr>
        <w:shd w:val="clear" w:color="auto" w:fill="FFFFFF"/>
        <w:spacing w:after="0" w:line="294" w:lineRule="atLeast"/>
        <w:rPr>
          <w:rFonts w:ascii="Times New Roman" w:eastAsia="Times New Roman" w:hAnsi="Times New Roman" w:cs="Times New Roman"/>
          <w:sz w:val="28"/>
          <w:szCs w:val="28"/>
          <w:lang w:eastAsia="ru-RU"/>
        </w:rPr>
      </w:pPr>
      <w:r w:rsidRPr="00E51C64">
        <w:rPr>
          <w:rFonts w:ascii="Times New Roman" w:eastAsia="Times New Roman" w:hAnsi="Times New Roman" w:cs="Times New Roman"/>
          <w:sz w:val="28"/>
          <w:szCs w:val="28"/>
          <w:lang w:eastAsia="ru-RU"/>
        </w:rPr>
        <w:t xml:space="preserve">     </w:t>
      </w:r>
      <w:r w:rsidRPr="00ED1F82">
        <w:rPr>
          <w:rFonts w:ascii="Times New Roman" w:eastAsia="Times New Roman" w:hAnsi="Times New Roman" w:cs="Times New Roman"/>
          <w:sz w:val="28"/>
          <w:szCs w:val="28"/>
          <w:lang w:eastAsia="ru-RU"/>
        </w:rPr>
        <w:t xml:space="preserve">Современный этап развития образования связан широким использованием современных информационно-коммуникационных технологий (ИКТ) и возможностей, предоставляемых сетью Интернет. Образовательные </w:t>
      </w:r>
      <w:proofErr w:type="spellStart"/>
      <w:r w:rsidRPr="00ED1F82">
        <w:rPr>
          <w:rFonts w:ascii="Times New Roman" w:eastAsia="Times New Roman" w:hAnsi="Times New Roman" w:cs="Times New Roman"/>
          <w:sz w:val="28"/>
          <w:szCs w:val="28"/>
          <w:lang w:eastAsia="ru-RU"/>
        </w:rPr>
        <w:t>интернет-ресурсы</w:t>
      </w:r>
      <w:proofErr w:type="spellEnd"/>
      <w:r w:rsidRPr="00ED1F82">
        <w:rPr>
          <w:rFonts w:ascii="Times New Roman" w:eastAsia="Times New Roman" w:hAnsi="Times New Roman" w:cs="Times New Roman"/>
          <w:sz w:val="28"/>
          <w:szCs w:val="28"/>
          <w:lang w:eastAsia="ru-RU"/>
        </w:rPr>
        <w:t xml:space="preserve"> сегодня являются неотъемлемой частью образовательного процесса и могут использоваться для достижения самых разных целей обучения. Грамотное использование возможностей современных информационных </w:t>
      </w:r>
      <w:proofErr w:type="spellStart"/>
      <w:r w:rsidRPr="00ED1F82">
        <w:rPr>
          <w:rFonts w:ascii="Times New Roman" w:eastAsia="Times New Roman" w:hAnsi="Times New Roman" w:cs="Times New Roman"/>
          <w:sz w:val="28"/>
          <w:szCs w:val="28"/>
          <w:lang w:eastAsia="ru-RU"/>
        </w:rPr>
        <w:t>интернет-ресурсов</w:t>
      </w:r>
      <w:proofErr w:type="spellEnd"/>
      <w:r w:rsidRPr="00ED1F82">
        <w:rPr>
          <w:rFonts w:ascii="Times New Roman" w:eastAsia="Times New Roman" w:hAnsi="Times New Roman" w:cs="Times New Roman"/>
          <w:sz w:val="28"/>
          <w:szCs w:val="28"/>
          <w:lang w:eastAsia="ru-RU"/>
        </w:rPr>
        <w:t xml:space="preserve"> в начальной школе способствует развитию навыков самообразования и самоконтроля, повышению уровня комфортности обучения, познавательной активности и инициативности младших школьников, формированию информационно-коммуникационной компетентности, созданию ситуации успеха, повышению мотивации и уверенности в себе, развитию познавательного интереса и, как следствие, повышению качества знаний учащихся.</w:t>
      </w:r>
    </w:p>
    <w:p w:rsidR="00ED1F82" w:rsidRPr="00ED1F82" w:rsidRDefault="00ED1F82" w:rsidP="00ED1F82">
      <w:pPr>
        <w:shd w:val="clear" w:color="auto" w:fill="FFFFFF"/>
        <w:spacing w:after="0" w:line="294" w:lineRule="atLeast"/>
        <w:rPr>
          <w:rFonts w:ascii="Times New Roman" w:eastAsia="Times New Roman" w:hAnsi="Times New Roman" w:cs="Times New Roman"/>
          <w:sz w:val="28"/>
          <w:szCs w:val="28"/>
          <w:lang w:eastAsia="ru-RU"/>
        </w:rPr>
      </w:pPr>
      <w:r w:rsidRPr="00ED1F82">
        <w:rPr>
          <w:rFonts w:ascii="Times New Roman" w:eastAsia="Times New Roman" w:hAnsi="Times New Roman" w:cs="Times New Roman"/>
          <w:sz w:val="28"/>
          <w:szCs w:val="28"/>
          <w:lang w:eastAsia="ru-RU"/>
        </w:rPr>
        <w:lastRenderedPageBreak/>
        <w:t xml:space="preserve">В сети Интернет представлено великое множество </w:t>
      </w:r>
      <w:proofErr w:type="gramStart"/>
      <w:r w:rsidRPr="00ED1F82">
        <w:rPr>
          <w:rFonts w:ascii="Times New Roman" w:eastAsia="Times New Roman" w:hAnsi="Times New Roman" w:cs="Times New Roman"/>
          <w:sz w:val="28"/>
          <w:szCs w:val="28"/>
          <w:lang w:eastAsia="ru-RU"/>
        </w:rPr>
        <w:t>образовательных</w:t>
      </w:r>
      <w:proofErr w:type="gramEnd"/>
      <w:r w:rsidRPr="00ED1F82">
        <w:rPr>
          <w:rFonts w:ascii="Times New Roman" w:eastAsia="Times New Roman" w:hAnsi="Times New Roman" w:cs="Times New Roman"/>
          <w:sz w:val="28"/>
          <w:szCs w:val="28"/>
          <w:lang w:eastAsia="ru-RU"/>
        </w:rPr>
        <w:t xml:space="preserve"> </w:t>
      </w:r>
      <w:proofErr w:type="spellStart"/>
      <w:r w:rsidRPr="00ED1F82">
        <w:rPr>
          <w:rFonts w:ascii="Times New Roman" w:eastAsia="Times New Roman" w:hAnsi="Times New Roman" w:cs="Times New Roman"/>
          <w:sz w:val="28"/>
          <w:szCs w:val="28"/>
          <w:lang w:eastAsia="ru-RU"/>
        </w:rPr>
        <w:t>интернет-ресурсов</w:t>
      </w:r>
      <w:proofErr w:type="spellEnd"/>
      <w:r w:rsidRPr="00ED1F82">
        <w:rPr>
          <w:rFonts w:ascii="Times New Roman" w:eastAsia="Times New Roman" w:hAnsi="Times New Roman" w:cs="Times New Roman"/>
          <w:sz w:val="28"/>
          <w:szCs w:val="28"/>
          <w:lang w:eastAsia="ru-RU"/>
        </w:rPr>
        <w:t>. Например - это </w:t>
      </w:r>
      <w:proofErr w:type="spellStart"/>
      <w:r w:rsidRPr="00ED1F82">
        <w:rPr>
          <w:rFonts w:ascii="Times New Roman" w:eastAsia="Times New Roman" w:hAnsi="Times New Roman" w:cs="Times New Roman"/>
          <w:b/>
          <w:sz w:val="28"/>
          <w:szCs w:val="28"/>
          <w:lang w:eastAsia="ru-RU"/>
        </w:rPr>
        <w:fldChar w:fldCharType="begin"/>
      </w:r>
      <w:r w:rsidRPr="00ED1F82">
        <w:rPr>
          <w:rFonts w:ascii="Times New Roman" w:eastAsia="Times New Roman" w:hAnsi="Times New Roman" w:cs="Times New Roman"/>
          <w:b/>
          <w:sz w:val="28"/>
          <w:szCs w:val="28"/>
          <w:lang w:eastAsia="ru-RU"/>
        </w:rPr>
        <w:instrText xml:space="preserve"> HYPERLINK "https://infourok.ru/go.html?href=http%3A%2F%2Fwww.yaklass.ru%2F" </w:instrText>
      </w:r>
      <w:r w:rsidRPr="00ED1F82">
        <w:rPr>
          <w:rFonts w:ascii="Times New Roman" w:eastAsia="Times New Roman" w:hAnsi="Times New Roman" w:cs="Times New Roman"/>
          <w:b/>
          <w:sz w:val="28"/>
          <w:szCs w:val="28"/>
          <w:lang w:eastAsia="ru-RU"/>
        </w:rPr>
        <w:fldChar w:fldCharType="separate"/>
      </w:r>
      <w:r w:rsidRPr="00463C70">
        <w:rPr>
          <w:rFonts w:ascii="Times New Roman" w:eastAsia="Times New Roman" w:hAnsi="Times New Roman" w:cs="Times New Roman"/>
          <w:b/>
          <w:bCs/>
          <w:sz w:val="28"/>
          <w:szCs w:val="28"/>
          <w:u w:val="single"/>
          <w:lang w:eastAsia="ru-RU"/>
        </w:rPr>
        <w:t>ЯКласс</w:t>
      </w:r>
      <w:proofErr w:type="spellEnd"/>
      <w:r w:rsidRPr="00ED1F82">
        <w:rPr>
          <w:rFonts w:ascii="Times New Roman" w:eastAsia="Times New Roman" w:hAnsi="Times New Roman" w:cs="Times New Roman"/>
          <w:b/>
          <w:sz w:val="28"/>
          <w:szCs w:val="28"/>
          <w:lang w:eastAsia="ru-RU"/>
        </w:rPr>
        <w:fldChar w:fldCharType="end"/>
      </w:r>
      <w:r w:rsidRPr="00ED1F82">
        <w:rPr>
          <w:rFonts w:ascii="Times New Roman" w:eastAsia="Times New Roman" w:hAnsi="Times New Roman" w:cs="Times New Roman"/>
          <w:b/>
          <w:bCs/>
          <w:sz w:val="28"/>
          <w:szCs w:val="28"/>
          <w:lang w:eastAsia="ru-RU"/>
        </w:rPr>
        <w:t>.</w:t>
      </w:r>
      <w:r w:rsidRPr="00ED1F82">
        <w:rPr>
          <w:rFonts w:ascii="Times New Roman" w:eastAsia="Times New Roman" w:hAnsi="Times New Roman" w:cs="Times New Roman"/>
          <w:sz w:val="28"/>
          <w:szCs w:val="28"/>
          <w:lang w:eastAsia="ru-RU"/>
        </w:rPr>
        <w:t xml:space="preserve"> Открытый в 2013 году, этот сервис сегодня содержит более 6 млн. вариантов задач по 9 школьным дисциплинам, что дает право утверждать: </w:t>
      </w:r>
      <w:proofErr w:type="spellStart"/>
      <w:r w:rsidRPr="00ED1F82">
        <w:rPr>
          <w:rFonts w:ascii="Times New Roman" w:eastAsia="Times New Roman" w:hAnsi="Times New Roman" w:cs="Times New Roman"/>
          <w:sz w:val="28"/>
          <w:szCs w:val="28"/>
          <w:lang w:eastAsia="ru-RU"/>
        </w:rPr>
        <w:t>ЯКласс</w:t>
      </w:r>
      <w:proofErr w:type="spellEnd"/>
      <w:r w:rsidRPr="00ED1F82">
        <w:rPr>
          <w:rFonts w:ascii="Times New Roman" w:eastAsia="Times New Roman" w:hAnsi="Times New Roman" w:cs="Times New Roman"/>
          <w:sz w:val="28"/>
          <w:szCs w:val="28"/>
          <w:lang w:eastAsia="ru-RU"/>
        </w:rPr>
        <w:t xml:space="preserve"> – самый крупный в мире задачник в Интернете.</w:t>
      </w:r>
    </w:p>
    <w:p w:rsidR="00463C70" w:rsidRDefault="00463C70" w:rsidP="00ED1F82">
      <w:pPr>
        <w:shd w:val="clear" w:color="auto" w:fill="FFFFFF"/>
        <w:spacing w:after="0" w:line="315" w:lineRule="atLeast"/>
        <w:outlineLvl w:val="1"/>
        <w:rPr>
          <w:rFonts w:ascii="Times New Roman" w:eastAsia="Times New Roman" w:hAnsi="Times New Roman" w:cs="Times New Roman"/>
          <w:b/>
          <w:bCs/>
          <w:sz w:val="28"/>
          <w:szCs w:val="28"/>
          <w:lang w:eastAsia="ru-RU"/>
        </w:rPr>
      </w:pPr>
    </w:p>
    <w:p w:rsidR="00ED1F82" w:rsidRPr="00ED1F82" w:rsidRDefault="00ED1F82" w:rsidP="00ED1F82">
      <w:pPr>
        <w:shd w:val="clear" w:color="auto" w:fill="FFFFFF"/>
        <w:spacing w:after="0" w:line="315" w:lineRule="atLeast"/>
        <w:outlineLvl w:val="1"/>
        <w:rPr>
          <w:rFonts w:ascii="Times New Roman" w:eastAsia="Times New Roman" w:hAnsi="Times New Roman" w:cs="Times New Roman"/>
          <w:b/>
          <w:bCs/>
          <w:sz w:val="28"/>
          <w:szCs w:val="28"/>
          <w:lang w:eastAsia="ru-RU"/>
        </w:rPr>
      </w:pPr>
      <w:proofErr w:type="spellStart"/>
      <w:r w:rsidRPr="00ED1F82">
        <w:rPr>
          <w:rFonts w:ascii="Times New Roman" w:eastAsia="Times New Roman" w:hAnsi="Times New Roman" w:cs="Times New Roman"/>
          <w:b/>
          <w:bCs/>
          <w:sz w:val="28"/>
          <w:szCs w:val="28"/>
          <w:lang w:eastAsia="ru-RU"/>
        </w:rPr>
        <w:t>Учи</w:t>
      </w:r>
      <w:proofErr w:type="gramStart"/>
      <w:r w:rsidRPr="00ED1F82">
        <w:rPr>
          <w:rFonts w:ascii="Times New Roman" w:eastAsia="Times New Roman" w:hAnsi="Times New Roman" w:cs="Times New Roman"/>
          <w:b/>
          <w:bCs/>
          <w:sz w:val="28"/>
          <w:szCs w:val="28"/>
          <w:lang w:eastAsia="ru-RU"/>
        </w:rPr>
        <w:t>.р</w:t>
      </w:r>
      <w:proofErr w:type="gramEnd"/>
      <w:r w:rsidRPr="00ED1F82">
        <w:rPr>
          <w:rFonts w:ascii="Times New Roman" w:eastAsia="Times New Roman" w:hAnsi="Times New Roman" w:cs="Times New Roman"/>
          <w:b/>
          <w:bCs/>
          <w:sz w:val="28"/>
          <w:szCs w:val="28"/>
          <w:lang w:eastAsia="ru-RU"/>
        </w:rPr>
        <w:t>у</w:t>
      </w:r>
      <w:proofErr w:type="spellEnd"/>
    </w:p>
    <w:p w:rsidR="00ED1F82" w:rsidRPr="00ED1F82" w:rsidRDefault="00ED1F82" w:rsidP="00ED1F82">
      <w:pPr>
        <w:shd w:val="clear" w:color="auto" w:fill="FFFFFF"/>
        <w:spacing w:after="0" w:line="294" w:lineRule="atLeast"/>
        <w:rPr>
          <w:rFonts w:ascii="Times New Roman" w:eastAsia="Times New Roman" w:hAnsi="Times New Roman" w:cs="Times New Roman"/>
          <w:sz w:val="28"/>
          <w:szCs w:val="28"/>
          <w:lang w:eastAsia="ru-RU"/>
        </w:rPr>
      </w:pPr>
      <w:r w:rsidRPr="00ED1F82">
        <w:rPr>
          <w:rFonts w:ascii="Times New Roman" w:eastAsia="Times New Roman" w:hAnsi="Times New Roman" w:cs="Times New Roman"/>
          <w:sz w:val="28"/>
          <w:szCs w:val="28"/>
          <w:lang w:eastAsia="ru-RU"/>
        </w:rPr>
        <w:t>Веб-ресурс </w:t>
      </w:r>
      <w:proofErr w:type="spellStart"/>
      <w:r w:rsidRPr="00ED1F82">
        <w:rPr>
          <w:rFonts w:ascii="Times New Roman" w:eastAsia="Times New Roman" w:hAnsi="Times New Roman" w:cs="Times New Roman"/>
          <w:sz w:val="28"/>
          <w:szCs w:val="28"/>
          <w:lang w:eastAsia="ru-RU"/>
        </w:rPr>
        <w:fldChar w:fldCharType="begin"/>
      </w:r>
      <w:r w:rsidRPr="00ED1F82">
        <w:rPr>
          <w:rFonts w:ascii="Times New Roman" w:eastAsia="Times New Roman" w:hAnsi="Times New Roman" w:cs="Times New Roman"/>
          <w:sz w:val="28"/>
          <w:szCs w:val="28"/>
          <w:lang w:eastAsia="ru-RU"/>
        </w:rPr>
        <w:instrText xml:space="preserve"> HYPERLINK "https://infourok.ru/go.html?href=https%3A%2F%2Fuchi.ru%2Flogin" </w:instrText>
      </w:r>
      <w:r w:rsidRPr="00ED1F82">
        <w:rPr>
          <w:rFonts w:ascii="Times New Roman" w:eastAsia="Times New Roman" w:hAnsi="Times New Roman" w:cs="Times New Roman"/>
          <w:sz w:val="28"/>
          <w:szCs w:val="28"/>
          <w:lang w:eastAsia="ru-RU"/>
        </w:rPr>
        <w:fldChar w:fldCharType="separate"/>
      </w:r>
      <w:r w:rsidRPr="00E51C64">
        <w:rPr>
          <w:rFonts w:ascii="Times New Roman" w:eastAsia="Times New Roman" w:hAnsi="Times New Roman" w:cs="Times New Roman"/>
          <w:sz w:val="28"/>
          <w:szCs w:val="28"/>
          <w:u w:val="single"/>
          <w:lang w:eastAsia="ru-RU"/>
        </w:rPr>
        <w:t>Учи</w:t>
      </w:r>
      <w:proofErr w:type="gramStart"/>
      <w:r w:rsidRPr="00E51C64">
        <w:rPr>
          <w:rFonts w:ascii="Times New Roman" w:eastAsia="Times New Roman" w:hAnsi="Times New Roman" w:cs="Times New Roman"/>
          <w:sz w:val="28"/>
          <w:szCs w:val="28"/>
          <w:u w:val="single"/>
          <w:lang w:eastAsia="ru-RU"/>
        </w:rPr>
        <w:t>.р</w:t>
      </w:r>
      <w:proofErr w:type="gramEnd"/>
      <w:r w:rsidRPr="00E51C64">
        <w:rPr>
          <w:rFonts w:ascii="Times New Roman" w:eastAsia="Times New Roman" w:hAnsi="Times New Roman" w:cs="Times New Roman"/>
          <w:sz w:val="28"/>
          <w:szCs w:val="28"/>
          <w:u w:val="single"/>
          <w:lang w:eastAsia="ru-RU"/>
        </w:rPr>
        <w:t>у</w:t>
      </w:r>
      <w:proofErr w:type="spellEnd"/>
      <w:r w:rsidRPr="00ED1F82">
        <w:rPr>
          <w:rFonts w:ascii="Times New Roman" w:eastAsia="Times New Roman" w:hAnsi="Times New Roman" w:cs="Times New Roman"/>
          <w:sz w:val="28"/>
          <w:szCs w:val="28"/>
          <w:lang w:eastAsia="ru-RU"/>
        </w:rPr>
        <w:fldChar w:fldCharType="end"/>
      </w:r>
      <w:r w:rsidRPr="00ED1F82">
        <w:rPr>
          <w:rFonts w:ascii="Times New Roman" w:eastAsia="Times New Roman" w:hAnsi="Times New Roman" w:cs="Times New Roman"/>
          <w:sz w:val="28"/>
          <w:szCs w:val="28"/>
          <w:lang w:eastAsia="ru-RU"/>
        </w:rPr>
        <w:t xml:space="preserve"> рассчитан на учащихся начальной школы, Данный проект содержит весь курс начальной школы, разбитый на связанные между собой разделы. Решая задания, ребенок постепенно переходит на более сложные темы, </w:t>
      </w:r>
      <w:proofErr w:type="gramStart"/>
      <w:r w:rsidRPr="00ED1F82">
        <w:rPr>
          <w:rFonts w:ascii="Times New Roman" w:eastAsia="Times New Roman" w:hAnsi="Times New Roman" w:cs="Times New Roman"/>
          <w:sz w:val="28"/>
          <w:szCs w:val="28"/>
          <w:lang w:eastAsia="ru-RU"/>
        </w:rPr>
        <w:t>формируя</w:t>
      </w:r>
      <w:proofErr w:type="gramEnd"/>
      <w:r w:rsidRPr="00ED1F82">
        <w:rPr>
          <w:rFonts w:ascii="Times New Roman" w:eastAsia="Times New Roman" w:hAnsi="Times New Roman" w:cs="Times New Roman"/>
          <w:sz w:val="28"/>
          <w:szCs w:val="28"/>
          <w:lang w:eastAsia="ru-RU"/>
        </w:rPr>
        <w:t xml:space="preserve"> таким образом свою базу знаний.</w:t>
      </w:r>
    </w:p>
    <w:p w:rsidR="00ED1F82" w:rsidRPr="00ED1F82" w:rsidRDefault="00ED1F82" w:rsidP="00ED1F82">
      <w:pPr>
        <w:shd w:val="clear" w:color="auto" w:fill="FFFFFF"/>
        <w:spacing w:after="0" w:line="294" w:lineRule="atLeast"/>
        <w:rPr>
          <w:rFonts w:ascii="Times New Roman" w:eastAsia="Times New Roman" w:hAnsi="Times New Roman" w:cs="Times New Roman"/>
          <w:sz w:val="28"/>
          <w:szCs w:val="28"/>
          <w:lang w:eastAsia="ru-RU"/>
        </w:rPr>
      </w:pPr>
      <w:r w:rsidRPr="00ED1F82">
        <w:rPr>
          <w:rFonts w:ascii="Times New Roman" w:eastAsia="Times New Roman" w:hAnsi="Times New Roman" w:cs="Times New Roman"/>
          <w:sz w:val="28"/>
          <w:szCs w:val="28"/>
          <w:lang w:eastAsia="ru-RU"/>
        </w:rPr>
        <w:t>Сайт  </w:t>
      </w:r>
      <w:proofErr w:type="spellStart"/>
      <w:r w:rsidRPr="00ED1F82">
        <w:rPr>
          <w:rFonts w:ascii="Times New Roman" w:eastAsia="Times New Roman" w:hAnsi="Times New Roman" w:cs="Times New Roman"/>
          <w:sz w:val="28"/>
          <w:szCs w:val="28"/>
          <w:lang w:eastAsia="ru-RU"/>
        </w:rPr>
        <w:t>Учи</w:t>
      </w:r>
      <w:proofErr w:type="gramStart"/>
      <w:r w:rsidRPr="00ED1F82">
        <w:rPr>
          <w:rFonts w:ascii="Times New Roman" w:eastAsia="Times New Roman" w:hAnsi="Times New Roman" w:cs="Times New Roman"/>
          <w:sz w:val="28"/>
          <w:szCs w:val="28"/>
          <w:lang w:eastAsia="ru-RU"/>
        </w:rPr>
        <w:t>.р</w:t>
      </w:r>
      <w:proofErr w:type="gramEnd"/>
      <w:r w:rsidRPr="00ED1F82">
        <w:rPr>
          <w:rFonts w:ascii="Times New Roman" w:eastAsia="Times New Roman" w:hAnsi="Times New Roman" w:cs="Times New Roman"/>
          <w:sz w:val="28"/>
          <w:szCs w:val="28"/>
          <w:lang w:eastAsia="ru-RU"/>
        </w:rPr>
        <w:t>у</w:t>
      </w:r>
      <w:proofErr w:type="spellEnd"/>
      <w:r w:rsidRPr="00ED1F82">
        <w:rPr>
          <w:rFonts w:ascii="Times New Roman" w:eastAsia="Times New Roman" w:hAnsi="Times New Roman" w:cs="Times New Roman"/>
          <w:sz w:val="28"/>
          <w:szCs w:val="28"/>
          <w:lang w:eastAsia="ru-RU"/>
        </w:rPr>
        <w:t xml:space="preserve"> — это онлайн-платформа, где ученики из всех регионов России изучают школьные предметы в интерактивной форме. Они здесь найдут много интересных заданий по математике и окружающему миру, русскому и английскому языкам. А математикой на </w:t>
      </w:r>
      <w:proofErr w:type="spellStart"/>
      <w:r w:rsidRPr="00ED1F82">
        <w:rPr>
          <w:rFonts w:ascii="Times New Roman" w:eastAsia="Times New Roman" w:hAnsi="Times New Roman" w:cs="Times New Roman"/>
          <w:sz w:val="28"/>
          <w:szCs w:val="28"/>
          <w:lang w:eastAsia="ru-RU"/>
        </w:rPr>
        <w:t>Учи</w:t>
      </w:r>
      <w:proofErr w:type="gramStart"/>
      <w:r w:rsidRPr="00ED1F82">
        <w:rPr>
          <w:rFonts w:ascii="Times New Roman" w:eastAsia="Times New Roman" w:hAnsi="Times New Roman" w:cs="Times New Roman"/>
          <w:sz w:val="28"/>
          <w:szCs w:val="28"/>
          <w:lang w:eastAsia="ru-RU"/>
        </w:rPr>
        <w:t>.р</w:t>
      </w:r>
      <w:proofErr w:type="gramEnd"/>
      <w:r w:rsidRPr="00ED1F82">
        <w:rPr>
          <w:rFonts w:ascii="Times New Roman" w:eastAsia="Times New Roman" w:hAnsi="Times New Roman" w:cs="Times New Roman"/>
          <w:sz w:val="28"/>
          <w:szCs w:val="28"/>
          <w:lang w:eastAsia="ru-RU"/>
        </w:rPr>
        <w:t>у</w:t>
      </w:r>
      <w:proofErr w:type="spellEnd"/>
      <w:r w:rsidRPr="00ED1F82">
        <w:rPr>
          <w:rFonts w:ascii="Times New Roman" w:eastAsia="Times New Roman" w:hAnsi="Times New Roman" w:cs="Times New Roman"/>
          <w:sz w:val="28"/>
          <w:szCs w:val="28"/>
          <w:lang w:eastAsia="ru-RU"/>
        </w:rPr>
        <w:t xml:space="preserve"> можно заниматься и дальше — вплоть до 9 класса. Все задания соответствуют школьной программе. Удобный интерфейс, увлекательные задания, игры, мультфильмы — и вот уже дистанционное обучение нравится детям, родителям и учителям.</w:t>
      </w:r>
    </w:p>
    <w:p w:rsidR="00ED1F82" w:rsidRPr="00ED1F82" w:rsidRDefault="00ED1F82" w:rsidP="00ED1F82">
      <w:pPr>
        <w:shd w:val="clear" w:color="auto" w:fill="FFFFFF"/>
        <w:spacing w:after="0" w:line="294" w:lineRule="atLeast"/>
        <w:rPr>
          <w:rFonts w:ascii="Times New Roman" w:eastAsia="Times New Roman" w:hAnsi="Times New Roman" w:cs="Times New Roman"/>
          <w:sz w:val="28"/>
          <w:szCs w:val="28"/>
          <w:lang w:eastAsia="ru-RU"/>
        </w:rPr>
      </w:pPr>
      <w:r w:rsidRPr="00ED1F82">
        <w:rPr>
          <w:rFonts w:ascii="Times New Roman" w:eastAsia="Times New Roman" w:hAnsi="Times New Roman" w:cs="Times New Roman"/>
          <w:noProof/>
          <w:sz w:val="28"/>
          <w:szCs w:val="28"/>
          <w:lang w:eastAsia="ru-RU"/>
        </w:rPr>
        <w:drawing>
          <wp:inline distT="0" distB="0" distL="0" distR="0" wp14:anchorId="5A294F56" wp14:editId="7DD574E0">
            <wp:extent cx="9525" cy="9525"/>
            <wp:effectExtent l="0" t="0" r="0" b="0"/>
            <wp:docPr id="7" name="Рисунок 7" descr="hello_html_75f347a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75f347a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roofErr w:type="spellStart"/>
      <w:r w:rsidRPr="00ED1F82">
        <w:rPr>
          <w:rFonts w:ascii="Times New Roman" w:eastAsia="Times New Roman" w:hAnsi="Times New Roman" w:cs="Times New Roman"/>
          <w:sz w:val="28"/>
          <w:szCs w:val="28"/>
          <w:lang w:eastAsia="ru-RU"/>
        </w:rPr>
        <w:t>Учи</w:t>
      </w:r>
      <w:proofErr w:type="gramStart"/>
      <w:r w:rsidRPr="00ED1F82">
        <w:rPr>
          <w:rFonts w:ascii="Times New Roman" w:eastAsia="Times New Roman" w:hAnsi="Times New Roman" w:cs="Times New Roman"/>
          <w:sz w:val="28"/>
          <w:szCs w:val="28"/>
          <w:lang w:eastAsia="ru-RU"/>
        </w:rPr>
        <w:t>.р</w:t>
      </w:r>
      <w:proofErr w:type="gramEnd"/>
      <w:r w:rsidRPr="00ED1F82">
        <w:rPr>
          <w:rFonts w:ascii="Times New Roman" w:eastAsia="Times New Roman" w:hAnsi="Times New Roman" w:cs="Times New Roman"/>
          <w:sz w:val="28"/>
          <w:szCs w:val="28"/>
          <w:lang w:eastAsia="ru-RU"/>
        </w:rPr>
        <w:t>у</w:t>
      </w:r>
      <w:proofErr w:type="spellEnd"/>
      <w:r w:rsidRPr="00ED1F82">
        <w:rPr>
          <w:rFonts w:ascii="Times New Roman" w:eastAsia="Times New Roman" w:hAnsi="Times New Roman" w:cs="Times New Roman"/>
          <w:sz w:val="28"/>
          <w:szCs w:val="28"/>
          <w:lang w:eastAsia="ru-RU"/>
        </w:rPr>
        <w:t xml:space="preserve"> — это </w:t>
      </w:r>
      <w:proofErr w:type="spellStart"/>
      <w:r w:rsidRPr="00ED1F82">
        <w:rPr>
          <w:rFonts w:ascii="Times New Roman" w:eastAsia="Times New Roman" w:hAnsi="Times New Roman" w:cs="Times New Roman"/>
          <w:sz w:val="28"/>
          <w:szCs w:val="28"/>
          <w:lang w:eastAsia="ru-RU"/>
        </w:rPr>
        <w:t>cистема</w:t>
      </w:r>
      <w:proofErr w:type="spellEnd"/>
      <w:r w:rsidRPr="00ED1F82">
        <w:rPr>
          <w:rFonts w:ascii="Times New Roman" w:eastAsia="Times New Roman" w:hAnsi="Times New Roman" w:cs="Times New Roman"/>
          <w:sz w:val="28"/>
          <w:szCs w:val="28"/>
          <w:lang w:eastAsia="ru-RU"/>
        </w:rPr>
        <w:t xml:space="preserve"> адаптивного интерактивного образования, полностью соответствующая ФГОС и значительно усиливающая классическое школьное образование</w:t>
      </w:r>
    </w:p>
    <w:p w:rsidR="00ED1F82" w:rsidRPr="00ED1F82" w:rsidRDefault="00ED1F82" w:rsidP="00ED1F82">
      <w:pPr>
        <w:shd w:val="clear" w:color="auto" w:fill="FFFFFF"/>
        <w:spacing w:after="0" w:line="294" w:lineRule="atLeast"/>
        <w:rPr>
          <w:rFonts w:ascii="Times New Roman" w:eastAsia="Times New Roman" w:hAnsi="Times New Roman" w:cs="Times New Roman"/>
          <w:sz w:val="28"/>
          <w:szCs w:val="28"/>
          <w:lang w:eastAsia="ru-RU"/>
        </w:rPr>
      </w:pPr>
      <w:r w:rsidRPr="00ED1F82">
        <w:rPr>
          <w:rFonts w:ascii="Times New Roman" w:eastAsia="Times New Roman" w:hAnsi="Times New Roman" w:cs="Times New Roman"/>
          <w:sz w:val="28"/>
          <w:szCs w:val="28"/>
          <w:lang w:eastAsia="ru-RU"/>
        </w:rPr>
        <w:t xml:space="preserve">Образовательная платформа </w:t>
      </w:r>
      <w:proofErr w:type="spellStart"/>
      <w:r w:rsidRPr="00ED1F82">
        <w:rPr>
          <w:rFonts w:ascii="Times New Roman" w:eastAsia="Times New Roman" w:hAnsi="Times New Roman" w:cs="Times New Roman"/>
          <w:sz w:val="28"/>
          <w:szCs w:val="28"/>
          <w:lang w:eastAsia="ru-RU"/>
        </w:rPr>
        <w:t>Учи</w:t>
      </w:r>
      <w:proofErr w:type="gramStart"/>
      <w:r w:rsidRPr="00ED1F82">
        <w:rPr>
          <w:rFonts w:ascii="Times New Roman" w:eastAsia="Times New Roman" w:hAnsi="Times New Roman" w:cs="Times New Roman"/>
          <w:sz w:val="28"/>
          <w:szCs w:val="28"/>
          <w:lang w:eastAsia="ru-RU"/>
        </w:rPr>
        <w:t>.р</w:t>
      </w:r>
      <w:proofErr w:type="gramEnd"/>
      <w:r w:rsidRPr="00ED1F82">
        <w:rPr>
          <w:rFonts w:ascii="Times New Roman" w:eastAsia="Times New Roman" w:hAnsi="Times New Roman" w:cs="Times New Roman"/>
          <w:sz w:val="28"/>
          <w:szCs w:val="28"/>
          <w:lang w:eastAsia="ru-RU"/>
        </w:rPr>
        <w:t>у</w:t>
      </w:r>
      <w:proofErr w:type="spellEnd"/>
      <w:r w:rsidRPr="00ED1F82">
        <w:rPr>
          <w:rFonts w:ascii="Times New Roman" w:eastAsia="Times New Roman" w:hAnsi="Times New Roman" w:cs="Times New Roman"/>
          <w:sz w:val="28"/>
          <w:szCs w:val="28"/>
          <w:lang w:eastAsia="ru-RU"/>
        </w:rPr>
        <w:t xml:space="preserve"> прошла научную и педагогическую экспертизу РАН, которая установила полное соответствие наших образовательных курсов федеральному государственному образовательному стандарту(ФГОС) и примерной основной образовательной программе(ПООП).</w:t>
      </w:r>
    </w:p>
    <w:p w:rsidR="00ED1F82" w:rsidRPr="00ED1F82" w:rsidRDefault="00ED1F82" w:rsidP="00ED1F82">
      <w:pPr>
        <w:shd w:val="clear" w:color="auto" w:fill="FFFFFF"/>
        <w:spacing w:after="0" w:line="294" w:lineRule="atLeast"/>
        <w:rPr>
          <w:rFonts w:ascii="Times New Roman" w:eastAsia="Times New Roman" w:hAnsi="Times New Roman" w:cs="Times New Roman"/>
          <w:sz w:val="28"/>
          <w:szCs w:val="28"/>
          <w:lang w:eastAsia="ru-RU"/>
        </w:rPr>
      </w:pPr>
      <w:r w:rsidRPr="00ED1F82">
        <w:rPr>
          <w:rFonts w:ascii="Times New Roman" w:eastAsia="Times New Roman" w:hAnsi="Times New Roman" w:cs="Times New Roman"/>
          <w:sz w:val="28"/>
          <w:szCs w:val="28"/>
          <w:lang w:eastAsia="ru-RU"/>
        </w:rPr>
        <w:t> </w:t>
      </w:r>
      <w:r w:rsidR="00E51C64" w:rsidRPr="00E51C64">
        <w:rPr>
          <w:rFonts w:ascii="Times New Roman" w:eastAsia="Times New Roman" w:hAnsi="Times New Roman" w:cs="Times New Roman"/>
          <w:sz w:val="28"/>
          <w:szCs w:val="28"/>
          <w:lang w:eastAsia="ru-RU"/>
        </w:rPr>
        <w:t xml:space="preserve"> </w:t>
      </w:r>
      <w:r w:rsidRPr="00ED1F82">
        <w:rPr>
          <w:rFonts w:ascii="Times New Roman" w:eastAsia="Times New Roman" w:hAnsi="Times New Roman" w:cs="Times New Roman"/>
          <w:sz w:val="28"/>
          <w:szCs w:val="28"/>
          <w:lang w:eastAsia="ru-RU"/>
        </w:rPr>
        <w:t xml:space="preserve">Кроме заданий, которые помогают освоить школьную программу, на платформе </w:t>
      </w:r>
      <w:proofErr w:type="spellStart"/>
      <w:r w:rsidRPr="00ED1F82">
        <w:rPr>
          <w:rFonts w:ascii="Times New Roman" w:eastAsia="Times New Roman" w:hAnsi="Times New Roman" w:cs="Times New Roman"/>
          <w:sz w:val="28"/>
          <w:szCs w:val="28"/>
          <w:lang w:eastAsia="ru-RU"/>
        </w:rPr>
        <w:t>Учи</w:t>
      </w:r>
      <w:proofErr w:type="gramStart"/>
      <w:r w:rsidRPr="00ED1F82">
        <w:rPr>
          <w:rFonts w:ascii="Times New Roman" w:eastAsia="Times New Roman" w:hAnsi="Times New Roman" w:cs="Times New Roman"/>
          <w:sz w:val="28"/>
          <w:szCs w:val="28"/>
          <w:lang w:eastAsia="ru-RU"/>
        </w:rPr>
        <w:t>.р</w:t>
      </w:r>
      <w:proofErr w:type="gramEnd"/>
      <w:r w:rsidRPr="00ED1F82">
        <w:rPr>
          <w:rFonts w:ascii="Times New Roman" w:eastAsia="Times New Roman" w:hAnsi="Times New Roman" w:cs="Times New Roman"/>
          <w:sz w:val="28"/>
          <w:szCs w:val="28"/>
          <w:lang w:eastAsia="ru-RU"/>
        </w:rPr>
        <w:t>у</w:t>
      </w:r>
      <w:proofErr w:type="spellEnd"/>
      <w:r w:rsidRPr="00ED1F82">
        <w:rPr>
          <w:rFonts w:ascii="Times New Roman" w:eastAsia="Times New Roman" w:hAnsi="Times New Roman" w:cs="Times New Roman"/>
          <w:sz w:val="28"/>
          <w:szCs w:val="28"/>
          <w:lang w:eastAsia="ru-RU"/>
        </w:rPr>
        <w:t xml:space="preserve"> проходят и </w:t>
      </w:r>
      <w:r w:rsidRPr="00ED1F82">
        <w:rPr>
          <w:rFonts w:ascii="Times New Roman" w:eastAsia="Times New Roman" w:hAnsi="Times New Roman" w:cs="Times New Roman"/>
          <w:bCs/>
          <w:sz w:val="28"/>
          <w:szCs w:val="28"/>
          <w:lang w:eastAsia="ru-RU"/>
        </w:rPr>
        <w:t>олимпиады</w:t>
      </w:r>
      <w:r w:rsidRPr="00ED1F82">
        <w:rPr>
          <w:rFonts w:ascii="Times New Roman" w:eastAsia="Times New Roman" w:hAnsi="Times New Roman" w:cs="Times New Roman"/>
          <w:sz w:val="28"/>
          <w:szCs w:val="28"/>
          <w:lang w:eastAsia="ru-RU"/>
        </w:rPr>
        <w:t>:</w:t>
      </w:r>
    </w:p>
    <w:p w:rsidR="00ED1F82" w:rsidRPr="00ED1F82" w:rsidRDefault="00ED1F82" w:rsidP="00ED1F82">
      <w:pPr>
        <w:numPr>
          <w:ilvl w:val="0"/>
          <w:numId w:val="3"/>
        </w:numPr>
        <w:shd w:val="clear" w:color="auto" w:fill="FFFFFF"/>
        <w:spacing w:after="0" w:line="294" w:lineRule="atLeast"/>
        <w:rPr>
          <w:rFonts w:ascii="Times New Roman" w:eastAsia="Times New Roman" w:hAnsi="Times New Roman" w:cs="Times New Roman"/>
          <w:sz w:val="28"/>
          <w:szCs w:val="28"/>
          <w:lang w:eastAsia="ru-RU"/>
        </w:rPr>
      </w:pPr>
      <w:r w:rsidRPr="00ED1F82">
        <w:rPr>
          <w:rFonts w:ascii="Times New Roman" w:eastAsia="Times New Roman" w:hAnsi="Times New Roman" w:cs="Times New Roman"/>
          <w:sz w:val="28"/>
          <w:szCs w:val="28"/>
          <w:lang w:eastAsia="ru-RU"/>
        </w:rPr>
        <w:t>по математике («Плюс», «</w:t>
      </w:r>
      <w:proofErr w:type="spellStart"/>
      <w:r w:rsidRPr="00ED1F82">
        <w:rPr>
          <w:rFonts w:ascii="Times New Roman" w:eastAsia="Times New Roman" w:hAnsi="Times New Roman" w:cs="Times New Roman"/>
          <w:sz w:val="28"/>
          <w:szCs w:val="28"/>
          <w:lang w:eastAsia="ru-RU"/>
        </w:rPr>
        <w:t>Заврики</w:t>
      </w:r>
      <w:proofErr w:type="spellEnd"/>
      <w:r w:rsidRPr="00ED1F82">
        <w:rPr>
          <w:rFonts w:ascii="Times New Roman" w:eastAsia="Times New Roman" w:hAnsi="Times New Roman" w:cs="Times New Roman"/>
          <w:sz w:val="28"/>
          <w:szCs w:val="28"/>
          <w:lang w:eastAsia="ru-RU"/>
        </w:rPr>
        <w:t>», «BRICSMATH»)</w:t>
      </w:r>
    </w:p>
    <w:p w:rsidR="00ED1F82" w:rsidRPr="00ED1F82" w:rsidRDefault="00ED1F82" w:rsidP="00ED1F82">
      <w:pPr>
        <w:numPr>
          <w:ilvl w:val="0"/>
          <w:numId w:val="3"/>
        </w:numPr>
        <w:shd w:val="clear" w:color="auto" w:fill="FFFFFF"/>
        <w:spacing w:after="0" w:line="294" w:lineRule="atLeast"/>
        <w:rPr>
          <w:rFonts w:ascii="Times New Roman" w:eastAsia="Times New Roman" w:hAnsi="Times New Roman" w:cs="Times New Roman"/>
          <w:sz w:val="28"/>
          <w:szCs w:val="28"/>
          <w:lang w:eastAsia="ru-RU"/>
        </w:rPr>
      </w:pPr>
      <w:proofErr w:type="spellStart"/>
      <w:r w:rsidRPr="00ED1F82">
        <w:rPr>
          <w:rFonts w:ascii="Times New Roman" w:eastAsia="Times New Roman" w:hAnsi="Times New Roman" w:cs="Times New Roman"/>
          <w:sz w:val="28"/>
          <w:szCs w:val="28"/>
          <w:lang w:eastAsia="ru-RU"/>
        </w:rPr>
        <w:t>межпредметная</w:t>
      </w:r>
      <w:proofErr w:type="spellEnd"/>
      <w:r w:rsidRPr="00ED1F82">
        <w:rPr>
          <w:rFonts w:ascii="Times New Roman" w:eastAsia="Times New Roman" w:hAnsi="Times New Roman" w:cs="Times New Roman"/>
          <w:sz w:val="28"/>
          <w:szCs w:val="28"/>
          <w:lang w:eastAsia="ru-RU"/>
        </w:rPr>
        <w:t xml:space="preserve"> «</w:t>
      </w:r>
      <w:proofErr w:type="spellStart"/>
      <w:r w:rsidRPr="00ED1F82">
        <w:rPr>
          <w:rFonts w:ascii="Times New Roman" w:eastAsia="Times New Roman" w:hAnsi="Times New Roman" w:cs="Times New Roman"/>
          <w:sz w:val="28"/>
          <w:szCs w:val="28"/>
          <w:lang w:eastAsia="ru-RU"/>
        </w:rPr>
        <w:t>Дино</w:t>
      </w:r>
      <w:proofErr w:type="spellEnd"/>
      <w:r w:rsidRPr="00ED1F82">
        <w:rPr>
          <w:rFonts w:ascii="Times New Roman" w:eastAsia="Times New Roman" w:hAnsi="Times New Roman" w:cs="Times New Roman"/>
          <w:sz w:val="28"/>
          <w:szCs w:val="28"/>
          <w:lang w:eastAsia="ru-RU"/>
        </w:rPr>
        <w:t>-олимпиада» с заданиями по математике, русскому языку и окружающему миру</w:t>
      </w:r>
    </w:p>
    <w:p w:rsidR="00ED1F82" w:rsidRPr="00ED1F82" w:rsidRDefault="00ED1F82" w:rsidP="00ED1F82">
      <w:pPr>
        <w:numPr>
          <w:ilvl w:val="0"/>
          <w:numId w:val="3"/>
        </w:numPr>
        <w:shd w:val="clear" w:color="auto" w:fill="FFFFFF"/>
        <w:spacing w:after="0" w:line="294" w:lineRule="atLeast"/>
        <w:rPr>
          <w:rFonts w:ascii="Times New Roman" w:eastAsia="Times New Roman" w:hAnsi="Times New Roman" w:cs="Times New Roman"/>
          <w:sz w:val="28"/>
          <w:szCs w:val="28"/>
          <w:lang w:eastAsia="ru-RU"/>
        </w:rPr>
      </w:pPr>
      <w:r w:rsidRPr="00ED1F82">
        <w:rPr>
          <w:rFonts w:ascii="Times New Roman" w:eastAsia="Times New Roman" w:hAnsi="Times New Roman" w:cs="Times New Roman"/>
          <w:sz w:val="28"/>
          <w:szCs w:val="28"/>
          <w:lang w:eastAsia="ru-RU"/>
        </w:rPr>
        <w:t>«Русский с Пушкиным»</w:t>
      </w:r>
    </w:p>
    <w:p w:rsidR="00ED1F82" w:rsidRPr="00ED1F82" w:rsidRDefault="00ED1F82" w:rsidP="00ED1F82">
      <w:pPr>
        <w:numPr>
          <w:ilvl w:val="0"/>
          <w:numId w:val="3"/>
        </w:numPr>
        <w:shd w:val="clear" w:color="auto" w:fill="FFFFFF"/>
        <w:spacing w:after="0" w:line="294" w:lineRule="atLeast"/>
        <w:rPr>
          <w:rFonts w:ascii="Times New Roman" w:eastAsia="Times New Roman" w:hAnsi="Times New Roman" w:cs="Times New Roman"/>
          <w:sz w:val="28"/>
          <w:szCs w:val="28"/>
          <w:lang w:eastAsia="ru-RU"/>
        </w:rPr>
      </w:pPr>
      <w:r w:rsidRPr="00ED1F82">
        <w:rPr>
          <w:rFonts w:ascii="Times New Roman" w:eastAsia="Times New Roman" w:hAnsi="Times New Roman" w:cs="Times New Roman"/>
          <w:sz w:val="28"/>
          <w:szCs w:val="28"/>
          <w:lang w:eastAsia="ru-RU"/>
        </w:rPr>
        <w:t>«Юный предприниматель»</w:t>
      </w:r>
    </w:p>
    <w:p w:rsidR="00E51C64" w:rsidRDefault="00E51C64" w:rsidP="00E51C64">
      <w:pPr>
        <w:pStyle w:val="a3"/>
        <w:shd w:val="clear" w:color="auto" w:fill="FFFFFF"/>
        <w:spacing w:before="360" w:beforeAutospacing="0" w:after="360" w:afterAutospacing="0" w:line="450" w:lineRule="atLeast"/>
        <w:rPr>
          <w:rStyle w:val="a4"/>
          <w:bCs/>
          <w:sz w:val="28"/>
          <w:szCs w:val="28"/>
        </w:rPr>
      </w:pPr>
      <w:r w:rsidRPr="00E51C64">
        <w:rPr>
          <w:sz w:val="28"/>
          <w:szCs w:val="28"/>
        </w:rPr>
        <w:t xml:space="preserve"> </w:t>
      </w:r>
      <w:r w:rsidRPr="00463C70">
        <w:rPr>
          <w:b/>
          <w:sz w:val="28"/>
          <w:szCs w:val="28"/>
        </w:rPr>
        <w:t>«Российская электронная школа»</w:t>
      </w:r>
      <w:r w:rsidRPr="00E51C64">
        <w:rPr>
          <w:sz w:val="28"/>
          <w:szCs w:val="28"/>
        </w:rPr>
        <w:t xml:space="preserve"> – это интерактивные уроки по всему школьному курсу с 1 по 11 класс от лучших учителей страны, созданные для того, чтобы у каждого ребёнка была возможность получить бесплатное качественное общее образование.</w:t>
      </w:r>
      <w:r w:rsidR="00463C70">
        <w:rPr>
          <w:sz w:val="28"/>
          <w:szCs w:val="28"/>
        </w:rPr>
        <w:t xml:space="preserve"> </w:t>
      </w:r>
      <w:r w:rsidRPr="00E51C64">
        <w:rPr>
          <w:sz w:val="28"/>
          <w:szCs w:val="28"/>
        </w:rPr>
        <w:t xml:space="preserve">Интерактивные уроки «Российской электронной школы» строятся на основе специально разработанных авторских программ, успешно прошедших независимую экспертизу. Эти уроки полностью соответствуют федеральным государственным </w:t>
      </w:r>
      <w:r w:rsidRPr="00E51C64">
        <w:rPr>
          <w:sz w:val="28"/>
          <w:szCs w:val="28"/>
        </w:rPr>
        <w:lastRenderedPageBreak/>
        <w:t>образовательным стандартам (ФГОС) и примерной основной образовательной программе общего образования. Уроки «Российской электронной школы» – это выверенная последовательность подачи дидактического материала на протяжении всего периода обучения, преемственность в изложении</w:t>
      </w:r>
      <w:r w:rsidRPr="00E51C64">
        <w:rPr>
          <w:rStyle w:val="a4"/>
          <w:bCs/>
          <w:sz w:val="28"/>
          <w:szCs w:val="28"/>
        </w:rPr>
        <w:t xml:space="preserve"> </w:t>
      </w:r>
      <w:r w:rsidRPr="00E51C64">
        <w:rPr>
          <w:sz w:val="28"/>
          <w:szCs w:val="28"/>
        </w:rPr>
        <w:t>тем, формирование связей между предметами.</w:t>
      </w:r>
      <w:r w:rsidRPr="00E51C64">
        <w:rPr>
          <w:rStyle w:val="a4"/>
          <w:bCs/>
          <w:sz w:val="28"/>
          <w:szCs w:val="28"/>
        </w:rPr>
        <w:t xml:space="preserve"> </w:t>
      </w:r>
    </w:p>
    <w:p w:rsidR="00E51C64" w:rsidRDefault="00E51C64" w:rsidP="00E51C64">
      <w:pPr>
        <w:pStyle w:val="a3"/>
        <w:shd w:val="clear" w:color="auto" w:fill="FFFFFF"/>
        <w:spacing w:before="360" w:beforeAutospacing="0" w:after="360" w:afterAutospacing="0" w:line="450" w:lineRule="atLeast"/>
        <w:rPr>
          <w:rStyle w:val="c10"/>
          <w:bCs/>
          <w:sz w:val="28"/>
          <w:szCs w:val="28"/>
        </w:rPr>
      </w:pPr>
      <w:r w:rsidRPr="00463C70">
        <w:rPr>
          <w:rStyle w:val="c3"/>
          <w:b/>
          <w:bCs/>
          <w:sz w:val="28"/>
          <w:szCs w:val="28"/>
        </w:rPr>
        <w:t>«Яндекс. Учебник</w:t>
      </w:r>
      <w:r w:rsidR="00463C70">
        <w:rPr>
          <w:rStyle w:val="c3"/>
          <w:b/>
          <w:bCs/>
          <w:sz w:val="28"/>
          <w:szCs w:val="28"/>
        </w:rPr>
        <w:t xml:space="preserve">»- </w:t>
      </w:r>
      <w:r w:rsidR="00463C70">
        <w:rPr>
          <w:rStyle w:val="c3"/>
          <w:bCs/>
          <w:sz w:val="28"/>
          <w:szCs w:val="28"/>
        </w:rPr>
        <w:t xml:space="preserve"> э</w:t>
      </w:r>
      <w:r w:rsidRPr="00E51C64">
        <w:rPr>
          <w:rStyle w:val="c3"/>
          <w:bCs/>
          <w:sz w:val="28"/>
          <w:szCs w:val="28"/>
        </w:rPr>
        <w:t>то бесплатный образовательный сервис для учителей начальных классов и их учащихся. Сегодня прогресс в области компьютерных технологий очевиден. Техника даёт ощутимые преимущества при её  грамотном использовании на уроках. Сейчас уже невозможно представить школу будущего без Интернета.</w:t>
      </w:r>
      <w:r w:rsidRPr="00E51C64">
        <w:rPr>
          <w:rStyle w:val="c12"/>
          <w:bCs/>
          <w:sz w:val="28"/>
          <w:szCs w:val="28"/>
        </w:rPr>
        <w:t> </w:t>
      </w:r>
      <w:r w:rsidRPr="00E51C64">
        <w:rPr>
          <w:rStyle w:val="c3"/>
          <w:bCs/>
          <w:sz w:val="28"/>
          <w:szCs w:val="28"/>
        </w:rPr>
        <w:t>Как учителю, так и ученику важно найти тот сетевой ресурс, который будет способствовать более прочному усвоению учебного материала.</w:t>
      </w:r>
      <w:r>
        <w:rPr>
          <w:rStyle w:val="c3"/>
          <w:bCs/>
          <w:sz w:val="28"/>
          <w:szCs w:val="28"/>
        </w:rPr>
        <w:t xml:space="preserve"> </w:t>
      </w:r>
      <w:r w:rsidRPr="00E51C64">
        <w:rPr>
          <w:rStyle w:val="c3"/>
          <w:bCs/>
          <w:sz w:val="28"/>
          <w:szCs w:val="28"/>
        </w:rPr>
        <w:t>Яндекс.</w:t>
      </w:r>
      <w:r>
        <w:rPr>
          <w:rStyle w:val="c3"/>
          <w:bCs/>
          <w:sz w:val="28"/>
          <w:szCs w:val="28"/>
        </w:rPr>
        <w:t xml:space="preserve"> </w:t>
      </w:r>
      <w:r w:rsidRPr="00E51C64">
        <w:rPr>
          <w:rStyle w:val="c3"/>
          <w:bCs/>
          <w:sz w:val="28"/>
          <w:szCs w:val="28"/>
        </w:rPr>
        <w:t>Учебни</w:t>
      </w:r>
      <w:proofErr w:type="gramStart"/>
      <w:r w:rsidRPr="00E51C64">
        <w:rPr>
          <w:rStyle w:val="c3"/>
          <w:bCs/>
          <w:sz w:val="28"/>
          <w:szCs w:val="28"/>
        </w:rPr>
        <w:t>к-</w:t>
      </w:r>
      <w:proofErr w:type="gramEnd"/>
      <w:r w:rsidRPr="00E51C64">
        <w:rPr>
          <w:rStyle w:val="c3"/>
          <w:bCs/>
          <w:sz w:val="28"/>
          <w:szCs w:val="28"/>
        </w:rPr>
        <w:t xml:space="preserve"> качественный образовательный продукт. Он объединяет методику преподавания и современные технологии. Яндекс</w:t>
      </w:r>
      <w:proofErr w:type="gramStart"/>
      <w:r w:rsidRPr="00E51C64">
        <w:rPr>
          <w:rStyle w:val="c3"/>
          <w:bCs/>
          <w:sz w:val="28"/>
          <w:szCs w:val="28"/>
        </w:rPr>
        <w:t xml:space="preserve"> .</w:t>
      </w:r>
      <w:proofErr w:type="gramEnd"/>
      <w:r w:rsidRPr="00E51C64">
        <w:rPr>
          <w:rStyle w:val="c3"/>
          <w:bCs/>
          <w:sz w:val="28"/>
          <w:szCs w:val="28"/>
        </w:rPr>
        <w:t>Учебник помогает в работе учителям, облегчая их труд, упрощает взаимодействие с учениками и их родителями и ,самое главное, раскрывает п</w:t>
      </w:r>
      <w:r w:rsidRPr="00E51C64">
        <w:rPr>
          <w:rStyle w:val="c3"/>
          <w:bCs/>
          <w:sz w:val="28"/>
          <w:szCs w:val="28"/>
        </w:rPr>
        <w:t>отенциал каждого ребёнка.</w:t>
      </w:r>
      <w:r>
        <w:rPr>
          <w:rStyle w:val="c3"/>
          <w:bCs/>
          <w:sz w:val="28"/>
          <w:szCs w:val="28"/>
        </w:rPr>
        <w:t xml:space="preserve"> </w:t>
      </w:r>
      <w:r w:rsidRPr="00E51C64">
        <w:rPr>
          <w:rStyle w:val="c10"/>
          <w:bCs/>
          <w:sz w:val="28"/>
          <w:szCs w:val="28"/>
        </w:rPr>
        <w:t>В «Яндекс.</w:t>
      </w:r>
      <w:r>
        <w:rPr>
          <w:rStyle w:val="c10"/>
          <w:bCs/>
          <w:sz w:val="28"/>
          <w:szCs w:val="28"/>
        </w:rPr>
        <w:t xml:space="preserve"> </w:t>
      </w:r>
      <w:proofErr w:type="gramStart"/>
      <w:r w:rsidRPr="00E51C64">
        <w:rPr>
          <w:rStyle w:val="c10"/>
          <w:bCs/>
          <w:sz w:val="28"/>
          <w:szCs w:val="28"/>
        </w:rPr>
        <w:t>Учебнике</w:t>
      </w:r>
      <w:proofErr w:type="gramEnd"/>
      <w:r w:rsidRPr="00E51C64">
        <w:rPr>
          <w:rStyle w:val="c10"/>
          <w:bCs/>
          <w:sz w:val="28"/>
          <w:szCs w:val="28"/>
        </w:rPr>
        <w:t>» собрано более 12 тысяч заданий по русскому языку и математике для учеников начальных классов.</w:t>
      </w:r>
    </w:p>
    <w:p w:rsidR="00E51C64" w:rsidRPr="00E51C64" w:rsidRDefault="00E51C64" w:rsidP="00E51C64">
      <w:pPr>
        <w:spacing w:after="0" w:line="240" w:lineRule="auto"/>
        <w:jc w:val="center"/>
        <w:rPr>
          <w:rFonts w:ascii="Times New Roman" w:eastAsia="Times New Roman" w:hAnsi="Times New Roman" w:cs="Times New Roman"/>
          <w:sz w:val="28"/>
          <w:szCs w:val="28"/>
          <w:lang w:eastAsia="ru-RU"/>
        </w:rPr>
      </w:pPr>
      <w:r w:rsidRPr="00E51C64">
        <w:rPr>
          <w:rFonts w:ascii="Times New Roman" w:eastAsiaTheme="minorEastAsia" w:hAnsi="Times New Roman" w:cs="Times New Roman"/>
          <w:b/>
          <w:bCs/>
          <w:iCs/>
          <w:kern w:val="24"/>
          <w:sz w:val="28"/>
          <w:szCs w:val="28"/>
          <w:lang w:eastAsia="ru-RU"/>
        </w:rPr>
        <w:t>Издательство «Просвещение»</w:t>
      </w:r>
      <w:r w:rsidRPr="00E51C64">
        <w:rPr>
          <w:rFonts w:ascii="Times New Roman" w:eastAsiaTheme="minorEastAsia" w:hAnsi="Times New Roman" w:cs="Times New Roman"/>
          <w:iCs/>
          <w:kern w:val="24"/>
          <w:sz w:val="28"/>
          <w:szCs w:val="28"/>
          <w:lang w:eastAsia="ru-RU"/>
        </w:rPr>
        <w:t xml:space="preserve"> - организован бесплатный доступ </w:t>
      </w:r>
      <w:proofErr w:type="gramStart"/>
      <w:r w:rsidRPr="00E51C64">
        <w:rPr>
          <w:rFonts w:ascii="Times New Roman" w:eastAsiaTheme="minorEastAsia" w:hAnsi="Times New Roman" w:cs="Times New Roman"/>
          <w:iCs/>
          <w:kern w:val="24"/>
          <w:sz w:val="28"/>
          <w:szCs w:val="28"/>
          <w:lang w:eastAsia="ru-RU"/>
        </w:rPr>
        <w:t>к</w:t>
      </w:r>
      <w:proofErr w:type="gramEnd"/>
      <w:r w:rsidRPr="00E51C64">
        <w:rPr>
          <w:rFonts w:ascii="Times New Roman" w:eastAsiaTheme="minorEastAsia" w:hAnsi="Times New Roman" w:cs="Times New Roman"/>
          <w:iCs/>
          <w:kern w:val="24"/>
          <w:sz w:val="28"/>
          <w:szCs w:val="28"/>
          <w:lang w:eastAsia="ru-RU"/>
        </w:rPr>
        <w:t xml:space="preserve"> </w:t>
      </w:r>
    </w:p>
    <w:p w:rsidR="00E51C64" w:rsidRPr="00463C70" w:rsidRDefault="00E51C64" w:rsidP="00E51C64">
      <w:pPr>
        <w:spacing w:after="0" w:line="240" w:lineRule="auto"/>
        <w:jc w:val="center"/>
        <w:rPr>
          <w:rFonts w:ascii="Times New Roman" w:hAnsi="Times New Roman" w:cs="Times New Roman"/>
          <w:sz w:val="28"/>
          <w:szCs w:val="28"/>
        </w:rPr>
      </w:pPr>
      <w:r w:rsidRPr="00E51C64">
        <w:rPr>
          <w:rFonts w:ascii="Times New Roman" w:eastAsiaTheme="minorEastAsia" w:hAnsi="Times New Roman" w:cs="Times New Roman"/>
          <w:iCs/>
          <w:kern w:val="24"/>
          <w:sz w:val="28"/>
          <w:szCs w:val="28"/>
          <w:lang w:eastAsia="ru-RU"/>
        </w:rPr>
        <w:t xml:space="preserve">электронным версиям учебно-методических комплексов, входящих в Федеральный перечень. Доступ будет распространяться как на учебник, так и специальные тренажёры для отработки и закрепления полученных знаний. При этом для работы с учебниками не потребуется подключения к интернету. </w:t>
      </w:r>
    </w:p>
    <w:p w:rsidR="00ED1F82" w:rsidRPr="00ED1F82" w:rsidRDefault="00E51C64" w:rsidP="00E51C64">
      <w:pPr>
        <w:shd w:val="clear" w:color="auto" w:fill="FFFFFF"/>
        <w:spacing w:before="360" w:after="360" w:line="450" w:lineRule="atLeast"/>
        <w:rPr>
          <w:rFonts w:ascii="Times New Roman" w:eastAsia="Times New Roman" w:hAnsi="Times New Roman" w:cs="Times New Roman"/>
          <w:sz w:val="28"/>
          <w:szCs w:val="28"/>
          <w:lang w:eastAsia="ru-RU"/>
        </w:rPr>
      </w:pPr>
      <w:r w:rsidRPr="00E51C64">
        <w:rPr>
          <w:rFonts w:ascii="Times New Roman" w:eastAsia="Times New Roman" w:hAnsi="Times New Roman" w:cs="Times New Roman"/>
          <w:sz w:val="28"/>
          <w:szCs w:val="28"/>
          <w:lang w:eastAsia="ru-RU"/>
        </w:rPr>
        <w:t xml:space="preserve"> </w:t>
      </w:r>
      <w:r w:rsidR="00463C70" w:rsidRPr="00463C70">
        <w:rPr>
          <w:rFonts w:ascii="Times New Roman" w:eastAsia="Times New Roman" w:hAnsi="Times New Roman" w:cs="Times New Roman"/>
          <w:sz w:val="28"/>
          <w:szCs w:val="28"/>
          <w:lang w:eastAsia="ru-RU"/>
        </w:rPr>
        <w:t xml:space="preserve">  </w:t>
      </w:r>
      <w:r w:rsidR="00463C70">
        <w:rPr>
          <w:rFonts w:ascii="Times New Roman" w:eastAsia="Times New Roman" w:hAnsi="Times New Roman" w:cs="Times New Roman"/>
          <w:sz w:val="28"/>
          <w:szCs w:val="28"/>
          <w:lang w:eastAsia="ru-RU"/>
        </w:rPr>
        <w:t xml:space="preserve"> </w:t>
      </w:r>
      <w:r w:rsidR="00463C70" w:rsidRPr="00463C70">
        <w:rPr>
          <w:rFonts w:ascii="Times New Roman" w:hAnsi="Times New Roman" w:cs="Times New Roman"/>
          <w:color w:val="000000"/>
          <w:sz w:val="28"/>
          <w:szCs w:val="28"/>
          <w:shd w:val="clear" w:color="auto" w:fill="FFFFFF"/>
        </w:rPr>
        <w:t>В результате, можно сделать вывод, что учащиеся готовы к дистанцио</w:t>
      </w:r>
      <w:r w:rsidR="00463C70" w:rsidRPr="00463C70">
        <w:rPr>
          <w:rFonts w:ascii="Times New Roman" w:hAnsi="Times New Roman" w:cs="Times New Roman"/>
          <w:color w:val="000000"/>
          <w:sz w:val="28"/>
          <w:szCs w:val="28"/>
          <w:shd w:val="clear" w:color="auto" w:fill="FFFFFF"/>
        </w:rPr>
        <w:t xml:space="preserve">нному обучению </w:t>
      </w:r>
      <w:proofErr w:type="gramStart"/>
      <w:r w:rsidR="00463C70" w:rsidRPr="00463C70">
        <w:rPr>
          <w:rFonts w:ascii="Times New Roman" w:hAnsi="Times New Roman" w:cs="Times New Roman"/>
          <w:color w:val="000000"/>
          <w:sz w:val="28"/>
          <w:szCs w:val="28"/>
          <w:shd w:val="clear" w:color="auto" w:fill="FFFFFF"/>
        </w:rPr>
        <w:t xml:space="preserve">( </w:t>
      </w:r>
      <w:proofErr w:type="gramEnd"/>
      <w:r w:rsidR="00463C70" w:rsidRPr="00463C70">
        <w:rPr>
          <w:rFonts w:ascii="Times New Roman" w:hAnsi="Times New Roman" w:cs="Times New Roman"/>
          <w:color w:val="000000"/>
          <w:sz w:val="28"/>
          <w:szCs w:val="28"/>
          <w:shd w:val="clear" w:color="auto" w:fill="FFFFFF"/>
        </w:rPr>
        <w:t>трудности у учащихся 1 – 2 классов)</w:t>
      </w:r>
      <w:r w:rsidR="00463C70" w:rsidRPr="00463C70">
        <w:rPr>
          <w:rFonts w:ascii="Times New Roman" w:hAnsi="Times New Roman" w:cs="Times New Roman"/>
          <w:color w:val="000000"/>
          <w:sz w:val="28"/>
          <w:szCs w:val="28"/>
          <w:shd w:val="clear" w:color="auto" w:fill="FFFFFF"/>
        </w:rPr>
        <w:t>, если обучение будет строит</w:t>
      </w:r>
      <w:r w:rsidR="00463C70" w:rsidRPr="00463C70">
        <w:rPr>
          <w:rFonts w:ascii="Times New Roman" w:hAnsi="Times New Roman" w:cs="Times New Roman"/>
          <w:color w:val="000000"/>
          <w:sz w:val="28"/>
          <w:szCs w:val="28"/>
          <w:shd w:val="clear" w:color="auto" w:fill="FFFFFF"/>
        </w:rPr>
        <w:t>ь</w:t>
      </w:r>
      <w:r w:rsidR="00463C70" w:rsidRPr="00463C70">
        <w:rPr>
          <w:rFonts w:ascii="Times New Roman" w:hAnsi="Times New Roman" w:cs="Times New Roman"/>
          <w:color w:val="000000"/>
          <w:sz w:val="28"/>
          <w:szCs w:val="28"/>
          <w:shd w:val="clear" w:color="auto" w:fill="FFFFFF"/>
        </w:rPr>
        <w:t>ся на принципах гуманности,</w:t>
      </w:r>
      <w:r w:rsidR="00463C70" w:rsidRPr="00463C70">
        <w:rPr>
          <w:rFonts w:ascii="Times New Roman" w:hAnsi="Times New Roman" w:cs="Times New Roman"/>
          <w:color w:val="000000"/>
          <w:sz w:val="28"/>
          <w:szCs w:val="28"/>
          <w:shd w:val="clear" w:color="auto" w:fill="FFFFFF"/>
        </w:rPr>
        <w:t xml:space="preserve"> </w:t>
      </w:r>
      <w:proofErr w:type="spellStart"/>
      <w:r w:rsidR="00463C70" w:rsidRPr="00463C70">
        <w:rPr>
          <w:rFonts w:ascii="Times New Roman" w:hAnsi="Times New Roman" w:cs="Times New Roman"/>
          <w:color w:val="000000"/>
          <w:sz w:val="28"/>
          <w:szCs w:val="28"/>
          <w:shd w:val="clear" w:color="auto" w:fill="FFFFFF"/>
        </w:rPr>
        <w:t>здоровьесбережения</w:t>
      </w:r>
      <w:proofErr w:type="spellEnd"/>
      <w:r w:rsidR="00463C70" w:rsidRPr="00463C70">
        <w:rPr>
          <w:rFonts w:ascii="Times New Roman" w:hAnsi="Times New Roman" w:cs="Times New Roman"/>
          <w:color w:val="000000"/>
          <w:sz w:val="28"/>
          <w:szCs w:val="28"/>
          <w:shd w:val="clear" w:color="auto" w:fill="FFFFFF"/>
        </w:rPr>
        <w:t>,</w:t>
      </w:r>
      <w:r w:rsidR="00463C70" w:rsidRPr="00463C70">
        <w:rPr>
          <w:rFonts w:ascii="Times New Roman" w:hAnsi="Times New Roman" w:cs="Times New Roman"/>
          <w:color w:val="000000"/>
          <w:sz w:val="28"/>
          <w:szCs w:val="28"/>
          <w:shd w:val="clear" w:color="auto" w:fill="FFFFFF"/>
        </w:rPr>
        <w:t xml:space="preserve"> мобильности и интерактивности.  За дистанционным обучением будущее.</w:t>
      </w:r>
    </w:p>
    <w:p w:rsidR="00740165" w:rsidRDefault="00463C70">
      <w:pPr>
        <w:rPr>
          <w:rFonts w:ascii="Times New Roman" w:hAnsi="Times New Roman" w:cs="Times New Roman"/>
          <w:sz w:val="28"/>
          <w:szCs w:val="28"/>
        </w:rPr>
      </w:pPr>
      <w:r>
        <w:rPr>
          <w:rFonts w:ascii="Times New Roman" w:hAnsi="Times New Roman" w:cs="Times New Roman"/>
          <w:sz w:val="28"/>
          <w:szCs w:val="28"/>
        </w:rPr>
        <w:t xml:space="preserve">                                                         Дементьева Светлана Николаевна</w:t>
      </w:r>
    </w:p>
    <w:p w:rsidR="00463C70" w:rsidRDefault="00463C70">
      <w:pPr>
        <w:rPr>
          <w:rFonts w:ascii="Times New Roman" w:hAnsi="Times New Roman" w:cs="Times New Roman"/>
          <w:sz w:val="28"/>
          <w:szCs w:val="28"/>
        </w:rPr>
      </w:pPr>
    </w:p>
    <w:p w:rsidR="00463C70" w:rsidRPr="00E51C64" w:rsidRDefault="00463C70">
      <w:pPr>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p>
    <w:sectPr w:rsidR="00463C70" w:rsidRPr="00E51C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CA3EE7"/>
    <w:multiLevelType w:val="multilevel"/>
    <w:tmpl w:val="B634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5C7E6D"/>
    <w:multiLevelType w:val="multilevel"/>
    <w:tmpl w:val="D5B4E20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
    <w:nsid w:val="7B82712E"/>
    <w:multiLevelType w:val="multilevel"/>
    <w:tmpl w:val="8E4C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165"/>
    <w:rsid w:val="00463C70"/>
    <w:rsid w:val="005938D5"/>
    <w:rsid w:val="006742A2"/>
    <w:rsid w:val="00740165"/>
    <w:rsid w:val="008E55B9"/>
    <w:rsid w:val="00D41732"/>
    <w:rsid w:val="00DB7AD6"/>
    <w:rsid w:val="00E51C64"/>
    <w:rsid w:val="00ED1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01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D1F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D1F82"/>
    <w:rPr>
      <w:rFonts w:ascii="Tahoma" w:hAnsi="Tahoma" w:cs="Tahoma"/>
      <w:sz w:val="16"/>
      <w:szCs w:val="16"/>
    </w:rPr>
  </w:style>
  <w:style w:type="paragraph" w:customStyle="1" w:styleId="c18">
    <w:name w:val="c18"/>
    <w:basedOn w:val="a"/>
    <w:rsid w:val="00E51C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51C64"/>
  </w:style>
  <w:style w:type="character" w:customStyle="1" w:styleId="c12">
    <w:name w:val="c12"/>
    <w:basedOn w:val="a0"/>
    <w:rsid w:val="00E51C64"/>
  </w:style>
  <w:style w:type="paragraph" w:customStyle="1" w:styleId="c4">
    <w:name w:val="c4"/>
    <w:basedOn w:val="a"/>
    <w:rsid w:val="00E51C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E51C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E51C64"/>
  </w:style>
  <w:style w:type="character" w:styleId="a6">
    <w:name w:val="Hyperlink"/>
    <w:basedOn w:val="a0"/>
    <w:uiPriority w:val="99"/>
    <w:semiHidden/>
    <w:unhideWhenUsed/>
    <w:rsid w:val="00E51C6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01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D1F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D1F82"/>
    <w:rPr>
      <w:rFonts w:ascii="Tahoma" w:hAnsi="Tahoma" w:cs="Tahoma"/>
      <w:sz w:val="16"/>
      <w:szCs w:val="16"/>
    </w:rPr>
  </w:style>
  <w:style w:type="paragraph" w:customStyle="1" w:styleId="c18">
    <w:name w:val="c18"/>
    <w:basedOn w:val="a"/>
    <w:rsid w:val="00E51C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51C64"/>
  </w:style>
  <w:style w:type="character" w:customStyle="1" w:styleId="c12">
    <w:name w:val="c12"/>
    <w:basedOn w:val="a0"/>
    <w:rsid w:val="00E51C64"/>
  </w:style>
  <w:style w:type="paragraph" w:customStyle="1" w:styleId="c4">
    <w:name w:val="c4"/>
    <w:basedOn w:val="a"/>
    <w:rsid w:val="00E51C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E51C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E51C64"/>
  </w:style>
  <w:style w:type="character" w:styleId="a6">
    <w:name w:val="Hyperlink"/>
    <w:basedOn w:val="a0"/>
    <w:uiPriority w:val="99"/>
    <w:semiHidden/>
    <w:unhideWhenUsed/>
    <w:rsid w:val="00E51C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80127">
      <w:bodyDiv w:val="1"/>
      <w:marLeft w:val="0"/>
      <w:marRight w:val="0"/>
      <w:marTop w:val="0"/>
      <w:marBottom w:val="0"/>
      <w:divBdr>
        <w:top w:val="none" w:sz="0" w:space="0" w:color="auto"/>
        <w:left w:val="none" w:sz="0" w:space="0" w:color="auto"/>
        <w:bottom w:val="none" w:sz="0" w:space="0" w:color="auto"/>
        <w:right w:val="none" w:sz="0" w:space="0" w:color="auto"/>
      </w:divBdr>
    </w:div>
    <w:div w:id="176581268">
      <w:bodyDiv w:val="1"/>
      <w:marLeft w:val="0"/>
      <w:marRight w:val="0"/>
      <w:marTop w:val="0"/>
      <w:marBottom w:val="0"/>
      <w:divBdr>
        <w:top w:val="none" w:sz="0" w:space="0" w:color="auto"/>
        <w:left w:val="none" w:sz="0" w:space="0" w:color="auto"/>
        <w:bottom w:val="none" w:sz="0" w:space="0" w:color="auto"/>
        <w:right w:val="none" w:sz="0" w:space="0" w:color="auto"/>
      </w:divBdr>
    </w:div>
    <w:div w:id="251740565">
      <w:bodyDiv w:val="1"/>
      <w:marLeft w:val="0"/>
      <w:marRight w:val="0"/>
      <w:marTop w:val="0"/>
      <w:marBottom w:val="0"/>
      <w:divBdr>
        <w:top w:val="none" w:sz="0" w:space="0" w:color="auto"/>
        <w:left w:val="none" w:sz="0" w:space="0" w:color="auto"/>
        <w:bottom w:val="none" w:sz="0" w:space="0" w:color="auto"/>
        <w:right w:val="none" w:sz="0" w:space="0" w:color="auto"/>
      </w:divBdr>
    </w:div>
    <w:div w:id="288364736">
      <w:bodyDiv w:val="1"/>
      <w:marLeft w:val="0"/>
      <w:marRight w:val="0"/>
      <w:marTop w:val="0"/>
      <w:marBottom w:val="0"/>
      <w:divBdr>
        <w:top w:val="none" w:sz="0" w:space="0" w:color="auto"/>
        <w:left w:val="none" w:sz="0" w:space="0" w:color="auto"/>
        <w:bottom w:val="none" w:sz="0" w:space="0" w:color="auto"/>
        <w:right w:val="none" w:sz="0" w:space="0" w:color="auto"/>
      </w:divBdr>
    </w:div>
    <w:div w:id="722869020">
      <w:bodyDiv w:val="1"/>
      <w:marLeft w:val="0"/>
      <w:marRight w:val="0"/>
      <w:marTop w:val="0"/>
      <w:marBottom w:val="0"/>
      <w:divBdr>
        <w:top w:val="none" w:sz="0" w:space="0" w:color="auto"/>
        <w:left w:val="none" w:sz="0" w:space="0" w:color="auto"/>
        <w:bottom w:val="none" w:sz="0" w:space="0" w:color="auto"/>
        <w:right w:val="none" w:sz="0" w:space="0" w:color="auto"/>
      </w:divBdr>
    </w:div>
    <w:div w:id="821888676">
      <w:bodyDiv w:val="1"/>
      <w:marLeft w:val="0"/>
      <w:marRight w:val="0"/>
      <w:marTop w:val="0"/>
      <w:marBottom w:val="0"/>
      <w:divBdr>
        <w:top w:val="none" w:sz="0" w:space="0" w:color="auto"/>
        <w:left w:val="none" w:sz="0" w:space="0" w:color="auto"/>
        <w:bottom w:val="none" w:sz="0" w:space="0" w:color="auto"/>
        <w:right w:val="none" w:sz="0" w:space="0" w:color="auto"/>
      </w:divBdr>
    </w:div>
    <w:div w:id="984822417">
      <w:bodyDiv w:val="1"/>
      <w:marLeft w:val="0"/>
      <w:marRight w:val="0"/>
      <w:marTop w:val="0"/>
      <w:marBottom w:val="0"/>
      <w:divBdr>
        <w:top w:val="none" w:sz="0" w:space="0" w:color="auto"/>
        <w:left w:val="none" w:sz="0" w:space="0" w:color="auto"/>
        <w:bottom w:val="none" w:sz="0" w:space="0" w:color="auto"/>
        <w:right w:val="none" w:sz="0" w:space="0" w:color="auto"/>
      </w:divBdr>
    </w:div>
    <w:div w:id="1105080224">
      <w:bodyDiv w:val="1"/>
      <w:marLeft w:val="0"/>
      <w:marRight w:val="0"/>
      <w:marTop w:val="0"/>
      <w:marBottom w:val="0"/>
      <w:divBdr>
        <w:top w:val="none" w:sz="0" w:space="0" w:color="auto"/>
        <w:left w:val="none" w:sz="0" w:space="0" w:color="auto"/>
        <w:bottom w:val="none" w:sz="0" w:space="0" w:color="auto"/>
        <w:right w:val="none" w:sz="0" w:space="0" w:color="auto"/>
      </w:divBdr>
    </w:div>
    <w:div w:id="1139961262">
      <w:bodyDiv w:val="1"/>
      <w:marLeft w:val="0"/>
      <w:marRight w:val="0"/>
      <w:marTop w:val="0"/>
      <w:marBottom w:val="0"/>
      <w:divBdr>
        <w:top w:val="none" w:sz="0" w:space="0" w:color="auto"/>
        <w:left w:val="none" w:sz="0" w:space="0" w:color="auto"/>
        <w:bottom w:val="none" w:sz="0" w:space="0" w:color="auto"/>
        <w:right w:val="none" w:sz="0" w:space="0" w:color="auto"/>
      </w:divBdr>
    </w:div>
    <w:div w:id="1307709031">
      <w:bodyDiv w:val="1"/>
      <w:marLeft w:val="0"/>
      <w:marRight w:val="0"/>
      <w:marTop w:val="0"/>
      <w:marBottom w:val="0"/>
      <w:divBdr>
        <w:top w:val="none" w:sz="0" w:space="0" w:color="auto"/>
        <w:left w:val="none" w:sz="0" w:space="0" w:color="auto"/>
        <w:bottom w:val="none" w:sz="0" w:space="0" w:color="auto"/>
        <w:right w:val="none" w:sz="0" w:space="0" w:color="auto"/>
      </w:divBdr>
    </w:div>
    <w:div w:id="1616014450">
      <w:bodyDiv w:val="1"/>
      <w:marLeft w:val="0"/>
      <w:marRight w:val="0"/>
      <w:marTop w:val="0"/>
      <w:marBottom w:val="0"/>
      <w:divBdr>
        <w:top w:val="none" w:sz="0" w:space="0" w:color="auto"/>
        <w:left w:val="none" w:sz="0" w:space="0" w:color="auto"/>
        <w:bottom w:val="none" w:sz="0" w:space="0" w:color="auto"/>
        <w:right w:val="none" w:sz="0" w:space="0" w:color="auto"/>
      </w:divBdr>
    </w:div>
    <w:div w:id="1666207742">
      <w:bodyDiv w:val="1"/>
      <w:marLeft w:val="0"/>
      <w:marRight w:val="0"/>
      <w:marTop w:val="0"/>
      <w:marBottom w:val="0"/>
      <w:divBdr>
        <w:top w:val="none" w:sz="0" w:space="0" w:color="auto"/>
        <w:left w:val="none" w:sz="0" w:space="0" w:color="auto"/>
        <w:bottom w:val="none" w:sz="0" w:space="0" w:color="auto"/>
        <w:right w:val="none" w:sz="0" w:space="0" w:color="auto"/>
      </w:divBdr>
    </w:div>
    <w:div w:id="1918857548">
      <w:bodyDiv w:val="1"/>
      <w:marLeft w:val="0"/>
      <w:marRight w:val="0"/>
      <w:marTop w:val="0"/>
      <w:marBottom w:val="0"/>
      <w:divBdr>
        <w:top w:val="none" w:sz="0" w:space="0" w:color="auto"/>
        <w:left w:val="none" w:sz="0" w:space="0" w:color="auto"/>
        <w:bottom w:val="none" w:sz="0" w:space="0" w:color="auto"/>
        <w:right w:val="none" w:sz="0" w:space="0" w:color="auto"/>
      </w:divBdr>
    </w:div>
    <w:div w:id="197035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2683</TotalTime>
  <Pages>5</Pages>
  <Words>1617</Words>
  <Characters>9219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2021-01-18T14:50:00Z</dcterms:created>
  <dcterms:modified xsi:type="dcterms:W3CDTF">2021-01-20T11:34:00Z</dcterms:modified>
</cp:coreProperties>
</file>