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E3" w:rsidRDefault="00AD6CE0" w:rsidP="00AE0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8FD">
        <w:rPr>
          <w:rFonts w:ascii="Times New Roman" w:hAnsi="Times New Roman" w:cs="Times New Roman"/>
          <w:sz w:val="28"/>
          <w:szCs w:val="28"/>
        </w:rPr>
        <w:t>Урок литературного чтения</w:t>
      </w:r>
    </w:p>
    <w:p w:rsidR="009C2F4F" w:rsidRPr="006748FD" w:rsidRDefault="009C2F4F" w:rsidP="00AE0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CE0" w:rsidRPr="006748FD" w:rsidRDefault="00AD6CE0" w:rsidP="00674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8FD">
        <w:rPr>
          <w:rFonts w:ascii="Times New Roman" w:hAnsi="Times New Roman" w:cs="Times New Roman"/>
          <w:sz w:val="28"/>
          <w:szCs w:val="28"/>
        </w:rPr>
        <w:t>Тема: «Детство, опаленное войной»</w:t>
      </w:r>
    </w:p>
    <w:p w:rsidR="009C2F4F" w:rsidRDefault="00AD6CE0" w:rsidP="00674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F4F" w:rsidRPr="009C2F4F" w:rsidRDefault="006505FC" w:rsidP="009C2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F4F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9C2F4F" w:rsidRPr="009C2F4F">
        <w:rPr>
          <w:rFonts w:ascii="Times New Roman" w:eastAsia="Times New Roman" w:hAnsi="Times New Roman"/>
          <w:sz w:val="28"/>
          <w:szCs w:val="28"/>
          <w:lang w:eastAsia="ru-RU"/>
        </w:rPr>
        <w:t>развитие и воспитание патриотических чувств на ярких примерах героизма и жизни своих сверстников в годы войны</w:t>
      </w:r>
    </w:p>
    <w:p w:rsidR="006505FC" w:rsidRPr="009C2F4F" w:rsidRDefault="009C2F4F" w:rsidP="00674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2F4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505FC" w:rsidRPr="009C2F4F" w:rsidRDefault="006505FC" w:rsidP="00674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F4F">
        <w:rPr>
          <w:rFonts w:ascii="Times New Roman" w:hAnsi="Times New Roman" w:cs="Times New Roman"/>
          <w:sz w:val="28"/>
          <w:szCs w:val="28"/>
        </w:rPr>
        <w:t xml:space="preserve">- познакомить с художественными произведениями </w:t>
      </w:r>
      <w:proofErr w:type="gramStart"/>
      <w:r w:rsidRPr="009C2F4F">
        <w:rPr>
          <w:rFonts w:ascii="Times New Roman" w:hAnsi="Times New Roman" w:cs="Times New Roman"/>
          <w:sz w:val="28"/>
          <w:szCs w:val="28"/>
        </w:rPr>
        <w:t>о  жизни</w:t>
      </w:r>
      <w:proofErr w:type="gramEnd"/>
      <w:r w:rsidRPr="009C2F4F">
        <w:rPr>
          <w:rFonts w:ascii="Times New Roman" w:hAnsi="Times New Roman" w:cs="Times New Roman"/>
          <w:sz w:val="28"/>
          <w:szCs w:val="28"/>
        </w:rPr>
        <w:t xml:space="preserve"> детей и подростков во время войны</w:t>
      </w:r>
      <w:r w:rsidR="009C2F4F" w:rsidRPr="009C2F4F">
        <w:rPr>
          <w:rFonts w:ascii="Times New Roman" w:hAnsi="Times New Roman" w:cs="Times New Roman"/>
          <w:sz w:val="28"/>
          <w:szCs w:val="28"/>
        </w:rPr>
        <w:t xml:space="preserve"> в рамках проекта «Семейное чтение»</w:t>
      </w:r>
      <w:r w:rsidRPr="009C2F4F">
        <w:rPr>
          <w:rFonts w:ascii="Times New Roman" w:hAnsi="Times New Roman" w:cs="Times New Roman"/>
          <w:sz w:val="28"/>
          <w:szCs w:val="28"/>
        </w:rPr>
        <w:t>;</w:t>
      </w:r>
    </w:p>
    <w:p w:rsidR="006505FC" w:rsidRPr="009C2F4F" w:rsidRDefault="009C2F4F" w:rsidP="00674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F4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C2F4F">
        <w:rPr>
          <w:rFonts w:ascii="Times New Roman" w:hAnsi="Times New Roman" w:cs="Times New Roman"/>
          <w:sz w:val="28"/>
          <w:szCs w:val="28"/>
        </w:rPr>
        <w:t xml:space="preserve"> </w:t>
      </w:r>
      <w:r w:rsidR="006505FC" w:rsidRPr="009C2F4F">
        <w:rPr>
          <w:rFonts w:ascii="Times New Roman" w:hAnsi="Times New Roman" w:cs="Times New Roman"/>
          <w:sz w:val="28"/>
          <w:szCs w:val="28"/>
        </w:rPr>
        <w:t xml:space="preserve"> способствовать развитию связной речи, эмоционально-чувственной сферы; </w:t>
      </w:r>
    </w:p>
    <w:p w:rsidR="009C2F4F" w:rsidRPr="009C2F4F" w:rsidRDefault="006505FC" w:rsidP="009C2F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F4F">
        <w:rPr>
          <w:rFonts w:ascii="Times New Roman" w:hAnsi="Times New Roman" w:cs="Times New Roman"/>
          <w:sz w:val="28"/>
          <w:szCs w:val="28"/>
        </w:rPr>
        <w:t xml:space="preserve">- </w:t>
      </w:r>
      <w:r w:rsidR="009C2F4F" w:rsidRPr="009C2F4F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Расширить знания учащихся о Великой Отечественной войне. </w:t>
      </w:r>
    </w:p>
    <w:p w:rsidR="009C2F4F" w:rsidRPr="001D7F5A" w:rsidRDefault="009C2F4F" w:rsidP="009C2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2F4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C2F4F">
        <w:rPr>
          <w:rFonts w:ascii="Times New Roman" w:eastAsia="Times New Roman" w:hAnsi="Times New Roman"/>
          <w:sz w:val="28"/>
          <w:szCs w:val="28"/>
          <w:lang w:eastAsia="ru-RU"/>
        </w:rPr>
        <w:t>Развивать лучшие качества человека: патриотизм, гражданственность, гордость за свою Родину, стремление к миру</w:t>
      </w:r>
      <w:r w:rsidRPr="001D7F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6CE0" w:rsidRPr="006748FD" w:rsidRDefault="00AD6CE0" w:rsidP="009C2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8FD"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AD6CE0" w:rsidRPr="006748FD" w:rsidTr="00AD6CE0">
        <w:tc>
          <w:tcPr>
            <w:tcW w:w="2972" w:type="dxa"/>
          </w:tcPr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Оргмомент</w:t>
            </w:r>
            <w:proofErr w:type="spellEnd"/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</w:tcPr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ребята, здравствуйте уважаемые родители! Мы начинаем урок литературного чтения, а, значит, будем открывать новое, сопереживать героям, попробуем понять, что нам хотел сказать автор.</w:t>
            </w:r>
          </w:p>
        </w:tc>
      </w:tr>
      <w:tr w:rsidR="00AD6CE0" w:rsidRPr="006748FD" w:rsidTr="00AD6CE0">
        <w:tc>
          <w:tcPr>
            <w:tcW w:w="2972" w:type="dxa"/>
          </w:tcPr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2.       Актуализация знаний</w:t>
            </w:r>
          </w:p>
        </w:tc>
        <w:tc>
          <w:tcPr>
            <w:tcW w:w="7484" w:type="dxa"/>
          </w:tcPr>
          <w:p w:rsidR="009C2F4F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Ребята, детство – прекрасная пора. Не так ли? </w:t>
            </w:r>
          </w:p>
          <w:p w:rsidR="009C2F4F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 и скажите, какие ассоциации у вас возникают, когда вы слышите слово «ДЕТИ». 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А есть ли у детей заботы и проблемы?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E0" w:rsidRPr="006748FD" w:rsidTr="00AD6CE0">
        <w:tc>
          <w:tcPr>
            <w:tcW w:w="2972" w:type="dxa"/>
          </w:tcPr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84" w:type="dxa"/>
          </w:tcPr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Сегодня мы тоже будем говорить о детстве. Только оно было другим.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 парте осталась открытой тетрадь.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 выпало им дописать, дочитать,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Когда навалились на город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Фугасные бомбы и голод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Как вы думаете, когда это было?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Что вы знаете о Великой Отечественной войне?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5FC" w:rsidRPr="006748FD" w:rsidRDefault="006505FC" w:rsidP="006748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июня 1941 года мирная жизнь нашего народа была нарушена вероломным нападением фашистской Германии. И чтобы не оказаться в фашистском рабстве, ради спасения Родины народ вступил в смертельный бой с жестоким, коварным и беспощадным врагом. Нелегко досталась нам эта победа. </w:t>
            </w:r>
            <w:r w:rsidR="009C2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Фашисты</w:t>
            </w:r>
            <w:r w:rsidRPr="0067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разрушили и сожгли сотни городов, десятки тысяч сёл и деревень. Трудно найти в нашей стране дом, куда бы не пришло горе, – кто потерял сына, кто – отца или мать, кто – сестру или брата, кто - друга. Долгой и трудной была дорога к Победе. </w:t>
            </w:r>
          </w:p>
          <w:p w:rsidR="006505FC" w:rsidRPr="006748FD" w:rsidRDefault="006505FC" w:rsidP="006748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советские люди приближали Победу?</w:t>
            </w:r>
          </w:p>
          <w:p w:rsidR="006505FC" w:rsidRPr="006748FD" w:rsidRDefault="006505FC" w:rsidP="006748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5FC" w:rsidRPr="006748FD" w:rsidRDefault="006505FC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Знаете ли вы, кто из ваших бабушек и дедушек участвовал в войне или строил укрепительные сооружения, пережил оккупацию или блокаду?</w:t>
            </w:r>
          </w:p>
          <w:p w:rsidR="006505FC" w:rsidRDefault="006505FC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Как в вашей семье хранятся эти воспоминания?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E0" w:rsidRDefault="006505FC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РАССКАЗ </w:t>
            </w:r>
            <w:proofErr w:type="gramStart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СЕМЬИ  </w:t>
            </w:r>
            <w:r w:rsidR="009C2F4F"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  <w:proofErr w:type="gramEnd"/>
            <w:r w:rsidR="009C2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5FC" w:rsidRPr="006748FD" w:rsidRDefault="009C2F4F" w:rsidP="006748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F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6505FC" w:rsidRPr="0067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Помогали приближать Победу дети и подростки, ваши сверстники или чуть постарше. Подростки, не окончив школы, шли на завод, вставали к станкам. Дети участвовали в воскресниках по уборке урожая, в которых только осенью 1941 года прин</w:t>
            </w:r>
            <w:r w:rsidR="0067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яли участие 75 тысяч школьников. </w:t>
            </w:r>
            <w:r w:rsidR="006505FC" w:rsidRPr="0067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также собирали металлолом, лекарства, заготавливали топливо, шили одежду, собирали подарки фронтовикам, писали им письма, выступали перед ранеными с концертами. </w:t>
            </w:r>
          </w:p>
          <w:p w:rsidR="006505FC" w:rsidRPr="006748FD" w:rsidRDefault="006505FC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О тяжёлом военном детстве, о детях, ставших героями написано много рассказов, повестей и стихов.</w:t>
            </w:r>
          </w:p>
          <w:p w:rsidR="006505FC" w:rsidRPr="006748FD" w:rsidRDefault="006505FC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Во время войны юные граждане наравне со взрослыми мужественно встали на защиту своей страны. Кто-то был разведчиком, кто-то партизаном, кто-то радистом., кто-то помогал взрослым в тылу.</w:t>
            </w:r>
          </w:p>
          <w:p w:rsidR="006505FC" w:rsidRPr="006748FD" w:rsidRDefault="006505FC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E0" w:rsidRPr="006748FD" w:rsidTr="00AD6CE0">
        <w:tc>
          <w:tcPr>
            <w:tcW w:w="2972" w:type="dxa"/>
          </w:tcPr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</w:tcPr>
          <w:p w:rsidR="00AD6CE0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 о какой героине могла написать </w:t>
            </w:r>
            <w:proofErr w:type="gramStart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стихотворение  Агния</w:t>
            </w:r>
            <w:proofErr w:type="gramEnd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Глаза девчонки семилетней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два померкших огонька.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детском личике заметней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Большая тяжкая тоска.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 молчит, о чем не спросишь,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Пошутишь с ней – молчит в ответ.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будто ей не семь, не восемь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много, много горьких лет.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Почему вы так считаете?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Эта повесть написана в 1943 году, в разгар войны. На примере семьи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Шалихиных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автор показывает, как в суровые годы Великой Отечественной войны люди сумели сохранить лучшие человеческие качества: доброту, великодушие и сострадание.</w:t>
            </w:r>
          </w:p>
        </w:tc>
      </w:tr>
      <w:tr w:rsidR="00AD6CE0" w:rsidRPr="006748FD" w:rsidTr="00AD6CE0">
        <w:tc>
          <w:tcPr>
            <w:tcW w:w="2972" w:type="dxa"/>
          </w:tcPr>
          <w:p w:rsidR="00AD6CE0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Воронкова «Девочка из города»</w:t>
            </w:r>
          </w:p>
        </w:tc>
        <w:tc>
          <w:tcPr>
            <w:tcW w:w="7484" w:type="dxa"/>
          </w:tcPr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.При каких обстоятельствах девочка Валя попала в село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Нечаево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2.Какие чувства испытывала Дарья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Шалихина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девочке Вале?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Прочитайте.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 Какая семья была у Дарьи?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- Как звали её детей? Какие они были, охарактеризуй их.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Отрывок.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 отнеслись родные дети Дарьи к девочке?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- Все ли поддерживают Дарью в решение взять чужую девочку в семью?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5.Помогала ли девочка Валя по хозяйству, в чем заключалась ее помощь?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6.Почему Валя долго не могла назвать Дарью «мамой», при каких непредвиденных обстоятельствах она его произнесла?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 Чем отличалась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 от деревенских детей?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- В деревенской жизни много нового необычного для городской девочки. Что нового узнала, увидела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- Что подарили маме дети на день рожденья?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- Что волнует Дарью, о чем она переживает?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- Каким человеком была Дарья?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- Какое качество ее характера кажется вам главным?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 Найдите в тексте эпизод, где рассказывается, как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 встретила тетю Дашу после долгого дня расставания.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- Как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 подружилась с дедом?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- Какие события, произошедшие в семье, подтверждают, что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 стала своим человеком?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- Как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 спасла Романка?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- Как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 впервые назвала Дарью мамой? (зачитаем конец главы «Огонек увидел солнце»)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- Что написал папа в письме?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- Что принесла </w:t>
            </w:r>
            <w:proofErr w:type="spellStart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9C2F4F">
              <w:rPr>
                <w:rFonts w:ascii="Times New Roman" w:hAnsi="Times New Roman" w:cs="Times New Roman"/>
                <w:sz w:val="28"/>
                <w:szCs w:val="28"/>
              </w:rPr>
              <w:t xml:space="preserve"> маме в подарок после прогулки по лесу?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И что сказала, когда их дарила?</w:t>
            </w:r>
          </w:p>
          <w:p w:rsidR="006748FD" w:rsidRPr="009C2F4F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F4F">
              <w:rPr>
                <w:rFonts w:ascii="Times New Roman" w:hAnsi="Times New Roman" w:cs="Times New Roman"/>
                <w:sz w:val="28"/>
                <w:szCs w:val="28"/>
              </w:rPr>
              <w:t>(«Это я тебе принесла … мама»)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E0" w:rsidRPr="006748FD" w:rsidTr="00AD6CE0">
        <w:tc>
          <w:tcPr>
            <w:tcW w:w="2972" w:type="dxa"/>
          </w:tcPr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</w:tcPr>
          <w:p w:rsidR="006748FD" w:rsidRPr="00AE047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47D">
              <w:rPr>
                <w:rFonts w:ascii="Times New Roman" w:hAnsi="Times New Roman" w:cs="Times New Roman"/>
                <w:sz w:val="28"/>
                <w:szCs w:val="28"/>
              </w:rPr>
              <w:t xml:space="preserve">В повести «Девочка из города» - писательница нашла верное решение темы войны.  Девочку </w:t>
            </w:r>
            <w:proofErr w:type="spellStart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>Валентинку</w:t>
            </w:r>
            <w:proofErr w:type="spellEnd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 xml:space="preserve">, отец которой на фронте, а мать и братишка убиты, приютили колхозники села </w:t>
            </w:r>
            <w:proofErr w:type="spellStart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>Нечаево</w:t>
            </w:r>
            <w:proofErr w:type="spellEnd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 xml:space="preserve">.  В повести психологически глубоко прослеживается процесс «вживания» девочки в новую семью. Она перенесла много недетского горя, ей помнится всё, что связанно с гибелью родных.  И в то же время </w:t>
            </w:r>
            <w:proofErr w:type="spellStart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>Валентинке</w:t>
            </w:r>
            <w:proofErr w:type="spellEnd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 xml:space="preserve"> так хочется быть участницей беззаботных игр детей из новой семьи, что даже румянец проступает у неё на щеках при виде кукол </w:t>
            </w:r>
            <w:proofErr w:type="spellStart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>Таиски</w:t>
            </w:r>
            <w:proofErr w:type="spellEnd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 xml:space="preserve">.  С этими куклами, растрепанными, раздетыми, исцарапанными, она заводит разговор, в котором переплетаются детская вера в </w:t>
            </w:r>
            <w:proofErr w:type="gramStart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>правдошность</w:t>
            </w:r>
            <w:proofErr w:type="spellEnd"/>
            <w:proofErr w:type="gramEnd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 xml:space="preserve">» игры и незабытые впечатления эвакуации. </w:t>
            </w:r>
          </w:p>
          <w:p w:rsidR="006748FD" w:rsidRPr="00AE047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</w:t>
            </w:r>
            <w:proofErr w:type="spellStart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 xml:space="preserve"> нашла настоящую семью и ей будет хорошо с матерью Дарьей, с маленьким братом Романком, с шаловливой сестрой </w:t>
            </w:r>
            <w:proofErr w:type="spellStart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>Таиской</w:t>
            </w:r>
            <w:proofErr w:type="spellEnd"/>
            <w:r w:rsidRPr="00AE0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CE0" w:rsidRPr="006748FD" w:rsidRDefault="00AD6CE0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E0" w:rsidRPr="006748FD" w:rsidTr="00AD6CE0">
        <w:tc>
          <w:tcPr>
            <w:tcW w:w="2972" w:type="dxa"/>
          </w:tcPr>
          <w:p w:rsidR="00AD6CE0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О.Колпакова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«Полынная ёлка»</w:t>
            </w:r>
          </w:p>
        </w:tc>
        <w:tc>
          <w:tcPr>
            <w:tcW w:w="7484" w:type="dxa"/>
          </w:tcPr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Рассказ </w:t>
            </w:r>
            <w:r w:rsidR="009C2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674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детств</w:t>
            </w:r>
            <w:r w:rsidR="009C2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6748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 котором не было дома, конфет, книг, в котором был один праздник – рождество с ветками горькой полыни вместо елки… Рассказ выросшего уже человека — навсегда покинувшей свою великую и страшную родину и задающего Богу «не меньше вопросов, чем в детстве».</w:t>
            </w: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какой книге идет речь?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Как звали главных героинь? 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На какие вопросы старается ответить главная героиня </w:t>
            </w:r>
            <w:proofErr w:type="spellStart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Мерийхе</w:t>
            </w:r>
            <w:proofErr w:type="spellEnd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Чем девочки занимались в Сибири? Какие трудности встретились на их пути, какие были у них радости?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Кем стала </w:t>
            </w:r>
            <w:proofErr w:type="spellStart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Мерийхе</w:t>
            </w:r>
            <w:proofErr w:type="spellEnd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, когда выросла? 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E0" w:rsidRPr="006748FD" w:rsidTr="00AD6CE0">
        <w:tc>
          <w:tcPr>
            <w:tcW w:w="2972" w:type="dxa"/>
          </w:tcPr>
          <w:p w:rsidR="00AD6CE0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Кассиль «У классной доски»</w:t>
            </w:r>
          </w:p>
        </w:tc>
        <w:tc>
          <w:tcPr>
            <w:tcW w:w="7484" w:type="dxa"/>
          </w:tcPr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Зачем фашисты ворвались в школу?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-Испугались ли ребята фашистов? А учительница?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-Что подумала учительница, когда узнала, что Рожков хочет рассказать о партизанах немцам?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-А что произошло на самом деле?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-Что показалось вам смешным в этой на самом деле трагической ситуации? 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-А как бы вы </w:t>
            </w:r>
            <w:proofErr w:type="gramStart"/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>поступили  на</w:t>
            </w:r>
            <w:proofErr w:type="gramEnd"/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 месте ребят?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8FD" w:rsidRPr="006748FD" w:rsidTr="00AD6CE0">
        <w:tc>
          <w:tcPr>
            <w:tcW w:w="2972" w:type="dxa"/>
          </w:tcPr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Б.Полевой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«Последний день Матвея Кузьмина»</w:t>
            </w:r>
          </w:p>
        </w:tc>
        <w:tc>
          <w:tcPr>
            <w:tcW w:w="7484" w:type="dxa"/>
          </w:tcPr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proofErr w:type="gramStart"/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>Каким  в</w:t>
            </w:r>
            <w:proofErr w:type="gramEnd"/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 начале рассказа предстаёт перед читателями Матвей Кузьмин, кто он такой?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-Для чего немцам понадобился дед Матвей?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-Что подумали жители деревни, когда увидели, что Матвей вышел из квартиры немца?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-Что пообещал немец Матвею за предательство – показать путь через лес?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-Куда исчез внучонок деда Матвея Вася после разговора деда с немцем?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-Почему рассказ называется «Последний день Матвея Кузьмина?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-Можно ли назвать этот день днём подвига деда Матвея Кузьмина? </w:t>
            </w:r>
          </w:p>
          <w:p w:rsidR="006748FD" w:rsidRPr="006748FD" w:rsidRDefault="006748FD" w:rsidP="009C2F4F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-Изменилось ли мнение жителей деревни о Матвее Кузьмине? Будут ли его помнить? </w:t>
            </w:r>
          </w:p>
        </w:tc>
      </w:tr>
      <w:tr w:rsidR="006748FD" w:rsidRPr="006748FD" w:rsidTr="00AD6CE0">
        <w:tc>
          <w:tcPr>
            <w:tcW w:w="2972" w:type="dxa"/>
          </w:tcPr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Л.Кассиль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«Рассказ об отсутствующем»</w:t>
            </w:r>
          </w:p>
        </w:tc>
        <w:tc>
          <w:tcPr>
            <w:tcW w:w="7484" w:type="dxa"/>
          </w:tcPr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>-</w:t>
            </w:r>
            <w:r w:rsidR="009C2F4F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Что произошло с нашим отрядом?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-Куда командир </w:t>
            </w:r>
            <w:proofErr w:type="spellStart"/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>Буторин</w:t>
            </w:r>
            <w:proofErr w:type="spellEnd"/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 послал разведчика </w:t>
            </w:r>
            <w:proofErr w:type="gramStart"/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>Николая ?</w:t>
            </w:r>
            <w:proofErr w:type="gramEnd"/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 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-Кого встретил разведчик?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>-Какие чувства проявились у разве</w:t>
            </w:r>
            <w:r w:rsidR="009C2F4F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дчика по отношению к мальчику?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-Опишите мальчика внешне, чем он занимался? </w:t>
            </w:r>
          </w:p>
          <w:p w:rsidR="009C2F4F" w:rsidRDefault="009C2F4F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lastRenderedPageBreak/>
              <w:t>-Чем ещё занимался мальчишка?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-Почему фашисты не нашли разведчика?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-Почему мальчик решил помочь разведчику?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-Почему разведчик не спас мальчика, не отомстил немцам? -Можно ли назвать мальчика героем? </w:t>
            </w:r>
          </w:p>
          <w:p w:rsidR="009C2F4F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- Почему рассказ называется «Рассказ об отсутствующем? 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>-Как бы вы назвали этот рассказ?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</w:p>
        </w:tc>
      </w:tr>
      <w:tr w:rsidR="006748FD" w:rsidRPr="006748FD" w:rsidTr="00AD6CE0">
        <w:tc>
          <w:tcPr>
            <w:tcW w:w="2972" w:type="dxa"/>
          </w:tcPr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Реклама книг</w:t>
            </w:r>
          </w:p>
        </w:tc>
        <w:tc>
          <w:tcPr>
            <w:tcW w:w="7484" w:type="dxa"/>
          </w:tcPr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>Реклама книг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>Е. Ильина «Четвертая высота»</w:t>
            </w:r>
          </w:p>
          <w:p w:rsidR="006748FD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В. Катаев «Сын полка» </w:t>
            </w:r>
          </w:p>
          <w:p w:rsidR="006748FD" w:rsidRPr="006748FD" w:rsidRDefault="006748FD" w:rsidP="00674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С. </w:t>
            </w:r>
            <w:proofErr w:type="spellStart"/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>Олефир</w:t>
            </w:r>
            <w:proofErr w:type="spellEnd"/>
            <w:r w:rsidRPr="006748FD">
              <w:rPr>
                <w:rFonts w:ascii="Times New Roman" w:hAnsi="Times New Roman" w:cs="Times New Roman"/>
                <w:color w:val="33210F"/>
                <w:sz w:val="28"/>
                <w:szCs w:val="28"/>
              </w:rPr>
              <w:t xml:space="preserve"> «</w:t>
            </w: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Когда я был маленьким, у нас была война»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</w:p>
          <w:p w:rsidR="006748FD" w:rsidRPr="006748FD" w:rsidRDefault="006748FD" w:rsidP="00674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Всё дальше от нас последняя большая война, Великая Отечественная. Всё меньше остается людей, которые жили в то время и могли бы рассказать о ней такое, чего не рассказывали до сих пор. Станислав </w:t>
            </w:r>
            <w:proofErr w:type="spellStart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Олефир</w:t>
            </w:r>
            <w:proofErr w:type="spellEnd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 – один из них. Рассказы в этой книге автобиографические – о детстве, которое прошло в украинском селе в годы немецкой оккупации. Когда началась война, автор был совсем маленьким, ему еще не было и трех лет, но его удивительно цепкая память сохранила такие детали, которые приковывают внимание. Это честная и правдивая книга о трагедии войны. О смерти, которая прямо рядом, и о той, которая вдалеке, но не менее страшная: вести о ней приходят с фронта вместе с похоронками – многие ровесники героя не дождались своих отцов. Есть воспоминания о том, что всегда связано с представлением о войне,</w:t>
            </w:r>
            <w:r w:rsidRPr="006748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– о страхе, голоде, ежедневной опасности в борьбе за выживание. Добыча еды, любого «подножного корма» может закончиться гибелью, то ли от мин, заложенных там, где раньше ходили без опаски, то ли от рук фашистов. В этих рассказах нет героев в привычном смысле – настоящие подвиги совершают обычные люди, знающие, что такое правое дело, справедливость, верность, долг. Эти люди работали, учились, помогали друг другу и верили в победу.</w:t>
            </w:r>
          </w:p>
          <w:p w:rsidR="006748FD" w:rsidRPr="006748FD" w:rsidRDefault="006748FD" w:rsidP="00674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8FD" w:rsidRPr="006748FD" w:rsidRDefault="006748FD" w:rsidP="00674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героя ведут по жизни неиссякаемое мальчишеское любопытство и тяга к приключениям, потому он то и дело попадает в истории то забавные, то опасные. Он то отправляется в опасное путешествие за елкой, то на свалку, охраняемую злющими овчарками, которых легко обводит вокруг пальца хитрый и умный поросенок Шерстюк, то на станцию за окурками – табак можно было продать или обменять на базаре. Так раскрывается главная правда о детстве, непобедимый оптимизм которого окрашивает повествование светом радостным и добрым, несмотря на </w:t>
            </w:r>
            <w:r w:rsidRPr="00674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тяжесть обстоятельств и ощущений. И естественно приходит вывод: война чужда истинной человечности, но и тогда, когда она ломает и крошит все вокруг, в очень многих людях сохраняются и проявляются доброта, стойкость и вера в жизнь.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</w:p>
        </w:tc>
      </w:tr>
      <w:tr w:rsidR="006748FD" w:rsidRPr="006748FD" w:rsidTr="00AD6CE0">
        <w:tc>
          <w:tcPr>
            <w:tcW w:w="2972" w:type="dxa"/>
          </w:tcPr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4" w:type="dxa"/>
          </w:tcPr>
          <w:p w:rsidR="006748FD" w:rsidRPr="006748FD" w:rsidRDefault="006748FD" w:rsidP="0067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В начале урока мы с вами </w:t>
            </w:r>
            <w:proofErr w:type="gramStart"/>
            <w:r w:rsidR="009C2F4F">
              <w:rPr>
                <w:rFonts w:ascii="Times New Roman" w:hAnsi="Times New Roman" w:cs="Times New Roman"/>
                <w:sz w:val="28"/>
                <w:szCs w:val="28"/>
              </w:rPr>
              <w:t>говорили  о</w:t>
            </w:r>
            <w:proofErr w:type="gramEnd"/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 «де</w:t>
            </w:r>
            <w:r w:rsidR="009C2F4F">
              <w:rPr>
                <w:rFonts w:ascii="Times New Roman" w:hAnsi="Times New Roman" w:cs="Times New Roman"/>
                <w:sz w:val="28"/>
                <w:szCs w:val="28"/>
              </w:rPr>
              <w:t>тях</w:t>
            </w: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9C2F4F">
              <w:rPr>
                <w:rFonts w:ascii="Times New Roman" w:hAnsi="Times New Roman" w:cs="Times New Roman"/>
                <w:sz w:val="28"/>
                <w:szCs w:val="28"/>
              </w:rPr>
              <w:t xml:space="preserve">Сейчас мы составим кластер </w:t>
            </w:r>
            <w:r w:rsidRPr="006748FD">
              <w:rPr>
                <w:rFonts w:ascii="Times New Roman" w:hAnsi="Times New Roman" w:cs="Times New Roman"/>
                <w:sz w:val="28"/>
                <w:szCs w:val="28"/>
              </w:rPr>
              <w:t>со словосочетанием «дети войны». Подумайте, какие проблемы и заботы были у этих детей? С чем это связано нам понятно.</w:t>
            </w:r>
          </w:p>
          <w:p w:rsidR="006748FD" w:rsidRPr="006748FD" w:rsidRDefault="006748FD" w:rsidP="006748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ребята, война – это горе, это боль. Каково влияние войны на судьбы детей? Какие качества характера они приобретают?</w:t>
            </w:r>
          </w:p>
          <w:p w:rsidR="006748FD" w:rsidRPr="006748FD" w:rsidRDefault="006748FD" w:rsidP="006748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7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Читаешь произведения о детях на войне, и понимаешь: этого не должно быть! Ни в прошлом, ни в настоящем, ни в будущем!</w:t>
            </w:r>
          </w:p>
          <w:p w:rsidR="006748FD" w:rsidRPr="006748FD" w:rsidRDefault="006748FD" w:rsidP="006748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«Мы живем не для войны»</w:t>
            </w:r>
          </w:p>
          <w:p w:rsidR="006748FD" w:rsidRPr="006748FD" w:rsidRDefault="006748FD" w:rsidP="006748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Литература, возможно, не в силах изменить мир. Но всё же книги о детях на войне могут тронуть чьё-то сердце и добавить хотя бы каплю доброты и внимания в нашу жизнь. А главное – передать не только память о ВО войне, но и осознание ценности мирной жизни.</w:t>
            </w:r>
          </w:p>
          <w:p w:rsidR="006748FD" w:rsidRPr="006748FD" w:rsidRDefault="006748FD" w:rsidP="006748FD">
            <w:pPr>
              <w:rPr>
                <w:rFonts w:ascii="Times New Roman" w:hAnsi="Times New Roman" w:cs="Times New Roman"/>
                <w:color w:val="33210F"/>
                <w:sz w:val="28"/>
                <w:szCs w:val="28"/>
              </w:rPr>
            </w:pPr>
          </w:p>
        </w:tc>
      </w:tr>
    </w:tbl>
    <w:p w:rsidR="00AD6CE0" w:rsidRPr="006748FD" w:rsidRDefault="00AD6CE0" w:rsidP="00674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8FD">
        <w:rPr>
          <w:rFonts w:ascii="Times New Roman" w:hAnsi="Times New Roman" w:cs="Times New Roman"/>
          <w:sz w:val="28"/>
          <w:szCs w:val="28"/>
        </w:rPr>
        <w:br/>
      </w:r>
    </w:p>
    <w:sectPr w:rsidR="00AD6CE0" w:rsidRPr="006748FD" w:rsidSect="00AD6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01B61"/>
    <w:multiLevelType w:val="multilevel"/>
    <w:tmpl w:val="07B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62FDE"/>
    <w:multiLevelType w:val="hybridMultilevel"/>
    <w:tmpl w:val="F760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E0"/>
    <w:rsid w:val="006505FC"/>
    <w:rsid w:val="006748FD"/>
    <w:rsid w:val="009C2F4F"/>
    <w:rsid w:val="00AD6CE0"/>
    <w:rsid w:val="00AE047D"/>
    <w:rsid w:val="00F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DF56"/>
  <w15:chartTrackingRefBased/>
  <w15:docId w15:val="{4E1EE254-F89F-4A66-80F3-C6A18C8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CE0"/>
    <w:pPr>
      <w:ind w:left="720"/>
      <w:contextualSpacing/>
    </w:pPr>
  </w:style>
  <w:style w:type="table" w:styleId="a4">
    <w:name w:val="Table Grid"/>
    <w:basedOn w:val="a1"/>
    <w:uiPriority w:val="39"/>
    <w:rsid w:val="00AD6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AD6CE0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qFormat/>
    <w:rsid w:val="00AD6CE0"/>
    <w:rPr>
      <w:b/>
      <w:bCs/>
    </w:rPr>
  </w:style>
  <w:style w:type="paragraph" w:styleId="a6">
    <w:name w:val="Normal (Web)"/>
    <w:basedOn w:val="a"/>
    <w:rsid w:val="00AD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74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Рябенко</dc:creator>
  <cp:keywords/>
  <dc:description/>
  <cp:lastModifiedBy>Татьяна Рябенко</cp:lastModifiedBy>
  <cp:revision>3</cp:revision>
  <dcterms:created xsi:type="dcterms:W3CDTF">2020-05-11T16:31:00Z</dcterms:created>
  <dcterms:modified xsi:type="dcterms:W3CDTF">2020-06-05T17:37:00Z</dcterms:modified>
</cp:coreProperties>
</file>