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EA" w:rsidRDefault="00EF43EA" w:rsidP="00EF43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3EA">
        <w:rPr>
          <w:rFonts w:ascii="Times New Roman" w:hAnsi="Times New Roman" w:cs="Times New Roman"/>
          <w:b/>
          <w:sz w:val="24"/>
          <w:szCs w:val="24"/>
        </w:rPr>
        <w:t>Комплексно – тематическое планирование в старшей группе по теме «ЖИЗНЬ ЛЮДЕЙ В ДЕРЕВНЕ. ФЕРМА»</w:t>
      </w:r>
    </w:p>
    <w:p w:rsidR="00E34CBE" w:rsidRDefault="00EF43EA" w:rsidP="00EF43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3EA">
        <w:rPr>
          <w:rFonts w:ascii="Times New Roman" w:hAnsi="Times New Roman" w:cs="Times New Roman"/>
          <w:b/>
          <w:sz w:val="24"/>
          <w:szCs w:val="24"/>
        </w:rPr>
        <w:t>(19.11.2012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43EA">
        <w:rPr>
          <w:rFonts w:ascii="Times New Roman" w:hAnsi="Times New Roman" w:cs="Times New Roman"/>
          <w:b/>
          <w:sz w:val="24"/>
          <w:szCs w:val="24"/>
        </w:rPr>
        <w:t>30.11.2012)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F43EA" w:rsidTr="00EF43EA">
        <w:tc>
          <w:tcPr>
            <w:tcW w:w="2957" w:type="dxa"/>
          </w:tcPr>
          <w:p w:rsidR="0015215C" w:rsidRDefault="0015215C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57" w:type="dxa"/>
          </w:tcPr>
          <w:p w:rsidR="00EF43EA" w:rsidRDefault="0015215C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957" w:type="dxa"/>
          </w:tcPr>
          <w:p w:rsidR="00EF43EA" w:rsidRDefault="0015215C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воспитателя с детьми</w:t>
            </w:r>
          </w:p>
        </w:tc>
        <w:tc>
          <w:tcPr>
            <w:tcW w:w="2957" w:type="dxa"/>
          </w:tcPr>
          <w:p w:rsidR="00EF43EA" w:rsidRDefault="0015215C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58" w:type="dxa"/>
          </w:tcPr>
          <w:p w:rsidR="0015215C" w:rsidRDefault="0015215C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Технологии,</w:t>
            </w:r>
          </w:p>
          <w:p w:rsidR="00EF43EA" w:rsidRDefault="0015215C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авторы</w:t>
            </w:r>
          </w:p>
        </w:tc>
      </w:tr>
      <w:tr w:rsidR="00EF43EA" w:rsidTr="00EF43EA">
        <w:tc>
          <w:tcPr>
            <w:tcW w:w="2957" w:type="dxa"/>
          </w:tcPr>
          <w:p w:rsidR="00EF43EA" w:rsidRDefault="0015215C" w:rsidP="0097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433982" w:rsidRPr="00772EA6" w:rsidRDefault="00772EA6" w:rsidP="0043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A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 определять материалы, из которых изготовлены предметы. Расширение представлений детей о профессиях. Расширение представлений о сферах человеческой деятельности (сельское хозяйство). Формировать элементарные представления об истории человечества</w:t>
            </w:r>
            <w:r w:rsidR="00263A7B">
              <w:rPr>
                <w:rFonts w:ascii="Times New Roman" w:hAnsi="Times New Roman" w:cs="Times New Roman"/>
                <w:sz w:val="24"/>
                <w:szCs w:val="24"/>
              </w:rPr>
              <w:t xml:space="preserve"> через реконструкцию образа жизни людей разных времён (жилища, утварь, традиции и др.). Расширять представления о домашних животных, их повадках, зависимости от человека. Формировать представления о взаимодействии живой и неживой природы.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15C" w:rsidRPr="00DB1626" w:rsidRDefault="0015215C" w:rsidP="00EF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F43EA" w:rsidRDefault="00DB1626" w:rsidP="00DB1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DB1626" w:rsidRDefault="00DB1626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бабушки Федоры</w:t>
            </w:r>
            <w:r w:rsidR="00112471">
              <w:rPr>
                <w:rFonts w:ascii="Times New Roman" w:hAnsi="Times New Roman" w:cs="Times New Roman"/>
                <w:sz w:val="24"/>
                <w:szCs w:val="24"/>
              </w:rPr>
              <w:t>. Виды</w:t>
            </w:r>
            <w:r w:rsidR="00112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2471" w:rsidRPr="00112471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r w:rsidR="00112471">
              <w:rPr>
                <w:rFonts w:ascii="Times New Roman" w:hAnsi="Times New Roman" w:cs="Times New Roman"/>
                <w:sz w:val="24"/>
                <w:szCs w:val="24"/>
              </w:rPr>
              <w:t>, мебели, жилищ».</w:t>
            </w:r>
          </w:p>
          <w:p w:rsidR="005B1C98" w:rsidRDefault="00112471" w:rsidP="005B1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112471">
              <w:rPr>
                <w:rFonts w:ascii="Times New Roman" w:hAnsi="Times New Roman" w:cs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– изба, терем и их отличиями от городских домов</w:t>
            </w:r>
            <w:r w:rsidR="00433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602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</w:t>
            </w:r>
            <w:r w:rsidR="005B1C98">
              <w:rPr>
                <w:rFonts w:ascii="Times New Roman" w:hAnsi="Times New Roman" w:cs="Times New Roman"/>
                <w:sz w:val="24"/>
                <w:szCs w:val="24"/>
              </w:rPr>
              <w:t>названия предметов утвари русской избы.</w:t>
            </w:r>
          </w:p>
          <w:p w:rsidR="00433982" w:rsidRDefault="00433982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8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509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омашние животные»</w:t>
            </w:r>
          </w:p>
          <w:p w:rsidR="00433982" w:rsidRDefault="00433982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433982">
              <w:rPr>
                <w:rFonts w:ascii="Times New Roman" w:hAnsi="Times New Roman" w:cs="Times New Roman"/>
                <w:sz w:val="24"/>
                <w:szCs w:val="24"/>
              </w:rPr>
              <w:t>познакомить с домашними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коровой и козой; Закреплять:</w:t>
            </w:r>
          </w:p>
          <w:p w:rsidR="00433982" w:rsidRDefault="00433982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названия домашних животных и их детёнышей;</w:t>
            </w:r>
          </w:p>
          <w:p w:rsidR="00433982" w:rsidRDefault="00433982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знание о назначении домашних животных и их пользе для человека;</w:t>
            </w:r>
          </w:p>
          <w:p w:rsidR="00433982" w:rsidRDefault="00433982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происхождение слова «домашние»;</w:t>
            </w:r>
          </w:p>
          <w:p w:rsidR="00433982" w:rsidRDefault="00433982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целесообразности и взаимосвязи в природе.</w:t>
            </w:r>
          </w:p>
          <w:p w:rsidR="006844D0" w:rsidRDefault="006844D0" w:rsidP="00DB1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  <w:p w:rsidR="00B902EE" w:rsidRDefault="00B902EE" w:rsidP="00DB1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4D0" w:rsidRDefault="006844D0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«Пространственные отношения: слева, справа»</w:t>
            </w:r>
          </w:p>
          <w:p w:rsidR="006844D0" w:rsidRDefault="006844D0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2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пространственные отношения: слева, справа; закрепить смысл сложения, взаимосвязь целого и частей.</w:t>
            </w:r>
          </w:p>
          <w:p w:rsidR="00B902EE" w:rsidRDefault="00B902EE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26" w:rsidRDefault="007C0426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2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«Вычитание»</w:t>
            </w:r>
          </w:p>
          <w:p w:rsidR="007C0426" w:rsidRDefault="007C0426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2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вычитании как об удалении из группы предметов её части. Познакомить со знаком</w:t>
            </w:r>
          </w:p>
          <w:p w:rsidR="007C0426" w:rsidRDefault="007C0426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- ». Закреплять знание свой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едметов, пространственные отношения.</w:t>
            </w:r>
          </w:p>
          <w:p w:rsidR="00B902EE" w:rsidRDefault="00B902EE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426" w:rsidRDefault="00B659FF" w:rsidP="00DB1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сследовате</w:t>
            </w:r>
            <w:r w:rsidR="007C026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ьская и конструктивная деятельность</w:t>
            </w:r>
          </w:p>
          <w:p w:rsidR="00B902EE" w:rsidRDefault="00B902EE" w:rsidP="00DB1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9FF" w:rsidRDefault="00B659FF" w:rsidP="00DB1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B659FF" w:rsidRDefault="00B659FF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«Дома на сельской улице».</w:t>
            </w:r>
          </w:p>
          <w:p w:rsidR="00B659FF" w:rsidRDefault="00B659FF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и обобщать способ складывания бумаги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отгибание боковых сторон прямоугольника, полученного из квадрата, к соответствующим его сторонам</w:t>
            </w:r>
            <w:r w:rsidR="00286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2EE" w:rsidRDefault="00B902EE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3D" w:rsidRDefault="0028643D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Экспериментирование </w:t>
            </w:r>
          </w:p>
          <w:p w:rsidR="0028643D" w:rsidRDefault="0028643D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Экспериментирование с воздухом (вдох – выдох)</w:t>
            </w:r>
          </w:p>
          <w:p w:rsidR="00526A5A" w:rsidRDefault="0028643D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представление о воздухе, способах его обнаружения, об объёме воздуха в зависимости от температуры, от времени,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человек может находиться без воздуха. Уточнять </w:t>
            </w:r>
            <w:r w:rsidR="00526A5A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ни одно живое существо не может обходиться без воздуха</w:t>
            </w:r>
            <w:r w:rsidR="00526A5A">
              <w:rPr>
                <w:rFonts w:ascii="Times New Roman" w:hAnsi="Times New Roman" w:cs="Times New Roman"/>
                <w:sz w:val="24"/>
                <w:szCs w:val="24"/>
              </w:rPr>
              <w:t>. Развивать умение рассуждать, делать самостоятельные выводы, находить собственные решения. Познакомить с тем, что растения помогают очищать воздух. Формировать желание заботиться о чистом воздухе</w:t>
            </w:r>
            <w:r w:rsidR="00FD1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0263" w:rsidRDefault="007C0263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263" w:rsidRDefault="007C0263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EE" w:rsidRDefault="00B902EE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EE" w:rsidRDefault="00B902EE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EE" w:rsidRDefault="00B902EE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5A" w:rsidRPr="0028643D" w:rsidRDefault="00526A5A" w:rsidP="00DB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C36B6" w:rsidRPr="005C36B6" w:rsidRDefault="005C36B6" w:rsidP="005C3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Д/упр.:</w:t>
            </w:r>
          </w:p>
          <w:p w:rsidR="00EF43EA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бывает посуда?»</w:t>
            </w: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посуда?»</w:t>
            </w:r>
          </w:p>
          <w:p w:rsidR="00EE30B3" w:rsidRPr="00EE30B3" w:rsidRDefault="00EE30B3" w:rsidP="005C3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3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альбома</w:t>
            </w:r>
          </w:p>
          <w:p w:rsidR="005C36B6" w:rsidRDefault="00EE30B3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живёт на ферме?»</w:t>
            </w: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1E5CB1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CB1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пользе молочных продуктов»</w:t>
            </w: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6B6" w:rsidRPr="005C36B6" w:rsidRDefault="005C36B6" w:rsidP="005C3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Д/упр. по ФЭМП:</w:t>
            </w: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«Посчитай»</w:t>
            </w: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  <w:p w:rsidR="005C36B6" w:rsidRDefault="005C36B6" w:rsidP="005C3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лишнее»</w:t>
            </w:r>
          </w:p>
          <w:p w:rsidR="005C36B6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30B3">
              <w:rPr>
                <w:rFonts w:ascii="Times New Roman" w:hAnsi="Times New Roman" w:cs="Times New Roman"/>
                <w:sz w:val="24"/>
                <w:szCs w:val="24"/>
              </w:rPr>
              <w:t>о сказкам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30B3" w:rsidRDefault="00EE30B3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было…»</w:t>
            </w: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стало после…»</w:t>
            </w: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435" w:rsidRDefault="00600435" w:rsidP="00EE3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435">
              <w:rPr>
                <w:rFonts w:ascii="Times New Roman" w:hAnsi="Times New Roman" w:cs="Times New Roman"/>
                <w:b/>
                <w:sz w:val="24"/>
                <w:szCs w:val="24"/>
              </w:rPr>
              <w:t>Опыты:</w:t>
            </w:r>
          </w:p>
          <w:p w:rsidR="00600435" w:rsidRDefault="00600435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435">
              <w:rPr>
                <w:rFonts w:ascii="Times New Roman" w:hAnsi="Times New Roman" w:cs="Times New Roman"/>
                <w:sz w:val="24"/>
                <w:szCs w:val="24"/>
              </w:rPr>
              <w:t>«Расширение и сжатие»</w:t>
            </w:r>
          </w:p>
          <w:p w:rsidR="00FD1151" w:rsidRDefault="00FD1151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Теплопроводимость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435" w:rsidRDefault="00600435" w:rsidP="00EE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«Очищение вдыхаемого воздуха</w:t>
            </w:r>
            <w:r w:rsidR="00FD1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1151" w:rsidRPr="00FD1151" w:rsidRDefault="00FD1151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со </w:t>
            </w:r>
            <w:r w:rsidRPr="00FD1151">
              <w:rPr>
                <w:rFonts w:ascii="Times New Roman" w:hAnsi="Times New Roman" w:cs="Times New Roman"/>
                <w:sz w:val="24"/>
                <w:szCs w:val="24"/>
              </w:rPr>
              <w:t>свойствами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</w:tc>
        <w:tc>
          <w:tcPr>
            <w:tcW w:w="2957" w:type="dxa"/>
          </w:tcPr>
          <w:p w:rsidR="00EF43EA" w:rsidRDefault="00825F9A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фотоальбомов, иллюстраций деревенских жилищ, утвари; </w:t>
            </w:r>
            <w:r w:rsidR="001E427F">
              <w:rPr>
                <w:rFonts w:ascii="Times New Roman" w:hAnsi="Times New Roman" w:cs="Times New Roman"/>
                <w:sz w:val="24"/>
                <w:szCs w:val="24"/>
              </w:rPr>
              <w:t>домашних животных с детёнышами; фермерских хозяйств, тружеников сельского хозяйства.</w:t>
            </w: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Default="00EE30B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0B3" w:rsidRPr="004A7CB9" w:rsidRDefault="00EE30B3" w:rsidP="0082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по тетрадям </w:t>
            </w:r>
          </w:p>
          <w:p w:rsidR="00CC7F63" w:rsidRDefault="00CC7F6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</w:p>
          <w:p w:rsidR="00CC7F63" w:rsidRDefault="00CC7F63" w:rsidP="0082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Н.П. Х</w:t>
            </w:r>
            <w:r w:rsidR="004A7CB9">
              <w:rPr>
                <w:rFonts w:ascii="Times New Roman" w:hAnsi="Times New Roman" w:cs="Times New Roman"/>
                <w:sz w:val="24"/>
                <w:szCs w:val="24"/>
              </w:rPr>
              <w:t>олина</w:t>
            </w:r>
          </w:p>
          <w:p w:rsidR="00EE30B3" w:rsidRDefault="00EE30B3" w:rsidP="00CC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</w:t>
            </w:r>
            <w:r w:rsidR="00CC7F63">
              <w:rPr>
                <w:rFonts w:ascii="Times New Roman" w:hAnsi="Times New Roman" w:cs="Times New Roman"/>
                <w:sz w:val="24"/>
                <w:szCs w:val="24"/>
              </w:rPr>
              <w:t>з – ступенька, два – ступенька…» математика для детей 5 – 6 лет.</w:t>
            </w: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B6">
              <w:rPr>
                <w:rFonts w:ascii="Times New Roman" w:hAnsi="Times New Roman" w:cs="Times New Roman"/>
                <w:b/>
                <w:sz w:val="24"/>
                <w:szCs w:val="24"/>
              </w:rPr>
              <w:t>Д/упр. по ФЭМП:</w:t>
            </w:r>
          </w:p>
          <w:p w:rsidR="004A7CB9" w:rsidRDefault="004A7CB9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клеточки»</w:t>
            </w:r>
          </w:p>
          <w:p w:rsidR="004A7CB9" w:rsidRDefault="004A7CB9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«Геометрическое лото»</w:t>
            </w:r>
          </w:p>
          <w:p w:rsidR="004A7CB9" w:rsidRDefault="004A7CB9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</w:p>
          <w:p w:rsidR="004A7CB9" w:rsidRDefault="004A7CB9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4A7CB9" w:rsidRPr="003A458A" w:rsidRDefault="003A458A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Кюизинера</w:t>
            </w:r>
            <w:proofErr w:type="spellEnd"/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B9" w:rsidRDefault="004A7CB9" w:rsidP="004A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4A7CB9" w:rsidRDefault="004A7CB9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0435">
              <w:rPr>
                <w:rFonts w:ascii="Times New Roman" w:hAnsi="Times New Roman" w:cs="Times New Roman"/>
                <w:sz w:val="24"/>
                <w:szCs w:val="24"/>
              </w:rPr>
              <w:t>Сказочный терем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7CB9" w:rsidRDefault="004A7CB9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«Ферма»</w:t>
            </w:r>
            <w:r w:rsidR="00514BE2">
              <w:rPr>
                <w:rFonts w:ascii="Times New Roman" w:hAnsi="Times New Roman" w:cs="Times New Roman"/>
                <w:sz w:val="24"/>
                <w:szCs w:val="24"/>
              </w:rPr>
              <w:t xml:space="preserve"> «Печка»</w:t>
            </w:r>
          </w:p>
          <w:p w:rsidR="004A7CB9" w:rsidRDefault="004A7CB9" w:rsidP="004A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B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0435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Pr="004A7C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0435">
              <w:rPr>
                <w:rFonts w:ascii="Times New Roman" w:hAnsi="Times New Roman" w:cs="Times New Roman"/>
                <w:sz w:val="24"/>
                <w:szCs w:val="24"/>
              </w:rPr>
              <w:t>ие у детей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</w:t>
            </w:r>
            <w:r w:rsidR="0060043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ранее </w:t>
            </w:r>
            <w:r w:rsidR="00600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приобретённые конструктивные умения;</w:t>
            </w:r>
          </w:p>
          <w:p w:rsidR="004A7CB9" w:rsidRDefault="00600435" w:rsidP="0060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трудиться в коллективе.</w:t>
            </w:r>
          </w:p>
          <w:p w:rsidR="00E510CF" w:rsidRDefault="00E510CF" w:rsidP="00600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435" w:rsidRPr="00FD1151" w:rsidRDefault="00FD1151" w:rsidP="00600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t>Игры с песком и водой.</w:t>
            </w:r>
          </w:p>
          <w:p w:rsidR="00600435" w:rsidRDefault="00600435" w:rsidP="0060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435" w:rsidRPr="00825F9A" w:rsidRDefault="00600435" w:rsidP="0060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F43EA" w:rsidRDefault="0003326F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дошкольного образования «От рождения до школы»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редакцей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  <w:r w:rsidR="00911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26F" w:rsidRDefault="0003326F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Мозаика – Синтез 2011г.</w:t>
            </w:r>
          </w:p>
          <w:p w:rsidR="0003326F" w:rsidRDefault="0003326F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6F" w:rsidRDefault="0003326F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Перспективное планирование по программе «От рождения до школы»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редакцей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1009">
              <w:rPr>
                <w:rFonts w:ascii="Times New Roman" w:hAnsi="Times New Roman" w:cs="Times New Roman"/>
                <w:sz w:val="24"/>
                <w:szCs w:val="24"/>
              </w:rPr>
              <w:t>Т.С. Комаровой, М.А. Васильевой.</w:t>
            </w:r>
          </w:p>
          <w:p w:rsidR="00EC1AD9" w:rsidRDefault="00EC1AD9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D9" w:rsidRDefault="00EC1AD9" w:rsidP="00EC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 – тематическое планирование по программе «От рождения до школы»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редакцей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  <w:p w:rsidR="00EC1AD9" w:rsidRDefault="00EC1AD9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009" w:rsidRDefault="00911009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009" w:rsidRDefault="00911009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занятия по программе «От рождения до школы»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редакцей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Комаровой, М.А. Васильевой.</w:t>
            </w:r>
          </w:p>
          <w:p w:rsidR="00911009" w:rsidRDefault="00911009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009" w:rsidRDefault="00911009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Л.Г., Холина Н.П. «Раз – ступенька, два – ступенька… Практический курс математики для дошкольников.</w:t>
            </w:r>
          </w:p>
          <w:p w:rsidR="00911009" w:rsidRDefault="00911009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Рекомендации.</w:t>
            </w:r>
          </w:p>
          <w:p w:rsidR="00911009" w:rsidRDefault="00911009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2004г.</w:t>
            </w:r>
          </w:p>
          <w:p w:rsidR="00F96CAB" w:rsidRDefault="00F96CAB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AB" w:rsidRDefault="00F96CAB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CAB" w:rsidRDefault="00F96CAB" w:rsidP="00F9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Е.В. 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у детей 5 – 6 лет.</w:t>
            </w:r>
          </w:p>
          <w:p w:rsidR="00F96CAB" w:rsidRDefault="00F96CAB" w:rsidP="00F9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2001г.</w:t>
            </w:r>
          </w:p>
          <w:p w:rsidR="00F96CAB" w:rsidRDefault="00F96CAB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5A" w:rsidRDefault="00526A5A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5A" w:rsidRDefault="00526A5A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 – тематическое планирование образовательного процесса с детьми 5 – 6 лет. Еженедельное интегрированное содержание работы по всем образовательным областям.</w:t>
            </w:r>
          </w:p>
          <w:p w:rsidR="00526A5A" w:rsidRDefault="00526A5A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ТЦ Сфера</w:t>
            </w:r>
            <w:r w:rsidR="00977E4B">
              <w:rPr>
                <w:rFonts w:ascii="Times New Roman" w:hAnsi="Times New Roman" w:cs="Times New Roman"/>
                <w:sz w:val="24"/>
                <w:szCs w:val="24"/>
              </w:rPr>
              <w:t>, 2012 (Истоки)</w:t>
            </w:r>
          </w:p>
          <w:p w:rsidR="0003326F" w:rsidRPr="0003326F" w:rsidRDefault="0003326F" w:rsidP="0003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977E4B" w:rsidP="0097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Коммуникация</w:t>
            </w:r>
            <w:r w:rsidR="00911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7E4B" w:rsidRDefault="00977E4B" w:rsidP="0097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4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детей о многообразии окружающего мира. Обогащение речи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      </w:r>
          </w:p>
          <w:p w:rsidR="00977E4B" w:rsidRDefault="00977E4B" w:rsidP="0097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</w:t>
            </w:r>
            <w:r w:rsidR="00517230">
              <w:rPr>
                <w:rFonts w:ascii="Times New Roman" w:hAnsi="Times New Roman" w:cs="Times New Roman"/>
                <w:sz w:val="24"/>
                <w:szCs w:val="24"/>
              </w:rPr>
              <w:t>. Знакомство с разными способами образования слов. Формирование умения составлять по образцу простые и сложные предложения.</w:t>
            </w:r>
          </w:p>
          <w:p w:rsidR="00517230" w:rsidRPr="00977E4B" w:rsidRDefault="00517230" w:rsidP="0097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формы речи. Формирование умения связно, последовательно и выразительно пересказывать не</w:t>
            </w:r>
            <w:r w:rsidR="00EB0E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r w:rsidR="00EB0E38">
              <w:rPr>
                <w:rFonts w:ascii="Times New Roman" w:hAnsi="Times New Roman" w:cs="Times New Roman"/>
                <w:sz w:val="24"/>
                <w:szCs w:val="24"/>
              </w:rPr>
              <w:t xml:space="preserve"> сказки и рассказы, придумывать свои концовки. Поощрение  попыток детей высказывать свою точку зрения, согласие или несогласие с ответом </w:t>
            </w:r>
            <w:r w:rsidR="00EB0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товарища.</w:t>
            </w:r>
            <w:r w:rsidR="002666D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решать спорные вопросы и улаживать конфликты с помощью речи: убеждать, доказывать, объяснять.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EF43EA" w:rsidRDefault="002666D0" w:rsidP="00266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D6371D" w:rsidRPr="00D6371D" w:rsidRDefault="00D6371D" w:rsidP="0026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людей в деревне.</w:t>
            </w:r>
          </w:p>
          <w:p w:rsidR="00D6371D" w:rsidRDefault="00D6371D" w:rsidP="00D6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6371D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рассказ на заданную тему, опираясь на серию картин «Деревенские пейзажи».</w:t>
            </w:r>
          </w:p>
          <w:p w:rsidR="00D6371D" w:rsidRDefault="00C7137B" w:rsidP="00C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обр</w:t>
            </w:r>
            <w:r w:rsidR="00D6371D">
              <w:rPr>
                <w:rFonts w:ascii="Times New Roman" w:hAnsi="Times New Roman" w:cs="Times New Roman"/>
                <w:sz w:val="24"/>
                <w:szCs w:val="24"/>
              </w:rPr>
              <w:t>азовывать близкие по смыслу однокоренные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Побуждать придумывать разные развивающие эпизоды.</w:t>
            </w:r>
          </w:p>
          <w:p w:rsidR="00B902EE" w:rsidRDefault="00B902EE" w:rsidP="00C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37B" w:rsidRDefault="00C7137B" w:rsidP="00C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Буква Я. Чтение слогов, слов, предложений.</w:t>
            </w:r>
          </w:p>
          <w:p w:rsidR="00C7137B" w:rsidRDefault="00C7137B" w:rsidP="00C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гласной буквой Я и её условным обозначением</w:t>
            </w:r>
            <w:r w:rsidR="00CB2914">
              <w:rPr>
                <w:rFonts w:ascii="Times New Roman" w:hAnsi="Times New Roman" w:cs="Times New Roman"/>
                <w:sz w:val="24"/>
                <w:szCs w:val="24"/>
              </w:rPr>
              <w:t xml:space="preserve"> – красный квадрат. Учить писать букву Я. Учить читать слоги: МА – МЯ, ЛА – ЛЯ, НА – НЯ, РА – РЯ. Познакомить детей с согласными МЬ, ЛЬ, НЬ, РЬ и их условным обозначением – зелёный квадрат. Учить читать слова и предложения. Учить отгадывать загадки. Развивать внимание, логическое мышление. Понимать поэтические сравнения, лежащие в основе загадки. Учить записывать предложения</w:t>
            </w:r>
            <w:r w:rsidR="00E10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схематически, определять порядок следования слов в предложении.</w:t>
            </w:r>
          </w:p>
          <w:p w:rsidR="007C0263" w:rsidRDefault="007C0263" w:rsidP="00C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3CA" w:rsidRPr="00E103CA" w:rsidRDefault="00E103CA" w:rsidP="00C71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C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25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6377" w:rsidRPr="00256377">
              <w:rPr>
                <w:rFonts w:ascii="Times New Roman" w:hAnsi="Times New Roman" w:cs="Times New Roman"/>
                <w:sz w:val="24"/>
                <w:szCs w:val="24"/>
              </w:rPr>
              <w:t>Пересказ рассказа К.Д. Ушинского</w:t>
            </w:r>
            <w:r w:rsidRPr="0025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3CA">
              <w:rPr>
                <w:rFonts w:ascii="Times New Roman" w:hAnsi="Times New Roman" w:cs="Times New Roman"/>
                <w:sz w:val="24"/>
                <w:szCs w:val="24"/>
              </w:rPr>
              <w:t>«Спор животных»</w:t>
            </w:r>
          </w:p>
          <w:p w:rsidR="00E103CA" w:rsidRDefault="00E103CA" w:rsidP="0092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3C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5AE">
              <w:rPr>
                <w:rFonts w:ascii="Times New Roman" w:hAnsi="Times New Roman" w:cs="Times New Roman"/>
                <w:sz w:val="24"/>
                <w:szCs w:val="24"/>
              </w:rPr>
              <w:t>выражать своё эмоциональное состояние после прослу</w:t>
            </w:r>
            <w:r w:rsidR="009235AE" w:rsidRPr="00256377">
              <w:rPr>
                <w:rFonts w:ascii="Times New Roman" w:hAnsi="Times New Roman" w:cs="Times New Roman"/>
                <w:sz w:val="24"/>
                <w:szCs w:val="24"/>
              </w:rPr>
              <w:t>шивания</w:t>
            </w:r>
            <w:r w:rsidR="009235AE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Ушинского «Спор животных». С</w:t>
            </w:r>
            <w:r w:rsidR="00256377">
              <w:rPr>
                <w:rFonts w:ascii="Times New Roman" w:hAnsi="Times New Roman" w:cs="Times New Roman"/>
                <w:sz w:val="24"/>
                <w:szCs w:val="24"/>
              </w:rPr>
              <w:t xml:space="preserve">вязно, последовательно передавать рассказ. </w:t>
            </w:r>
            <w:r w:rsidR="0032330B">
              <w:rPr>
                <w:rFonts w:ascii="Times New Roman" w:hAnsi="Times New Roman" w:cs="Times New Roman"/>
                <w:sz w:val="24"/>
                <w:szCs w:val="24"/>
              </w:rPr>
              <w:t>Учить составлять сложные предложения.</w:t>
            </w:r>
          </w:p>
          <w:p w:rsidR="007C0263" w:rsidRDefault="007C0263" w:rsidP="0092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30B" w:rsidRPr="0032330B" w:rsidRDefault="0032330B" w:rsidP="00923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0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Буква Ю. Чтение слогов, слов, предложений.</w:t>
            </w:r>
          </w:p>
          <w:p w:rsidR="00B902EE" w:rsidRPr="003627B0" w:rsidRDefault="0032330B" w:rsidP="0036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30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62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7B0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звукобуквенного анализа. Учить читать слоги и слова.  Познакомить с гласной буквой </w:t>
            </w:r>
            <w:proofErr w:type="gramStart"/>
            <w:r w:rsidR="003627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3627B0">
              <w:rPr>
                <w:rFonts w:ascii="Times New Roman" w:hAnsi="Times New Roman" w:cs="Times New Roman"/>
                <w:sz w:val="24"/>
                <w:szCs w:val="24"/>
              </w:rPr>
              <w:t xml:space="preserve"> и её условным обозначением – красный квадрат. Учить писать букву Ю. Продолжать учить детей дифференцировать гласные, согласные звуки, твёрдые и мягкие согласные звуки. Продолжать знакомить с ударным слогом, удар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ными гласными, обозначением ударения.</w:t>
            </w:r>
          </w:p>
        </w:tc>
        <w:tc>
          <w:tcPr>
            <w:tcW w:w="2957" w:type="dxa"/>
          </w:tcPr>
          <w:p w:rsidR="00EF43EA" w:rsidRDefault="003F556D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мебели, посуде.</w:t>
            </w:r>
          </w:p>
          <w:p w:rsidR="003F556D" w:rsidRPr="00FD1151" w:rsidRDefault="003F556D" w:rsidP="003F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t>Д/упр.:</w:t>
            </w:r>
          </w:p>
          <w:p w:rsidR="003F556D" w:rsidRDefault="003F556D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посуда?»</w:t>
            </w:r>
          </w:p>
          <w:p w:rsidR="003F556D" w:rsidRDefault="003F556D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:rsidR="003F556D" w:rsidRDefault="003F556D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36B6">
              <w:rPr>
                <w:rFonts w:ascii="Times New Roman" w:hAnsi="Times New Roman" w:cs="Times New Roman"/>
                <w:sz w:val="24"/>
                <w:szCs w:val="24"/>
              </w:rPr>
              <w:t>Скажи, когда много»</w:t>
            </w: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CB1" w:rsidRPr="00FD1151" w:rsidRDefault="001E5CB1" w:rsidP="001E5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t>Д/упр.:</w:t>
            </w: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слово с заданным звуком»</w:t>
            </w:r>
          </w:p>
          <w:p w:rsidR="001E5CB1" w:rsidRDefault="001E5CB1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«Определи место звука»</w:t>
            </w: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ударный слог»</w:t>
            </w: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F" w:rsidRDefault="00E510CF" w:rsidP="003F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Д/игры:</w:t>
            </w: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где живёт?»</w:t>
            </w:r>
          </w:p>
          <w:p w:rsid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«Чей малыш?»</w:t>
            </w:r>
          </w:p>
          <w:p w:rsidR="00E510CF" w:rsidRPr="00E510CF" w:rsidRDefault="00E510CF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что ест?»</w:t>
            </w:r>
          </w:p>
        </w:tc>
        <w:tc>
          <w:tcPr>
            <w:tcW w:w="2957" w:type="dxa"/>
          </w:tcPr>
          <w:p w:rsidR="00FD1151" w:rsidRDefault="00FD1151" w:rsidP="00FD1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по тетрадям </w:t>
            </w:r>
          </w:p>
          <w:p w:rsidR="00FD1151" w:rsidRPr="00FD1151" w:rsidRDefault="00FE5FD3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Е.В.</w:t>
            </w:r>
          </w:p>
          <w:p w:rsidR="00EF43EA" w:rsidRDefault="00FD1151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Я» для детей </w:t>
            </w:r>
          </w:p>
          <w:p w:rsidR="00FD1151" w:rsidRDefault="00FD1151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  <w:r w:rsidR="00FE5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5FD3" w:rsidRPr="00FD1151" w:rsidRDefault="00FE5FD3" w:rsidP="00FE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t>Д/упр.:</w:t>
            </w:r>
          </w:p>
          <w:p w:rsidR="00E510CF" w:rsidRDefault="00FE5FD3" w:rsidP="00E5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10CF">
              <w:rPr>
                <w:rFonts w:ascii="Times New Roman" w:hAnsi="Times New Roman" w:cs="Times New Roman"/>
                <w:sz w:val="24"/>
                <w:szCs w:val="24"/>
              </w:rPr>
              <w:t>Нарисуй картинку слова с заданным звуком»</w:t>
            </w:r>
          </w:p>
          <w:p w:rsidR="005625AE" w:rsidRPr="00FD1151" w:rsidRDefault="005625AE" w:rsidP="00E5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«Вылепи букву»</w:t>
            </w:r>
          </w:p>
          <w:p w:rsidR="00FE5FD3" w:rsidRDefault="00E510CF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«Напиши и про</w:t>
            </w:r>
            <w:r w:rsidR="005625AE">
              <w:rPr>
                <w:rFonts w:ascii="Times New Roman" w:hAnsi="Times New Roman" w:cs="Times New Roman"/>
                <w:sz w:val="24"/>
                <w:szCs w:val="24"/>
              </w:rPr>
              <w:t>читай – Кто что говорит?»</w:t>
            </w: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AE" w:rsidRPr="00FD1151" w:rsidRDefault="005625AE" w:rsidP="00562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t>Д/упр.:</w:t>
            </w:r>
          </w:p>
          <w:p w:rsidR="005625AE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«Соедини правильно»</w:t>
            </w:r>
          </w:p>
          <w:p w:rsidR="005625AE" w:rsidRPr="00FD1151" w:rsidRDefault="005625AE" w:rsidP="00FD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«Раскрась правильно»</w:t>
            </w: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B902EE" w:rsidP="00B90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Социализация</w:t>
            </w:r>
          </w:p>
          <w:p w:rsidR="00BA77DF" w:rsidRDefault="00F728FD" w:rsidP="00BA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желания придумывать новые темы  для игр. Формирование умения развивать сюжет на основе знаний, полученных при восприятии окружающего</w:t>
            </w:r>
            <w:r w:rsidR="005E6225">
              <w:rPr>
                <w:rFonts w:ascii="Times New Roman" w:hAnsi="Times New Roman" w:cs="Times New Roman"/>
                <w:sz w:val="24"/>
                <w:szCs w:val="24"/>
              </w:rPr>
              <w:t>. Развитие умений дошкольников согласовывать тему игры; распределять роли, налаживать и регулировать контакты в совместной игре: договариваться, мириться, уступать, убеждать и т.д.; самостоятельно разрешать конфликты, возникающие в ходе игры. Развитие умений детей коллективно возводить постройки, необходимые</w:t>
            </w:r>
            <w:r w:rsidR="00BA77DF">
              <w:rPr>
                <w:rFonts w:ascii="Times New Roman" w:hAnsi="Times New Roman" w:cs="Times New Roman"/>
                <w:sz w:val="24"/>
                <w:szCs w:val="24"/>
              </w:rPr>
              <w:t xml:space="preserve"> для игры.</w:t>
            </w:r>
          </w:p>
          <w:p w:rsidR="00BA77DF" w:rsidRDefault="00BA77DF" w:rsidP="00BA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самостоятельной организации детьми знакомых подвижных игр. Знакомство с народными играми.</w:t>
            </w:r>
          </w:p>
          <w:p w:rsidR="00BA77DF" w:rsidRDefault="00BA77DF" w:rsidP="00BA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дидактических игр (объединяя детей в подгруппы). Закрепление умения выполнять правила игры.</w:t>
            </w:r>
          </w:p>
          <w:p w:rsidR="00BA77DF" w:rsidRDefault="00BA77DF" w:rsidP="00BA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EE" w:rsidRPr="00F728FD" w:rsidRDefault="005E6225" w:rsidP="00BA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EF43EA" w:rsidRPr="00256377" w:rsidRDefault="00EF43EA" w:rsidP="007C0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458A" w:rsidRDefault="003A458A" w:rsidP="003A4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Д/игры:</w:t>
            </w:r>
          </w:p>
          <w:p w:rsidR="00EF43EA" w:rsidRDefault="003A458A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«Кого не стало?»</w:t>
            </w:r>
          </w:p>
          <w:p w:rsidR="003A458A" w:rsidRDefault="003A458A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 – нет»</w:t>
            </w:r>
          </w:p>
          <w:p w:rsidR="003A458A" w:rsidRDefault="003A458A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«Птицы, рыбы, звери»</w:t>
            </w:r>
          </w:p>
          <w:p w:rsidR="007F7E95" w:rsidRDefault="007F7E95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лишнее?»</w:t>
            </w:r>
          </w:p>
          <w:p w:rsidR="007F7E95" w:rsidRDefault="007F7E95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«Найдите, что опишу»</w:t>
            </w:r>
          </w:p>
          <w:p w:rsidR="007F7E95" w:rsidRDefault="007F7E95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«Летает – не летает»</w:t>
            </w:r>
          </w:p>
          <w:p w:rsidR="007F7E95" w:rsidRPr="00A75C4A" w:rsidRDefault="007F7E95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A458A" w:rsidRDefault="003A458A" w:rsidP="003A4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(настольные)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F43EA" w:rsidRDefault="003A458A" w:rsidP="003A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дом»</w:t>
            </w:r>
          </w:p>
          <w:p w:rsidR="003A458A" w:rsidRDefault="003A458A" w:rsidP="003A4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8A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игры:</w:t>
            </w:r>
          </w:p>
          <w:p w:rsidR="003A458A" w:rsidRDefault="00A75C4A" w:rsidP="003A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«Мебельный магазин» «Посудная лавка»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«Ветеринарная клиника»</w:t>
            </w:r>
          </w:p>
          <w:p w:rsidR="00A75C4A" w:rsidRDefault="00A75C4A" w:rsidP="00A7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бабушки в деревне»</w:t>
            </w:r>
          </w:p>
          <w:p w:rsidR="00A75C4A" w:rsidRPr="003A458A" w:rsidRDefault="00A75C4A" w:rsidP="003A4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B51CD0" w:rsidP="00BA7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Художественное творчество</w:t>
            </w:r>
          </w:p>
          <w:p w:rsidR="00B51CD0" w:rsidRDefault="00B51CD0" w:rsidP="00BA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передавать в рисунках образы предметов, объектов, персонажей сказок. Закрепление умения передавать положение предметов в пространстве на листе бумаги.</w:t>
            </w:r>
            <w:r w:rsidR="00DC6D05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внимания детей к соотношению по величине разных предметов в сюжете.</w:t>
            </w:r>
            <w:r w:rsidR="00857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D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рисования контура предмета простым  карандашом с лёгким нажимом на него, чтобы при последующем закрашивании изображения не оставалось грубых линий, пачкающих рисунок. </w:t>
            </w:r>
            <w:r w:rsidR="00857610">
              <w:rPr>
                <w:rFonts w:ascii="Times New Roman" w:hAnsi="Times New Roman" w:cs="Times New Roman"/>
                <w:sz w:val="24"/>
                <w:szCs w:val="24"/>
              </w:rPr>
              <w:t>Закрепление способов и приёмов рисования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610">
              <w:rPr>
                <w:rFonts w:ascii="Times New Roman" w:hAnsi="Times New Roman" w:cs="Times New Roman"/>
                <w:sz w:val="24"/>
                <w:szCs w:val="24"/>
              </w:rPr>
              <w:t>различными изобразительными материалами.</w:t>
            </w:r>
            <w:r w:rsidR="007E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D0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умения рисовать кистью разными способами. </w:t>
            </w:r>
            <w:r w:rsidR="007E26B6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ритмично располагать узор.</w:t>
            </w:r>
          </w:p>
          <w:p w:rsidR="00DC6D05" w:rsidRDefault="00DC6D05" w:rsidP="00BA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DB" w:rsidRPr="00B51CD0" w:rsidRDefault="00B753DB" w:rsidP="00DC6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57610" w:rsidRDefault="0064119A" w:rsidP="00641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64119A" w:rsidRPr="0064119A" w:rsidRDefault="0064119A" w:rsidP="0064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«Укрась платочек ромашками»</w:t>
            </w:r>
          </w:p>
          <w:p w:rsidR="0064119A" w:rsidRDefault="0064119A" w:rsidP="0064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составлять узор на квадрате, заполняя углы и середину, использовать</w:t>
            </w:r>
            <w:r w:rsidR="00793C9B">
              <w:rPr>
                <w:rFonts w:ascii="Times New Roman" w:hAnsi="Times New Roman" w:cs="Times New Roman"/>
                <w:sz w:val="24"/>
                <w:szCs w:val="24"/>
              </w:rPr>
              <w:t xml:space="preserve"> приёмы </w:t>
            </w:r>
            <w:proofErr w:type="spellStart"/>
            <w:r w:rsidR="00793C9B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="00793C9B">
              <w:rPr>
                <w:rFonts w:ascii="Times New Roman" w:hAnsi="Times New Roman" w:cs="Times New Roman"/>
                <w:sz w:val="24"/>
                <w:szCs w:val="24"/>
              </w:rPr>
              <w:t>, рисование концом кисти (точки); развивать чувство симметрии, чувство композиции; продолжать учить рисовать красками.</w:t>
            </w:r>
          </w:p>
          <w:p w:rsidR="00793C9B" w:rsidRDefault="00793C9B" w:rsidP="00641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9B" w:rsidRPr="00793C9B" w:rsidRDefault="00793C9B" w:rsidP="0064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9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домики»</w:t>
            </w:r>
          </w:p>
          <w:p w:rsidR="00793C9B" w:rsidRDefault="00793C9B" w:rsidP="0064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9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создавать образ сказочного домика; передавать в рисунке его форму, строение, части.</w:t>
            </w:r>
          </w:p>
          <w:p w:rsidR="00793C9B" w:rsidRDefault="00793C9B" w:rsidP="0064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="00FF7C57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рисовать разными знакомыми  материалами, выбирая их по своему желанию.</w:t>
            </w:r>
          </w:p>
          <w:p w:rsidR="00FF7C57" w:rsidRPr="00793C9B" w:rsidRDefault="00FF7C57" w:rsidP="00641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желание рассматривать свои рисунки, оценивать их; стремление дополнять изображения.</w:t>
            </w:r>
          </w:p>
          <w:p w:rsidR="00857610" w:rsidRDefault="00857610" w:rsidP="0085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57" w:rsidRPr="00793C9B" w:rsidRDefault="00FF7C57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9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«Грузовая машина»</w:t>
            </w:r>
          </w:p>
          <w:p w:rsidR="00FF7C57" w:rsidRDefault="00FF7C57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9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изображать предметы, состоящие из нескольких частей прямоугольной и круглой формы</w:t>
            </w:r>
            <w:r w:rsidR="006B3F7A">
              <w:rPr>
                <w:rFonts w:ascii="Times New Roman" w:hAnsi="Times New Roman" w:cs="Times New Roman"/>
                <w:sz w:val="24"/>
                <w:szCs w:val="24"/>
              </w:rPr>
              <w:t xml:space="preserve">; передавать форму каждой части, её </w:t>
            </w:r>
            <w:r w:rsidR="006B3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особенности, правильно располагать части при их изображении.</w:t>
            </w:r>
          </w:p>
          <w:p w:rsidR="006B3F7A" w:rsidRPr="00FF7C57" w:rsidRDefault="006B3F7A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рисования вертикальных и горизонтальных линий, правильного закрашивания предметов.</w:t>
            </w:r>
          </w:p>
          <w:p w:rsidR="00FF7C57" w:rsidRDefault="00FF7C57" w:rsidP="00FF7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C57" w:rsidRPr="00793C9B" w:rsidRDefault="00FF7C57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9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3F7A">
              <w:rPr>
                <w:rFonts w:ascii="Times New Roman" w:hAnsi="Times New Roman" w:cs="Times New Roman"/>
                <w:sz w:val="24"/>
                <w:szCs w:val="24"/>
              </w:rPr>
              <w:t>Моя любимая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="006B3F7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7C57" w:rsidRDefault="00FF7C57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9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B3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66D5">
              <w:rPr>
                <w:rFonts w:ascii="Times New Roman" w:hAnsi="Times New Roman" w:cs="Times New Roman"/>
                <w:sz w:val="24"/>
                <w:szCs w:val="24"/>
              </w:rPr>
              <w:t>учить передавать в рисунке эпизоды из любимой сказки.</w:t>
            </w:r>
          </w:p>
          <w:p w:rsidR="00C866D5" w:rsidRDefault="00C866D5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творчество.</w:t>
            </w:r>
          </w:p>
          <w:p w:rsidR="00C866D5" w:rsidRDefault="00C866D5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эстетическую оценку, эстетическое отношение к созданному образу сказки.</w:t>
            </w:r>
          </w:p>
          <w:p w:rsidR="00C866D5" w:rsidRDefault="00C866D5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D5" w:rsidRDefault="00C866D5" w:rsidP="00FF7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6D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</w:p>
          <w:p w:rsidR="00C866D5" w:rsidRPr="000A3606" w:rsidRDefault="00C866D5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0A3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3606">
              <w:rPr>
                <w:rFonts w:ascii="Times New Roman" w:hAnsi="Times New Roman" w:cs="Times New Roman"/>
                <w:sz w:val="24"/>
                <w:szCs w:val="24"/>
              </w:rPr>
              <w:t>«Дома на сельской улице»</w:t>
            </w:r>
          </w:p>
          <w:p w:rsidR="00C866D5" w:rsidRDefault="00C866D5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0A3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3606">
              <w:rPr>
                <w:rFonts w:ascii="Times New Roman" w:hAnsi="Times New Roman" w:cs="Times New Roman"/>
                <w:sz w:val="24"/>
                <w:szCs w:val="24"/>
              </w:rPr>
              <w:t>учить передавать в аппликации образ сельской улицы.</w:t>
            </w:r>
          </w:p>
          <w:p w:rsidR="000A3606" w:rsidRDefault="000A3606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представления о  величине предметов: высокий, низкий, большой, маленький.</w:t>
            </w:r>
          </w:p>
          <w:p w:rsidR="000A3606" w:rsidRDefault="000A3606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приёмах вырезания по прямой и по косой.</w:t>
            </w:r>
            <w:proofErr w:type="gramEnd"/>
          </w:p>
          <w:p w:rsidR="000A3606" w:rsidRDefault="000A3606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аккуратно пользоваться ножницами, кисточкой,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клеем.</w:t>
            </w:r>
          </w:p>
          <w:p w:rsidR="000A3606" w:rsidRPr="000A3606" w:rsidRDefault="000A3606" w:rsidP="00FF7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навыки коллективной работы; удовольствие и радость от созданной картины.</w:t>
            </w:r>
          </w:p>
          <w:p w:rsidR="000A3606" w:rsidRPr="000A3606" w:rsidRDefault="000A3606" w:rsidP="00FF7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606" w:rsidRPr="000A3606" w:rsidRDefault="000A3606" w:rsidP="00FF7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60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0A3606" w:rsidRPr="00E3422E" w:rsidRDefault="000A3606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0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34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422E">
              <w:rPr>
                <w:rFonts w:ascii="Times New Roman" w:hAnsi="Times New Roman" w:cs="Times New Roman"/>
                <w:sz w:val="24"/>
                <w:szCs w:val="24"/>
              </w:rPr>
              <w:t>«Котёнок»</w:t>
            </w:r>
          </w:p>
          <w:p w:rsidR="008778D9" w:rsidRDefault="000A3606" w:rsidP="0087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0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34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3422E" w:rsidRPr="00E3422E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E3422E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 лепке</w:t>
            </w:r>
            <w:r w:rsidR="008778D9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животного; передавать в лепке позу котёнка. Закреплять умение лепить фигурку животного по частям, используя разные приёмы: раскатывание пластилина между ладонями, оттягивание мелких деталей, соединение частей путём прижимания и сглаживания мест соединения.</w:t>
            </w:r>
          </w:p>
          <w:p w:rsidR="00E3422E" w:rsidRPr="00E3422E" w:rsidRDefault="00E3422E" w:rsidP="00FF7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10" w:rsidRDefault="00857610" w:rsidP="0085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10" w:rsidRDefault="00857610" w:rsidP="0085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10" w:rsidRDefault="00857610" w:rsidP="0085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3EA" w:rsidRPr="00857610" w:rsidRDefault="00857610" w:rsidP="0085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691CB5" w:rsidRPr="00691CB5" w:rsidRDefault="00691CB5" w:rsidP="006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91C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91CB5">
              <w:rPr>
                <w:rFonts w:ascii="Times New Roman" w:hAnsi="Times New Roman" w:cs="Times New Roman"/>
                <w:b/>
                <w:sz w:val="24"/>
                <w:szCs w:val="24"/>
              </w:rPr>
              <w:t>зготовление подел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Pr="00691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природного материала</w:t>
            </w:r>
          </w:p>
          <w:p w:rsidR="00EF43EA" w:rsidRPr="00691CB5" w:rsidRDefault="00691CB5" w:rsidP="006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0F"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957" w:type="dxa"/>
          </w:tcPr>
          <w:p w:rsidR="00691CB5" w:rsidRPr="00691CB5" w:rsidRDefault="00691CB5" w:rsidP="006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CB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91CB5">
              <w:rPr>
                <w:rFonts w:ascii="Times New Roman" w:hAnsi="Times New Roman" w:cs="Times New Roman"/>
                <w:b/>
                <w:sz w:val="24"/>
                <w:szCs w:val="24"/>
              </w:rPr>
              <w:t>исование</w:t>
            </w:r>
          </w:p>
          <w:p w:rsidR="00514BE2" w:rsidRDefault="00691CB5" w:rsidP="006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BE2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«Городские дома» «Роспись посуды» </w:t>
            </w:r>
          </w:p>
          <w:p w:rsidR="00514BE2" w:rsidRDefault="00514BE2" w:rsidP="0064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Раскрашивание </w:t>
            </w:r>
            <w:r w:rsidR="00691CB5">
              <w:rPr>
                <w:rFonts w:ascii="Times New Roman" w:hAnsi="Times New Roman" w:cs="Times New Roman"/>
                <w:sz w:val="24"/>
                <w:szCs w:val="24"/>
              </w:rPr>
              <w:t>«Домашние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1CB5" w:rsidRDefault="00691CB5" w:rsidP="0064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«Иллюстрации сказок»</w:t>
            </w:r>
          </w:p>
          <w:p w:rsidR="00514BE2" w:rsidRPr="0064610F" w:rsidRDefault="00514BE2" w:rsidP="0064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B5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макетов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«Деревенский домик» «Деревенская мебель»</w:t>
            </w: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DC6D05" w:rsidP="00DC6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Здоровье </w:t>
            </w:r>
          </w:p>
          <w:p w:rsidR="00DC6D05" w:rsidRPr="00DC6D05" w:rsidRDefault="00DC6D05" w:rsidP="00DC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быстро, аккуратно одеваться и раздеваться, соблюдать порядок в своём шкафу</w:t>
            </w:r>
            <w:r w:rsidR="0026747A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культуры еды: умений правильно пользоваться столовыми приборами; есть аккуратно, </w:t>
            </w:r>
            <w:r w:rsidR="00267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бесшумно, сохраняя правильную осанку за столом; благодарить. Формирование представлений о зависимости здоровья человека от правильного питания.</w:t>
            </w:r>
          </w:p>
        </w:tc>
        <w:tc>
          <w:tcPr>
            <w:tcW w:w="2957" w:type="dxa"/>
          </w:tcPr>
          <w:p w:rsidR="00EF43EA" w:rsidRPr="006F58F3" w:rsidRDefault="00EF43EA" w:rsidP="006F5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F43EA" w:rsidRDefault="00691CB5" w:rsidP="00691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Физ. Минутки:</w:t>
            </w:r>
          </w:p>
          <w:p w:rsidR="00691CB5" w:rsidRDefault="00691CB5" w:rsidP="006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58F3">
              <w:rPr>
                <w:rFonts w:ascii="Times New Roman" w:hAnsi="Times New Roman" w:cs="Times New Roman"/>
                <w:sz w:val="24"/>
                <w:szCs w:val="24"/>
              </w:rPr>
              <w:t>Индюк»</w:t>
            </w:r>
          </w:p>
          <w:p w:rsidR="006F58F3" w:rsidRDefault="006F58F3" w:rsidP="006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«Утка и кот»</w:t>
            </w:r>
          </w:p>
          <w:p w:rsidR="006F58F3" w:rsidRDefault="006F58F3" w:rsidP="006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за кем идёт»</w:t>
            </w:r>
          </w:p>
          <w:p w:rsidR="006F58F3" w:rsidRDefault="006F58F3" w:rsidP="006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</w:t>
            </w:r>
          </w:p>
          <w:p w:rsidR="006F58F3" w:rsidRDefault="006F58F3" w:rsidP="006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цок»</w:t>
            </w:r>
          </w:p>
          <w:p w:rsidR="006F58F3" w:rsidRPr="006F58F3" w:rsidRDefault="006F58F3" w:rsidP="0069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«Котище»</w:t>
            </w:r>
          </w:p>
        </w:tc>
        <w:tc>
          <w:tcPr>
            <w:tcW w:w="2957" w:type="dxa"/>
          </w:tcPr>
          <w:p w:rsidR="00EF43EA" w:rsidRDefault="006F58F3" w:rsidP="006F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</w:t>
            </w:r>
            <w:r w:rsidR="00281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25C" w:rsidRDefault="0028125C" w:rsidP="006F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личной гигиены.</w:t>
            </w: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26747A" w:rsidP="00267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</w:t>
            </w:r>
          </w:p>
          <w:p w:rsidR="007203AB" w:rsidRPr="007203AB" w:rsidRDefault="007203AB" w:rsidP="0026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труде водителей</w:t>
            </w:r>
            <w:r w:rsidR="0019710D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вида транспорта и о правилах поведения водителей на дороге.</w:t>
            </w:r>
          </w:p>
          <w:p w:rsidR="0026747A" w:rsidRPr="0026747A" w:rsidRDefault="0026747A" w:rsidP="0026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 о том, что в природе всё взаимосвязано, что человек не должен</w:t>
            </w:r>
            <w:r w:rsidR="001D2299">
              <w:rPr>
                <w:rFonts w:ascii="Times New Roman" w:hAnsi="Times New Roman" w:cs="Times New Roman"/>
                <w:sz w:val="24"/>
                <w:szCs w:val="24"/>
              </w:rPr>
              <w:t xml:space="preserve"> нарушать эту взаимосвязь, чтобы не навредить животному и растительному миру.</w:t>
            </w:r>
          </w:p>
        </w:tc>
        <w:tc>
          <w:tcPr>
            <w:tcW w:w="2957" w:type="dxa"/>
          </w:tcPr>
          <w:p w:rsidR="00EF43EA" w:rsidRPr="001D1469" w:rsidRDefault="001D1469" w:rsidP="001D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пешехода».</w:t>
            </w:r>
          </w:p>
          <w:p w:rsidR="001D1469" w:rsidRDefault="001D1469" w:rsidP="001D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о правилах пешеходов на дороге (проезжей части) и на тротуаре.</w:t>
            </w:r>
          </w:p>
          <w:p w:rsidR="001D1469" w:rsidRDefault="001D1469" w:rsidP="001D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="007203AB">
              <w:rPr>
                <w:rFonts w:ascii="Times New Roman" w:hAnsi="Times New Roman" w:cs="Times New Roman"/>
                <w:sz w:val="24"/>
                <w:szCs w:val="24"/>
              </w:rPr>
              <w:t>представления о назначении дорожных знаков.</w:t>
            </w:r>
          </w:p>
          <w:p w:rsidR="007203AB" w:rsidRPr="001D1469" w:rsidRDefault="007203AB" w:rsidP="001D1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203AB" w:rsidRDefault="007203AB" w:rsidP="0072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«Деревенская улица».</w:t>
            </w:r>
          </w:p>
          <w:p w:rsidR="007203AB" w:rsidRDefault="007203AB" w:rsidP="001D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 перекрёстке и особенностях движения машин на пересечении дорог.</w:t>
            </w:r>
          </w:p>
          <w:p w:rsidR="007203AB" w:rsidRDefault="007203AB" w:rsidP="0072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E68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и рисование 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домашние животные».</w:t>
            </w:r>
          </w:p>
          <w:p w:rsidR="007203AB" w:rsidRDefault="007203AB" w:rsidP="001D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назначении информационно-указательных знаков.</w:t>
            </w:r>
          </w:p>
          <w:p w:rsidR="007203AB" w:rsidRPr="001D1469" w:rsidRDefault="007203AB" w:rsidP="0072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F43EA" w:rsidRDefault="007203AB" w:rsidP="0072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E6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Рисование, 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светофора.</w:t>
            </w:r>
          </w:p>
          <w:p w:rsidR="0019710D" w:rsidRPr="007203AB" w:rsidRDefault="0019710D" w:rsidP="0072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Придумывание и рисование знаков для детей группы (запрещающих, информационных).</w:t>
            </w: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19710D" w:rsidP="0019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19710D" w:rsidRDefault="00F06504" w:rsidP="0019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50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качеств в разнообразных формах двигательной деятельности. </w:t>
            </w:r>
            <w:r w:rsidRPr="00F06504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навыков. Формирование осознанного желания заниматься физкультурой.</w:t>
            </w:r>
          </w:p>
        </w:tc>
        <w:tc>
          <w:tcPr>
            <w:tcW w:w="2957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97E68" w:rsidRDefault="00397E68" w:rsidP="00397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4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397E68" w:rsidRDefault="00397E68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«Картошка»</w:t>
            </w:r>
          </w:p>
          <w:p w:rsidR="00397E68" w:rsidRPr="00C41CCD" w:rsidRDefault="00397E68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«Жмурки»</w:t>
            </w:r>
          </w:p>
          <w:p w:rsidR="00397E68" w:rsidRDefault="00397E68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и домашние животные»</w:t>
            </w:r>
          </w:p>
          <w:p w:rsidR="00397E68" w:rsidRDefault="00397E68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кто в руке»</w:t>
            </w:r>
          </w:p>
          <w:p w:rsidR="00397E68" w:rsidRDefault="00397E68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</w:p>
          <w:p w:rsidR="00397E68" w:rsidRDefault="00397E68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на крыше»</w:t>
            </w:r>
          </w:p>
          <w:p w:rsidR="00EF43EA" w:rsidRDefault="00397E68" w:rsidP="00397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 кладовой»</w:t>
            </w:r>
          </w:p>
        </w:tc>
        <w:tc>
          <w:tcPr>
            <w:tcW w:w="2957" w:type="dxa"/>
          </w:tcPr>
          <w:p w:rsidR="00EF43EA" w:rsidRDefault="006B4A8D" w:rsidP="006B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Самоорганизация подвижных игр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:rsidR="0028125C" w:rsidRPr="006B4A8D" w:rsidRDefault="0028125C" w:rsidP="006B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19710D" w:rsidP="0019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  <w:p w:rsidR="0019710D" w:rsidRPr="00F06504" w:rsidRDefault="00F06504" w:rsidP="0019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необходимых  умений и навыков в разных 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  <w:r w:rsidR="00AE282D">
              <w:rPr>
                <w:rFonts w:ascii="Times New Roman" w:hAnsi="Times New Roman" w:cs="Times New Roman"/>
                <w:sz w:val="24"/>
                <w:szCs w:val="24"/>
              </w:rPr>
              <w:t xml:space="preserve">. Воспитание самостоятельности. Развитие умения доводить начатое дело до конца. Развитие творчества и инициативы при выполнении различных видов труда. Формирование умения </w:t>
            </w:r>
            <w:r w:rsidR="005A196F">
              <w:rPr>
                <w:rFonts w:ascii="Times New Roman" w:hAnsi="Times New Roman" w:cs="Times New Roman"/>
                <w:sz w:val="24"/>
                <w:szCs w:val="24"/>
              </w:rPr>
              <w:t>наводить порядок на участке (очищать дорожки от снега). Привлечение детей к помощи взрослым в создании фигур и построек из снега.</w:t>
            </w:r>
          </w:p>
        </w:tc>
        <w:tc>
          <w:tcPr>
            <w:tcW w:w="2957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EF43EA" w:rsidRDefault="006F58F3" w:rsidP="006F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</w:t>
            </w:r>
            <w:r w:rsidR="00DF1437">
              <w:rPr>
                <w:rFonts w:ascii="Times New Roman" w:hAnsi="Times New Roman" w:cs="Times New Roman"/>
                <w:b/>
                <w:sz w:val="24"/>
                <w:szCs w:val="24"/>
              </w:rPr>
              <w:t>ительство снежного городка</w:t>
            </w:r>
            <w:r w:rsidR="00397E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62426" w:rsidRDefault="00A62426" w:rsidP="006F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426" w:rsidRDefault="00A62426" w:rsidP="006F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426" w:rsidRDefault="00A62426" w:rsidP="006F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Беседа: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«Труд в деревне»</w:t>
            </w:r>
          </w:p>
          <w:p w:rsidR="00A62426" w:rsidRDefault="00A62426" w:rsidP="006F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42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профессиями людей проживающих в сельско-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хозяйсвенной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местности</w:t>
            </w:r>
            <w:r w:rsidR="006B4A8D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сюжетные картинки</w:t>
            </w:r>
            <w:r w:rsidR="0039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4A8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различать трудовые действия.</w:t>
            </w:r>
          </w:p>
          <w:p w:rsidR="00397E68" w:rsidRPr="00A62426" w:rsidRDefault="00397E68" w:rsidP="006F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людям труда.</w:t>
            </w:r>
          </w:p>
        </w:tc>
        <w:tc>
          <w:tcPr>
            <w:tcW w:w="2957" w:type="dxa"/>
          </w:tcPr>
          <w:p w:rsidR="00EF43EA" w:rsidRDefault="006B4A8D" w:rsidP="006B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 на участке. </w:t>
            </w:r>
            <w:r w:rsidRPr="006B4A8D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:rsidR="006B4A8D" w:rsidRDefault="006B4A8D" w:rsidP="006B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A8D" w:rsidRPr="006B4A8D" w:rsidRDefault="006B4A8D" w:rsidP="006B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Ручной труд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игрушек из природного материала.</w:t>
            </w: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19710D" w:rsidP="0019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художественной литературы</w:t>
            </w:r>
          </w:p>
          <w:p w:rsidR="0019710D" w:rsidRPr="005A196F" w:rsidRDefault="000307D3" w:rsidP="0019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детей к художественной литературе; чтению больших произведений (по главам).  Формирование эмоционального отношени</w:t>
            </w:r>
            <w:r w:rsidR="00FA0659">
              <w:rPr>
                <w:rFonts w:ascii="Times New Roman" w:hAnsi="Times New Roman" w:cs="Times New Roman"/>
                <w:sz w:val="24"/>
                <w:szCs w:val="24"/>
              </w:rPr>
              <w:t>я к литературным произведениям и их героям. Поощрение рассказов детей о своём восприятии конкретного поступка литературного персонажа.</w:t>
            </w:r>
          </w:p>
        </w:tc>
        <w:tc>
          <w:tcPr>
            <w:tcW w:w="2957" w:type="dxa"/>
          </w:tcPr>
          <w:p w:rsidR="003F556D" w:rsidRPr="00C26F8E" w:rsidRDefault="003F556D" w:rsidP="003F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3F556D" w:rsidRDefault="005A196F" w:rsidP="005A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Александрова «Домовёнок Кузька» (главы)</w:t>
            </w:r>
            <w:r w:rsidR="003F5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556D" w:rsidRDefault="000307D3" w:rsidP="005A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Бажов</w:t>
            </w:r>
          </w:p>
          <w:p w:rsidR="00EF43EA" w:rsidRPr="005A196F" w:rsidRDefault="000307D3" w:rsidP="005A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«Серебряное копытце»</w:t>
            </w:r>
            <w:r w:rsidR="003F5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3F556D" w:rsidRPr="00C26F8E" w:rsidRDefault="003F556D" w:rsidP="003F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3F556D" w:rsidRDefault="003F556D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</w:t>
            </w:r>
          </w:p>
          <w:p w:rsidR="003F556D" w:rsidRDefault="003F556D" w:rsidP="003F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горе».</w:t>
            </w:r>
          </w:p>
          <w:p w:rsidR="00EF43EA" w:rsidRPr="000307D3" w:rsidRDefault="000307D3" w:rsidP="0003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F8E">
              <w:rPr>
                <w:rFonts w:ascii="Times New Roman" w:hAnsi="Times New Roman" w:cs="Times New Roman"/>
                <w:b/>
                <w:sz w:val="24"/>
                <w:szCs w:val="24"/>
              </w:rPr>
              <w:t>Чтение, заучивание наизусть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Сурикова «Вот моя деревня»</w:t>
            </w:r>
            <w:r w:rsidR="003F5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EF43EA" w:rsidRDefault="00C26F8E" w:rsidP="00C26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</w:t>
            </w:r>
          </w:p>
          <w:p w:rsidR="00C26F8E" w:rsidRDefault="00C26F8E" w:rsidP="00C2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 с иллюстрациями домашних животных.</w:t>
            </w:r>
          </w:p>
          <w:p w:rsidR="00C26F8E" w:rsidRPr="00C26F8E" w:rsidRDefault="00C26F8E" w:rsidP="00C2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народные сказки» и др.</w:t>
            </w: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3EA" w:rsidTr="00EF43EA">
        <w:tc>
          <w:tcPr>
            <w:tcW w:w="2957" w:type="dxa"/>
          </w:tcPr>
          <w:p w:rsidR="00EF43EA" w:rsidRDefault="00FA0659" w:rsidP="0019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710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9710D" w:rsidRDefault="00FA0659" w:rsidP="00FA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и любви к музыке, музыкальной отзывчивости на неё.</w:t>
            </w:r>
          </w:p>
          <w:p w:rsidR="00FA0659" w:rsidRPr="00FA0659" w:rsidRDefault="00FA0659" w:rsidP="00FA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Продолжение знакомства с композиторами.</w:t>
            </w:r>
            <w:r w:rsidR="00B9612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музыкальной памяти. Формирование певческих навыков. Формирование навыков исполнения танцевальных движений.</w:t>
            </w:r>
          </w:p>
        </w:tc>
        <w:tc>
          <w:tcPr>
            <w:tcW w:w="2957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97E68" w:rsidRPr="006B4A8D" w:rsidRDefault="00397E68" w:rsidP="00397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8D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</w:p>
          <w:p w:rsidR="00397E68" w:rsidRDefault="00397E68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«Деревенские посиделки»</w:t>
            </w:r>
            <w:r w:rsidR="006B4A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4A8D" w:rsidRDefault="006B4A8D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народных мелодий, песен.</w:t>
            </w:r>
          </w:p>
          <w:p w:rsidR="00397E68" w:rsidRPr="00397E68" w:rsidRDefault="00397E68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ансамбля народных музыкальных инструментов</w:t>
            </w:r>
            <w:r w:rsidR="006B4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3EA" w:rsidRPr="00397E68" w:rsidRDefault="00EF43EA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97E68" w:rsidRPr="006B4A8D" w:rsidRDefault="006B4A8D" w:rsidP="00397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Ритмические упражнения</w:t>
            </w:r>
          </w:p>
          <w:p w:rsidR="00EF43EA" w:rsidRDefault="006B4A8D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7E68" w:rsidRPr="00397E68">
              <w:rPr>
                <w:rFonts w:ascii="Times New Roman" w:hAnsi="Times New Roman" w:cs="Times New Roman"/>
                <w:sz w:val="24"/>
                <w:szCs w:val="24"/>
              </w:rPr>
              <w:t>Танец маленьких утят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125C" w:rsidRPr="00FD1151" w:rsidRDefault="0028125C" w:rsidP="00281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151">
              <w:rPr>
                <w:rFonts w:ascii="Times New Roman" w:hAnsi="Times New Roman" w:cs="Times New Roman"/>
                <w:b/>
                <w:sz w:val="24"/>
                <w:szCs w:val="24"/>
              </w:rPr>
              <w:t>Д/упр.:</w:t>
            </w:r>
          </w:p>
          <w:p w:rsidR="0028125C" w:rsidRDefault="0028125C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кто это»</w:t>
            </w:r>
          </w:p>
          <w:p w:rsidR="0028125C" w:rsidRPr="0028125C" w:rsidRDefault="0028125C" w:rsidP="0039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 музыкальный инструмент»</w:t>
            </w:r>
          </w:p>
        </w:tc>
        <w:tc>
          <w:tcPr>
            <w:tcW w:w="2958" w:type="dxa"/>
          </w:tcPr>
          <w:p w:rsidR="00EF43EA" w:rsidRDefault="00EF43EA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EF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8E" w:rsidRDefault="00C26F8E" w:rsidP="00C26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EF43EA" w:rsidRDefault="00EF43EA" w:rsidP="00C056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6B0" w:rsidRDefault="00C056B0" w:rsidP="00C056B0">
      <w:pPr>
        <w:pStyle w:val="ab"/>
        <w:spacing w:before="0" w:beforeAutospacing="0" w:after="0" w:afterAutospacing="0"/>
        <w:ind w:firstLine="709"/>
        <w:rPr>
          <w:rStyle w:val="aa"/>
          <w:color w:val="222222"/>
          <w:sz w:val="28"/>
          <w:szCs w:val="28"/>
        </w:rPr>
      </w:pPr>
      <w:r>
        <w:rPr>
          <w:rStyle w:val="aa"/>
          <w:color w:val="222222"/>
          <w:sz w:val="28"/>
          <w:szCs w:val="28"/>
        </w:rPr>
        <w:t>Взаимодействие с семьей</w:t>
      </w:r>
    </w:p>
    <w:p w:rsidR="00C056B0" w:rsidRPr="00C056B0" w:rsidRDefault="00C056B0" w:rsidP="00C056B0">
      <w:pPr>
        <w:pStyle w:val="ab"/>
        <w:numPr>
          <w:ilvl w:val="0"/>
          <w:numId w:val="1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Информационное письмо для родителей перед темой.</w:t>
      </w:r>
    </w:p>
    <w:p w:rsidR="00C056B0" w:rsidRPr="00C056B0" w:rsidRDefault="00C056B0" w:rsidP="00C056B0">
      <w:pPr>
        <w:pStyle w:val="ab"/>
        <w:numPr>
          <w:ilvl w:val="0"/>
          <w:numId w:val="1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Помощь родителей в сборе необходимой информации</w:t>
      </w:r>
    </w:p>
    <w:p w:rsidR="00C056B0" w:rsidRPr="00C056B0" w:rsidRDefault="00277C79" w:rsidP="00277C79">
      <w:pPr>
        <w:pStyle w:val="ab"/>
        <w:spacing w:before="0" w:beforeAutospacing="0" w:after="0" w:afterAutospacing="0"/>
        <w:ind w:left="360"/>
      </w:pPr>
      <w:r>
        <w:rPr>
          <w:color w:val="222222"/>
          <w:sz w:val="28"/>
          <w:szCs w:val="28"/>
        </w:rPr>
        <w:t xml:space="preserve">     и</w:t>
      </w:r>
      <w:r w:rsidR="00C056B0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в </w:t>
      </w:r>
      <w:r w:rsidR="00C056B0">
        <w:rPr>
          <w:color w:val="222222"/>
          <w:sz w:val="28"/>
          <w:szCs w:val="28"/>
        </w:rPr>
        <w:t>создании обучаю</w:t>
      </w:r>
      <w:r>
        <w:rPr>
          <w:color w:val="222222"/>
          <w:sz w:val="28"/>
          <w:szCs w:val="28"/>
        </w:rPr>
        <w:t>щей среды.</w:t>
      </w:r>
    </w:p>
    <w:p w:rsidR="00C056B0" w:rsidRDefault="00C056B0" w:rsidP="00C056B0">
      <w:pPr>
        <w:pStyle w:val="ac"/>
        <w:numPr>
          <w:ilvl w:val="0"/>
          <w:numId w:val="1"/>
        </w:numPr>
      </w:pPr>
      <w:r>
        <w:rPr>
          <w:color w:val="222222"/>
          <w:sz w:val="28"/>
          <w:szCs w:val="28"/>
        </w:rPr>
        <w:t>Выставка рисунков (совместно родителей и детей)</w:t>
      </w:r>
      <w:r>
        <w:t xml:space="preserve"> </w:t>
      </w:r>
    </w:p>
    <w:p w:rsidR="00C056B0" w:rsidRDefault="00C056B0" w:rsidP="00C056B0">
      <w:pPr>
        <w:pStyle w:val="ab"/>
        <w:spacing w:before="0" w:beforeAutospacing="0" w:after="0" w:afterAutospacing="0"/>
        <w:ind w:left="36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</w:t>
      </w:r>
      <w:r>
        <w:rPr>
          <w:color w:val="222222"/>
          <w:sz w:val="28"/>
          <w:szCs w:val="28"/>
        </w:rPr>
        <w:t>«</w:t>
      </w:r>
      <w:r>
        <w:rPr>
          <w:color w:val="222222"/>
          <w:sz w:val="28"/>
          <w:szCs w:val="28"/>
        </w:rPr>
        <w:t>Деревенька моя…</w:t>
      </w:r>
      <w:r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>.</w:t>
      </w:r>
    </w:p>
    <w:p w:rsidR="00C056B0" w:rsidRDefault="00C056B0" w:rsidP="00C056B0">
      <w:pPr>
        <w:pStyle w:val="ab"/>
        <w:numPr>
          <w:ilvl w:val="0"/>
          <w:numId w:val="1"/>
        </w:numPr>
        <w:tabs>
          <w:tab w:val="left" w:pos="6255"/>
        </w:tabs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Привлекать родителей к заучиванию стихов.</w:t>
      </w:r>
    </w:p>
    <w:p w:rsidR="00C26F8E" w:rsidRPr="00C056B0" w:rsidRDefault="00C056B0" w:rsidP="00C056B0">
      <w:pPr>
        <w:pStyle w:val="ac"/>
        <w:numPr>
          <w:ilvl w:val="0"/>
          <w:numId w:val="1"/>
        </w:numPr>
      </w:pPr>
      <w:r w:rsidRPr="00C056B0">
        <w:t>Развлечение «Деревенские посиделки»</w:t>
      </w:r>
      <w:r>
        <w:t>.</w:t>
      </w:r>
      <w:bookmarkStart w:id="0" w:name="_GoBack"/>
      <w:bookmarkEnd w:id="0"/>
    </w:p>
    <w:sectPr w:rsidR="00C26F8E" w:rsidRPr="00C056B0" w:rsidSect="00EF43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01" w:rsidRDefault="00424001" w:rsidP="00C41CCD">
      <w:pPr>
        <w:spacing w:after="0" w:line="240" w:lineRule="auto"/>
      </w:pPr>
      <w:r>
        <w:separator/>
      </w:r>
    </w:p>
  </w:endnote>
  <w:endnote w:type="continuationSeparator" w:id="0">
    <w:p w:rsidR="00424001" w:rsidRDefault="00424001" w:rsidP="00C4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01" w:rsidRDefault="00424001" w:rsidP="00C41CCD">
      <w:pPr>
        <w:spacing w:after="0" w:line="240" w:lineRule="auto"/>
      </w:pPr>
      <w:r>
        <w:separator/>
      </w:r>
    </w:p>
  </w:footnote>
  <w:footnote w:type="continuationSeparator" w:id="0">
    <w:p w:rsidR="00424001" w:rsidRDefault="00424001" w:rsidP="00C41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699"/>
    <w:multiLevelType w:val="hybridMultilevel"/>
    <w:tmpl w:val="2464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2A"/>
    <w:rsid w:val="000307D3"/>
    <w:rsid w:val="0003326F"/>
    <w:rsid w:val="000A3606"/>
    <w:rsid w:val="00112471"/>
    <w:rsid w:val="0015215C"/>
    <w:rsid w:val="0019710D"/>
    <w:rsid w:val="001D1469"/>
    <w:rsid w:val="001D2299"/>
    <w:rsid w:val="001E427F"/>
    <w:rsid w:val="001E5CB1"/>
    <w:rsid w:val="00256377"/>
    <w:rsid w:val="00263A7B"/>
    <w:rsid w:val="002666D0"/>
    <w:rsid w:val="0026747A"/>
    <w:rsid w:val="00277C79"/>
    <w:rsid w:val="0028125C"/>
    <w:rsid w:val="0028643D"/>
    <w:rsid w:val="0032330B"/>
    <w:rsid w:val="003627B0"/>
    <w:rsid w:val="00397E68"/>
    <w:rsid w:val="003A458A"/>
    <w:rsid w:val="003F556D"/>
    <w:rsid w:val="00424001"/>
    <w:rsid w:val="00433982"/>
    <w:rsid w:val="0048392E"/>
    <w:rsid w:val="004A7CB9"/>
    <w:rsid w:val="00514BE2"/>
    <w:rsid w:val="00517230"/>
    <w:rsid w:val="00526A5A"/>
    <w:rsid w:val="005625AE"/>
    <w:rsid w:val="005A196F"/>
    <w:rsid w:val="005B1C98"/>
    <w:rsid w:val="005C36B6"/>
    <w:rsid w:val="005D72F6"/>
    <w:rsid w:val="005E6225"/>
    <w:rsid w:val="00600435"/>
    <w:rsid w:val="0064119A"/>
    <w:rsid w:val="0064610F"/>
    <w:rsid w:val="006844D0"/>
    <w:rsid w:val="00691CB5"/>
    <w:rsid w:val="006B3F7A"/>
    <w:rsid w:val="006B4A8D"/>
    <w:rsid w:val="006C6029"/>
    <w:rsid w:val="006F58F3"/>
    <w:rsid w:val="007203AB"/>
    <w:rsid w:val="00723602"/>
    <w:rsid w:val="00772EA6"/>
    <w:rsid w:val="00793C9B"/>
    <w:rsid w:val="007C0263"/>
    <w:rsid w:val="007C0426"/>
    <w:rsid w:val="007E26B6"/>
    <w:rsid w:val="007F7E95"/>
    <w:rsid w:val="00825F9A"/>
    <w:rsid w:val="00857610"/>
    <w:rsid w:val="008778D9"/>
    <w:rsid w:val="00911009"/>
    <w:rsid w:val="009235AE"/>
    <w:rsid w:val="00977E4B"/>
    <w:rsid w:val="00A50949"/>
    <w:rsid w:val="00A62426"/>
    <w:rsid w:val="00A75C4A"/>
    <w:rsid w:val="00AE282D"/>
    <w:rsid w:val="00B51CD0"/>
    <w:rsid w:val="00B659FF"/>
    <w:rsid w:val="00B753DB"/>
    <w:rsid w:val="00B902EE"/>
    <w:rsid w:val="00B9612B"/>
    <w:rsid w:val="00BA77DF"/>
    <w:rsid w:val="00BE7F2A"/>
    <w:rsid w:val="00C056B0"/>
    <w:rsid w:val="00C26F8E"/>
    <w:rsid w:val="00C41CCD"/>
    <w:rsid w:val="00C7137B"/>
    <w:rsid w:val="00C866D5"/>
    <w:rsid w:val="00CB2914"/>
    <w:rsid w:val="00CC7F63"/>
    <w:rsid w:val="00D6371D"/>
    <w:rsid w:val="00DB1626"/>
    <w:rsid w:val="00DB7597"/>
    <w:rsid w:val="00DC6D05"/>
    <w:rsid w:val="00DF1437"/>
    <w:rsid w:val="00E103CA"/>
    <w:rsid w:val="00E3422E"/>
    <w:rsid w:val="00E34CBE"/>
    <w:rsid w:val="00E510CF"/>
    <w:rsid w:val="00EB0E38"/>
    <w:rsid w:val="00EC1AD9"/>
    <w:rsid w:val="00EE30B3"/>
    <w:rsid w:val="00EF43EA"/>
    <w:rsid w:val="00F06504"/>
    <w:rsid w:val="00F728FD"/>
    <w:rsid w:val="00F96CAB"/>
    <w:rsid w:val="00FA0659"/>
    <w:rsid w:val="00FD1151"/>
    <w:rsid w:val="00FE5FD3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2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1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1CCD"/>
  </w:style>
  <w:style w:type="paragraph" w:styleId="a8">
    <w:name w:val="footer"/>
    <w:basedOn w:val="a"/>
    <w:link w:val="a9"/>
    <w:uiPriority w:val="99"/>
    <w:unhideWhenUsed/>
    <w:rsid w:val="00C41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1CCD"/>
  </w:style>
  <w:style w:type="character" w:styleId="aa">
    <w:name w:val="Strong"/>
    <w:basedOn w:val="a0"/>
    <w:uiPriority w:val="22"/>
    <w:qFormat/>
    <w:rsid w:val="00C056B0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unhideWhenUsed/>
    <w:rsid w:val="00C0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56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2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1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1CCD"/>
  </w:style>
  <w:style w:type="paragraph" w:styleId="a8">
    <w:name w:val="footer"/>
    <w:basedOn w:val="a"/>
    <w:link w:val="a9"/>
    <w:uiPriority w:val="99"/>
    <w:unhideWhenUsed/>
    <w:rsid w:val="00C41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1CCD"/>
  </w:style>
  <w:style w:type="character" w:styleId="aa">
    <w:name w:val="Strong"/>
    <w:basedOn w:val="a0"/>
    <w:uiPriority w:val="22"/>
    <w:qFormat/>
    <w:rsid w:val="00C056B0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unhideWhenUsed/>
    <w:rsid w:val="00C0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56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24DA-60BD-478E-AE24-7BB53785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2012-11-18T16:11:00Z</cp:lastPrinted>
  <dcterms:created xsi:type="dcterms:W3CDTF">2012-11-18T16:14:00Z</dcterms:created>
  <dcterms:modified xsi:type="dcterms:W3CDTF">2012-11-18T16:14:00Z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-1988655704</vt:i4>
  </property>
</Properties>
</file>