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80" w:rsidRDefault="00361480" w:rsidP="00361480">
      <w:pPr>
        <w:rPr>
          <w:rFonts w:ascii="Times New Roman" w:hAnsi="Times New Roman" w:cs="Times New Roman"/>
          <w:sz w:val="28"/>
          <w:szCs w:val="28"/>
        </w:rPr>
      </w:pPr>
      <w:r w:rsidRPr="00361480">
        <w:rPr>
          <w:rFonts w:ascii="Times New Roman" w:hAnsi="Times New Roman" w:cs="Times New Roman"/>
          <w:sz w:val="28"/>
          <w:szCs w:val="28"/>
        </w:rPr>
        <w:t>Родительское собрание с отцами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собранию  22 февраля 2013г. Разработала Шагина Анастасия Владимировна.</w:t>
      </w:r>
    </w:p>
    <w:p w:rsidR="00361480" w:rsidRDefault="00361480" w:rsidP="00361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плакаты: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«Человечеству добрые мужчины нужны еще больше, чем великие» (Дж. Родари).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У</w:t>
      </w:r>
      <w:r w:rsidR="00CB0C3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 жену без детей, а детей без людей! (русская пословица).</w:t>
      </w:r>
    </w:p>
    <w:p w:rsidR="00361480" w:rsidRDefault="00361480" w:rsidP="00361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конкурс на лучшею самодельную игрушку.</w:t>
      </w:r>
    </w:p>
    <w:p w:rsidR="00361480" w:rsidRDefault="00361480" w:rsidP="00361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приглашение отцам на родительское собрание: аппликация Чебурашки, держащего в лапках конверт – приглашение. На конверте слова русской пословицы: « Один отец значит больше, чем сто учителей» ,в конверте – листок с текстом приглашения.</w:t>
      </w:r>
    </w:p>
    <w:p w:rsidR="00361480" w:rsidRDefault="00361480" w:rsidP="003614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анкетирование отцов.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чем, по-вашему, заключается функции отца в семье?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2.Сколько времени Вы проводите со своим ребенком? Чем занимаетесь с ним в свободное время?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3.Ругаете ли Вы ребенка при посторонних, друзьях?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4.Курите ли Вы в  комнате, где находится Ваш ребенок?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 чем испытываете трудности в общении с детьми, их воспитанием?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61480">
        <w:rPr>
          <w:rFonts w:ascii="Times New Roman" w:hAnsi="Times New Roman" w:cs="Times New Roman"/>
          <w:sz w:val="24"/>
          <w:szCs w:val="24"/>
        </w:rPr>
        <w:t xml:space="preserve"> А как вы думаете надо наказывать дет</w:t>
      </w:r>
      <w:r>
        <w:rPr>
          <w:rFonts w:ascii="Times New Roman" w:hAnsi="Times New Roman" w:cs="Times New Roman"/>
          <w:sz w:val="24"/>
          <w:szCs w:val="24"/>
        </w:rPr>
        <w:t>ей или нет?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7.Вы любите проводить отпуск с детьми или без них?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8.Кто будет сына (дочь) по утрам,кто собирает в садик?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9.Доброта или строгость помощники в воспитании?</w:t>
      </w:r>
    </w:p>
    <w:p w:rsidR="00361480" w:rsidRDefault="00361480" w:rsidP="0036148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10.Просит ли Вас ребенок поиграть  с ним, почитать? Как поступаете, когда не можете выполнить просьбу?</w:t>
      </w:r>
    </w:p>
    <w:p w:rsid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 Оформить выставку работ «Поздравительные открытки для папы»</w:t>
      </w:r>
    </w:p>
    <w:p w:rsid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7886" cy="2165230"/>
            <wp:effectExtent l="19050" t="0" r="0" b="0"/>
            <wp:docPr id="4" name="Рисунок 0" descr="DSCN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8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78" cy="216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2663" cy="2165229"/>
            <wp:effectExtent l="19050" t="0" r="0" b="0"/>
            <wp:docPr id="5" name="Рисунок 1" descr="DSCN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8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189" cy="216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80" w:rsidRPr="00361480" w:rsidRDefault="00361480" w:rsidP="003614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</w:t>
      </w:r>
      <w:r w:rsidRPr="00361480">
        <w:rPr>
          <w:rFonts w:ascii="Times New Roman" w:hAnsi="Times New Roman" w:cs="Times New Roman"/>
          <w:sz w:val="24"/>
          <w:szCs w:val="24"/>
        </w:rPr>
        <w:t>углый стол «Человечеству добрые мужчины</w:t>
      </w:r>
      <w:r>
        <w:rPr>
          <w:rFonts w:ascii="Times New Roman" w:hAnsi="Times New Roman" w:cs="Times New Roman"/>
          <w:sz w:val="24"/>
          <w:szCs w:val="24"/>
        </w:rPr>
        <w:t xml:space="preserve"> нужны ещё больше, чем великие»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Цель: помочь отцам оптимально строить с</w:t>
      </w:r>
      <w:r>
        <w:rPr>
          <w:rFonts w:ascii="Times New Roman" w:hAnsi="Times New Roman" w:cs="Times New Roman"/>
          <w:sz w:val="24"/>
          <w:szCs w:val="24"/>
        </w:rPr>
        <w:t>вои взаимоотношения с ребёнком.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Предварительная работа: опрос детей, подготовка выставки рисунков «Мой папа», анкетирова</w:t>
      </w:r>
      <w:r>
        <w:rPr>
          <w:rFonts w:ascii="Times New Roman" w:hAnsi="Times New Roman" w:cs="Times New Roman"/>
          <w:sz w:val="24"/>
          <w:szCs w:val="24"/>
        </w:rPr>
        <w:t>ние родителей.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Участники: отцы дошкольников.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собрания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Звучит песня «Папа может всё».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Ведущие предлагают род</w:t>
      </w:r>
      <w:r>
        <w:rPr>
          <w:rFonts w:ascii="Times New Roman" w:hAnsi="Times New Roman" w:cs="Times New Roman"/>
          <w:sz w:val="24"/>
          <w:szCs w:val="24"/>
        </w:rPr>
        <w:t>ителям занять места за столами.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Мы пригласили на нашу встречу сильную половину человечества – мужчин, потому что благодаря своему педагогическому опыту без труда може</w:t>
      </w:r>
      <w:r>
        <w:rPr>
          <w:rFonts w:ascii="Times New Roman" w:hAnsi="Times New Roman" w:cs="Times New Roman"/>
          <w:sz w:val="24"/>
          <w:szCs w:val="24"/>
        </w:rPr>
        <w:t>м сказать, что человечеству добр</w:t>
      </w:r>
      <w:r w:rsidRPr="00361480">
        <w:rPr>
          <w:rFonts w:ascii="Times New Roman" w:hAnsi="Times New Roman" w:cs="Times New Roman"/>
          <w:sz w:val="24"/>
          <w:szCs w:val="24"/>
        </w:rPr>
        <w:t>ые мужчины</w:t>
      </w:r>
      <w:r>
        <w:rPr>
          <w:rFonts w:ascii="Times New Roman" w:hAnsi="Times New Roman" w:cs="Times New Roman"/>
          <w:sz w:val="24"/>
          <w:szCs w:val="24"/>
        </w:rPr>
        <w:t xml:space="preserve"> нужны ещё больше, чем великие.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Ежедневно общаясь с детками, наблюдая, как они с нетерпением ждут вашего прихода за ними, заметили, что их воспитанием занимаются в основном матери. Конечно, испокон веков, по традиции, с рождения мама уделяет больше времени своему малышу. Но с каждым днем ребенок становится взрослее и начинает нуждаться во влиянии обоих родителей, и здесь влияние отца может быть и одинаково, и больше материнского. Вопрос тут уже не в количестве</w:t>
      </w:r>
      <w:r>
        <w:rPr>
          <w:rFonts w:ascii="Times New Roman" w:hAnsi="Times New Roman" w:cs="Times New Roman"/>
          <w:sz w:val="24"/>
          <w:szCs w:val="24"/>
        </w:rPr>
        <w:t xml:space="preserve"> времени, а в качестве влияния.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Накануне нашей встречи мы предложили детям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некоторые вопросы: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Чем твой папа занят вечерами?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Кто с тобой больше занимается в свободное время: мама или папа?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Что ты любишь делать вместе с папой?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научил тебя папа?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(вк</w:t>
      </w:r>
      <w:r>
        <w:rPr>
          <w:rFonts w:ascii="Times New Roman" w:hAnsi="Times New Roman" w:cs="Times New Roman"/>
          <w:sz w:val="24"/>
          <w:szCs w:val="24"/>
        </w:rPr>
        <w:t>лючается запись ответов детей).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Также нами было проведено анкетирование среди родителей. Так, например, на вопрос: «Сколько времени вы проводите со своим ребенком?», п</w:t>
      </w:r>
      <w:r>
        <w:rPr>
          <w:rFonts w:ascii="Times New Roman" w:hAnsi="Times New Roman" w:cs="Times New Roman"/>
          <w:sz w:val="24"/>
          <w:szCs w:val="24"/>
        </w:rPr>
        <w:t>олучены такие ответы: «Вечер с 1</w:t>
      </w:r>
      <w:r w:rsidRPr="00361480">
        <w:rPr>
          <w:rFonts w:ascii="Times New Roman" w:hAnsi="Times New Roman" w:cs="Times New Roman"/>
          <w:sz w:val="24"/>
          <w:szCs w:val="24"/>
        </w:rPr>
        <w:t xml:space="preserve">9.00 до 21.00», «Выходные дни», «4 часа в сутки», </w:t>
      </w:r>
      <w:r>
        <w:rPr>
          <w:rFonts w:ascii="Times New Roman" w:hAnsi="Times New Roman" w:cs="Times New Roman"/>
          <w:sz w:val="24"/>
          <w:szCs w:val="24"/>
        </w:rPr>
        <w:t>«2 часа», «отсутствие времени».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Мы прекрасно понимает занятость наших пап: это вахтовый метод работы, командировки, 2 смены, совмещение 2-х работ и т.д. Но всё же чье участие в воспитании должн</w:t>
      </w:r>
      <w:r>
        <w:rPr>
          <w:rFonts w:ascii="Times New Roman" w:hAnsi="Times New Roman" w:cs="Times New Roman"/>
          <w:sz w:val="24"/>
          <w:szCs w:val="24"/>
        </w:rPr>
        <w:t>о быть больше: матери или отца?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Мы предлагаем обсудить этот вопрос (выслушиваются ответы отц</w:t>
      </w:r>
      <w:r>
        <w:rPr>
          <w:rFonts w:ascii="Times New Roman" w:hAnsi="Times New Roman" w:cs="Times New Roman"/>
          <w:sz w:val="24"/>
          <w:szCs w:val="24"/>
        </w:rPr>
        <w:t>ов).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Ребенку в семье необходимо как женское, так и мужское внимание. Мама, как правило, действует на ребенка лаской, добротой. А вот формирование у детей целеустремленности, настойчивости, смелости – это забота отца. Велика роль отца в подготовке детей к семейной жизни. Его надежность, его чуткость по отношению к матери, бабушке, детям, стремление разделить с ними домашние заботы, сделать семейную жизнь более интересной, счастливой – все это переходит на детей: мальчиков учит быть настоящими мужчинами и впоследствии хорошими мужьями и отцами, а дочерей побуждает сравнивать своих приятелей с отцом, предъявлять к мо</w:t>
      </w:r>
      <w:r>
        <w:rPr>
          <w:rFonts w:ascii="Times New Roman" w:hAnsi="Times New Roman" w:cs="Times New Roman"/>
          <w:sz w:val="24"/>
          <w:szCs w:val="24"/>
        </w:rPr>
        <w:t>лодым людям высокие требования.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 Музыка</w:t>
      </w:r>
      <w:r>
        <w:rPr>
          <w:rFonts w:ascii="Times New Roman" w:hAnsi="Times New Roman" w:cs="Times New Roman"/>
          <w:sz w:val="24"/>
          <w:szCs w:val="24"/>
        </w:rPr>
        <w:t>льная пауза (выступление детей)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Давайте продолжим анализировать ваши анкеты. На вопрос «Ругаете ли вы ребенка при посторонних и друзьях?» - Да ответили – 6 человек, Нет – 7 человек, Остальные – иногда. На вопрос «Доброта или строгость является помощниками в воспитании?»: доброта – 2, строгость – 1, и то,</w:t>
      </w:r>
      <w:r>
        <w:rPr>
          <w:rFonts w:ascii="Times New Roman" w:hAnsi="Times New Roman" w:cs="Times New Roman"/>
          <w:sz w:val="24"/>
          <w:szCs w:val="24"/>
        </w:rPr>
        <w:t xml:space="preserve"> и другое – 17 (кнут и пряник).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Мы предлагаем вам ответить на следующий вопрос: «Какими средствами можно добиться послуш</w:t>
      </w:r>
      <w:r>
        <w:rPr>
          <w:rFonts w:ascii="Times New Roman" w:hAnsi="Times New Roman" w:cs="Times New Roman"/>
          <w:sz w:val="24"/>
          <w:szCs w:val="24"/>
        </w:rPr>
        <w:t>ания?» ( заслушиваются ответы).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lastRenderedPageBreak/>
        <w:t>- А теперь послушаем, что говорят ваши дети (ответы детей на вопросы).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Добрый или строгий твой папа?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ты так считаешь?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- А мы, благодаря своему жизненному педагогическому опыту, считаем, что не самодурство, не гнев, не крик, не упрашивание, а спокойное, серьезное и деловое распоряжение </w:t>
      </w:r>
      <w:r>
        <w:rPr>
          <w:rFonts w:ascii="Times New Roman" w:hAnsi="Times New Roman" w:cs="Times New Roman"/>
          <w:sz w:val="24"/>
          <w:szCs w:val="24"/>
        </w:rPr>
        <w:t>– вот, что должно быть в семье.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А как вы думаете надо наказывать дет</w:t>
      </w:r>
      <w:r>
        <w:rPr>
          <w:rFonts w:ascii="Times New Roman" w:hAnsi="Times New Roman" w:cs="Times New Roman"/>
          <w:sz w:val="24"/>
          <w:szCs w:val="24"/>
        </w:rPr>
        <w:t>ей или нет? (ответы родителей).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Отец должен наказывать за непослушание, иначе в ребенке родится безответственность. Но наказание без раскаяния не воспитывает. Если ребенок не понял своей вины и не хочет ее искупить – наказание ничему не научит, но может озлобить. Конечно, тут не идет речь о</w:t>
      </w:r>
      <w:r>
        <w:rPr>
          <w:rFonts w:ascii="Times New Roman" w:hAnsi="Times New Roman" w:cs="Times New Roman"/>
          <w:sz w:val="24"/>
          <w:szCs w:val="24"/>
        </w:rPr>
        <w:t xml:space="preserve"> физическом наказании!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пауза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Давайте продолжим нашу беседу. Отвечая на вопрос: «Какие у вас трудности в общении с детьми?», у 2-х родителей возникают трудности в связи с капризами и непослушанием, 1 папа ссылается на нехватку общения с ребенком, а у</w:t>
      </w:r>
      <w:r>
        <w:rPr>
          <w:rFonts w:ascii="Times New Roman" w:hAnsi="Times New Roman" w:cs="Times New Roman"/>
          <w:sz w:val="24"/>
          <w:szCs w:val="24"/>
        </w:rPr>
        <w:t xml:space="preserve"> 17 пап – проблем не возникает.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- Итак, проблем в общении практически нет. Недавно я наблюдала такую ситуацию: отец ведет из садика ребенка. «Ну, как дела?» – спрашивает он с теплотой в голосе. «Хорошо», – односложно отвечает сын. «Что было на обед?» – спрашивает отец. – Чем занимался? Как вел себя?» Как вы оцениваете эту беседу? Верно, ли </w:t>
      </w:r>
      <w:r>
        <w:rPr>
          <w:rFonts w:ascii="Times New Roman" w:hAnsi="Times New Roman" w:cs="Times New Roman"/>
          <w:sz w:val="24"/>
          <w:szCs w:val="24"/>
        </w:rPr>
        <w:t>отец повел разговор с ребенком?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А вот так говорят ваши дети (магнитофонная за</w:t>
      </w:r>
      <w:r>
        <w:rPr>
          <w:rFonts w:ascii="Times New Roman" w:hAnsi="Times New Roman" w:cs="Times New Roman"/>
          <w:sz w:val="24"/>
          <w:szCs w:val="24"/>
        </w:rPr>
        <w:t>пись ответов детей на вопросы).</w:t>
      </w:r>
    </w:p>
    <w:p w:rsid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Кем работает твой папа?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Что он делает на работе?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О чем беседуете вы с отцом, идя в дет</w:t>
      </w:r>
      <w:r>
        <w:rPr>
          <w:rFonts w:ascii="Times New Roman" w:hAnsi="Times New Roman" w:cs="Times New Roman"/>
          <w:sz w:val="24"/>
          <w:szCs w:val="24"/>
        </w:rPr>
        <w:t>ский сад, возвращаясь домой?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Прослушав ответы детей, мы убеждаемся, что задушевные беседы бывают нечасто. Чтобы ваш ребенок открылся и рассказал все свои сокровенные мысли и тайны, задал свои беспокоящие его вопросы, нужно самому быть открытым: доверять ребенку свои тайны, рассказывать, что было на работе, что тревожило, с кем встречались, что нового узнали. Говорите с ребенком обо всём, не думайте, что он мал и ничего не поймет. Он почувствует, что вы откровенны и обращайтесь к нему как к взрослому. Общайтесь с</w:t>
      </w:r>
      <w:r>
        <w:rPr>
          <w:rFonts w:ascii="Times New Roman" w:hAnsi="Times New Roman" w:cs="Times New Roman"/>
          <w:sz w:val="24"/>
          <w:szCs w:val="24"/>
        </w:rPr>
        <w:t xml:space="preserve"> ребенком немножечко на вырост.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Конечно, готовых рецептов общения нет, но исходя из своей практики, хотим предложить вам чаще спрашивать ребенка: что нового произошло за сегодняшний день? Во что играли? Кто выиграл? Как бы ты поступил на мое</w:t>
      </w:r>
      <w:r>
        <w:rPr>
          <w:rFonts w:ascii="Times New Roman" w:hAnsi="Times New Roman" w:cs="Times New Roman"/>
          <w:sz w:val="24"/>
          <w:szCs w:val="24"/>
        </w:rPr>
        <w:t>м месте.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Представьте себе ситуацию. Отец кричит на сына: «Куда прешься, весь в снегу? Мать только что вымыла пол… Вернись, говорю!». Сын обиделся. Он и сам теперь увидел лужи на чистом полу, но он так торопился к родителям, хотел рассказать, как снежную горку построили дети во дворе. Надо ли был</w:t>
      </w:r>
      <w:r>
        <w:rPr>
          <w:rFonts w:ascii="Times New Roman" w:hAnsi="Times New Roman" w:cs="Times New Roman"/>
          <w:sz w:val="24"/>
          <w:szCs w:val="24"/>
        </w:rPr>
        <w:t>о так грубо кричать на ребенка?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- Да, один ребенок поймет свою ошибку, если Вы возьмете его за руку, молча выведете из кухни, чтобы отряхнуть с ног капли уличной влаги. Другому можно спокойным тоном </w:t>
      </w:r>
      <w:r w:rsidRPr="00361480">
        <w:rPr>
          <w:rFonts w:ascii="Times New Roman" w:hAnsi="Times New Roman" w:cs="Times New Roman"/>
          <w:sz w:val="24"/>
          <w:szCs w:val="24"/>
        </w:rPr>
        <w:lastRenderedPageBreak/>
        <w:t>сделать замечание. Третьего поучить в шутливой форме. Четвертого… Впрочем, на каждый случай, учитывая индивидуальность ребенка, Вы должны выбрать соответствующий прием, но нужно исключить грубость, резкие жесты, приказной тон. Иначе это все вызовет протест и</w:t>
      </w:r>
      <w:r>
        <w:rPr>
          <w:rFonts w:ascii="Times New Roman" w:hAnsi="Times New Roman" w:cs="Times New Roman"/>
          <w:sz w:val="24"/>
          <w:szCs w:val="24"/>
        </w:rPr>
        <w:t xml:space="preserve"> ответную грубость.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Последним вопросом нашей анкеты был вопрос о функции отца в семье. Результат анкетирования показал, что многие родители считают главной и неоспоримой функцией – функцию добытчика в семье, но радует тот факт, что есть папы, которые ставят воспитание на 1-</w:t>
      </w:r>
      <w:r>
        <w:rPr>
          <w:rFonts w:ascii="Times New Roman" w:hAnsi="Times New Roman" w:cs="Times New Roman"/>
          <w:sz w:val="24"/>
          <w:szCs w:val="24"/>
        </w:rPr>
        <w:t>ое место.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Нам кажется, что воспитывать детей надо не столько словами и подарками, сколько примером, достойным всяческого подражания. И каким бы прекрасным не было наше дошкольное учреждение, самыми главными «мастерами», формирующими разум и мысли малышей, являетесь вы - отец и мать. Семейный коллектив, где ребенка вводят в мир зрелости и мудрости старших, - это такая основа детского мышления, которую не может заменить в этом возра</w:t>
      </w:r>
      <w:r>
        <w:rPr>
          <w:rFonts w:ascii="Times New Roman" w:hAnsi="Times New Roman" w:cs="Times New Roman"/>
          <w:sz w:val="24"/>
          <w:szCs w:val="24"/>
        </w:rPr>
        <w:t xml:space="preserve">сте никто (В. А. Сухомлинский) 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Входят дети под песню «Папа может всё»</w:t>
      </w:r>
      <w:r>
        <w:rPr>
          <w:rFonts w:ascii="Times New Roman" w:hAnsi="Times New Roman" w:cs="Times New Roman"/>
          <w:sz w:val="24"/>
          <w:szCs w:val="24"/>
        </w:rPr>
        <w:t xml:space="preserve"> и говорят слова:</w:t>
      </w:r>
    </w:p>
    <w:p w:rsid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>- Дорогие папы, смелые и ловкие, красивые и сильные, спасибо вам за доброту, теплоту, ласку и заботу (вручают роди</w:t>
      </w:r>
      <w:r>
        <w:rPr>
          <w:rFonts w:ascii="Times New Roman" w:hAnsi="Times New Roman" w:cs="Times New Roman"/>
          <w:sz w:val="24"/>
          <w:szCs w:val="24"/>
        </w:rPr>
        <w:t>телям благодарственные письма).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  <w:r w:rsidRPr="00361480">
        <w:rPr>
          <w:rFonts w:ascii="Times New Roman" w:hAnsi="Times New Roman" w:cs="Times New Roman"/>
          <w:sz w:val="24"/>
          <w:szCs w:val="24"/>
        </w:rPr>
        <w:t xml:space="preserve">А сейчас, уважаемые родители, мы предлагаем вам побывать на нашем вернисаже: «Мой папа» и получить консультацию по изготовлению оберегов для детей. </w:t>
      </w:r>
      <w:r>
        <w:rPr>
          <w:rFonts w:ascii="Times New Roman" w:hAnsi="Times New Roman" w:cs="Times New Roman"/>
          <w:sz w:val="24"/>
          <w:szCs w:val="24"/>
        </w:rPr>
        <w:t>И потом мы вместе будем пить чай и участвовать в конкурсах.</w:t>
      </w:r>
    </w:p>
    <w:p w:rsidR="00361480" w:rsidRPr="00361480" w:rsidRDefault="00361480" w:rsidP="00361480">
      <w:pPr>
        <w:rPr>
          <w:rFonts w:ascii="Times New Roman" w:hAnsi="Times New Roman" w:cs="Times New Roman"/>
          <w:sz w:val="24"/>
          <w:szCs w:val="24"/>
        </w:rPr>
      </w:pPr>
    </w:p>
    <w:p w:rsidR="00994F4F" w:rsidRDefault="00994F4F" w:rsidP="00361480"/>
    <w:sectPr w:rsidR="00994F4F" w:rsidSect="0036148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2620"/>
    <w:multiLevelType w:val="hybridMultilevel"/>
    <w:tmpl w:val="A7B2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6BF1"/>
    <w:multiLevelType w:val="hybridMultilevel"/>
    <w:tmpl w:val="EA24E8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61480"/>
    <w:rsid w:val="002E385E"/>
    <w:rsid w:val="00361480"/>
    <w:rsid w:val="006E40C8"/>
    <w:rsid w:val="00994F4F"/>
    <w:rsid w:val="00CB0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1256</Words>
  <Characters>7162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2013-04-14T06:39:00Z</dcterms:created>
  <dcterms:modified xsi:type="dcterms:W3CDTF">2013-04-14T07:43:00Z</dcterms:modified>
</cp:coreProperties>
</file>