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52B6" w14:textId="77777777" w:rsidR="004601F6" w:rsidRDefault="004601F6" w:rsidP="004601F6">
      <w:pPr>
        <w:jc w:val="center"/>
        <w:rPr>
          <w:sz w:val="24"/>
        </w:rPr>
      </w:pPr>
      <w:r w:rsidRPr="00070429">
        <w:rPr>
          <w:sz w:val="24"/>
        </w:rPr>
        <w:t xml:space="preserve">Состав кураторов </w:t>
      </w:r>
      <w:r>
        <w:rPr>
          <w:sz w:val="24"/>
        </w:rPr>
        <w:t xml:space="preserve">муниципального этапа </w:t>
      </w:r>
      <w:r w:rsidRPr="00070429">
        <w:rPr>
          <w:sz w:val="24"/>
        </w:rPr>
        <w:t xml:space="preserve">конкурсов </w:t>
      </w:r>
    </w:p>
    <w:p w14:paraId="675BD918" w14:textId="77777777" w:rsidR="004601F6" w:rsidRPr="00070429" w:rsidRDefault="004601F6" w:rsidP="004601F6">
      <w:pPr>
        <w:jc w:val="center"/>
        <w:rPr>
          <w:sz w:val="24"/>
        </w:rPr>
      </w:pPr>
      <w:r w:rsidRPr="00070429">
        <w:rPr>
          <w:color w:val="000000"/>
          <w:sz w:val="24"/>
        </w:rPr>
        <w:t>профессионального педагогического мастерства</w:t>
      </w:r>
      <w:r>
        <w:rPr>
          <w:color w:val="000000"/>
          <w:sz w:val="24"/>
        </w:rPr>
        <w:t xml:space="preserve"> </w:t>
      </w:r>
      <w:r w:rsidRPr="00070429">
        <w:rPr>
          <w:sz w:val="24"/>
        </w:rPr>
        <w:t>в 202</w:t>
      </w:r>
      <w:r>
        <w:rPr>
          <w:sz w:val="24"/>
        </w:rPr>
        <w:t>4</w:t>
      </w:r>
      <w:r w:rsidRPr="00070429">
        <w:rPr>
          <w:sz w:val="24"/>
        </w:rPr>
        <w:t xml:space="preserve"> году</w:t>
      </w:r>
    </w:p>
    <w:p w14:paraId="49A46AC6" w14:textId="77777777" w:rsidR="004601F6" w:rsidRPr="00070429" w:rsidRDefault="004601F6" w:rsidP="004601F6">
      <w:pPr>
        <w:jc w:val="center"/>
        <w:rPr>
          <w:sz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51"/>
        <w:gridCol w:w="4732"/>
      </w:tblGrid>
      <w:tr w:rsidR="004601F6" w:rsidRPr="00070429" w14:paraId="24E8AAE0" w14:textId="77777777" w:rsidTr="004601F6">
        <w:trPr>
          <w:trHeight w:val="545"/>
          <w:jc w:val="center"/>
        </w:trPr>
        <w:tc>
          <w:tcPr>
            <w:tcW w:w="1980" w:type="dxa"/>
          </w:tcPr>
          <w:p w14:paraId="43A10DD7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Конкурс</w:t>
            </w:r>
          </w:p>
        </w:tc>
        <w:tc>
          <w:tcPr>
            <w:tcW w:w="2551" w:type="dxa"/>
          </w:tcPr>
          <w:p w14:paraId="149CB7C4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Фамилия, имя, отчество</w:t>
            </w:r>
          </w:p>
        </w:tc>
        <w:tc>
          <w:tcPr>
            <w:tcW w:w="4732" w:type="dxa"/>
          </w:tcPr>
          <w:p w14:paraId="5B4298B1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Должность, место работы</w:t>
            </w:r>
          </w:p>
        </w:tc>
      </w:tr>
      <w:tr w:rsidR="004601F6" w:rsidRPr="00070429" w14:paraId="18C654B0" w14:textId="77777777" w:rsidTr="004601F6">
        <w:trPr>
          <w:trHeight w:val="1156"/>
          <w:jc w:val="center"/>
        </w:trPr>
        <w:tc>
          <w:tcPr>
            <w:tcW w:w="1980" w:type="dxa"/>
          </w:tcPr>
          <w:p w14:paraId="0CF00E6C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«Учитель года ‒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7065FDCD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Петрасевич</w:t>
            </w:r>
          </w:p>
          <w:p w14:paraId="13C6A6FF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Екатерина Васильевна</w:t>
            </w:r>
          </w:p>
        </w:tc>
        <w:tc>
          <w:tcPr>
            <w:tcW w:w="4732" w:type="dxa"/>
          </w:tcPr>
          <w:p w14:paraId="4701527D" w14:textId="77777777" w:rsidR="004601F6" w:rsidRPr="00070429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</w:t>
            </w:r>
            <w:r w:rsidRPr="00070429">
              <w:rPr>
                <w:sz w:val="24"/>
              </w:rPr>
              <w:t xml:space="preserve"> отдела сопровождения профессионального развития педагог</w:t>
            </w:r>
            <w:r>
              <w:rPr>
                <w:sz w:val="24"/>
              </w:rPr>
              <w:t>ов</w:t>
            </w:r>
            <w:r w:rsidRPr="00070429">
              <w:rPr>
                <w:sz w:val="24"/>
              </w:rPr>
              <w:t xml:space="preserve"> муниципального автономного учреждения «Информационно-</w:t>
            </w:r>
            <w:r>
              <w:rPr>
                <w:sz w:val="24"/>
              </w:rPr>
              <w:t>организационный</w:t>
            </w:r>
            <w:r w:rsidRPr="00070429">
              <w:rPr>
                <w:sz w:val="24"/>
              </w:rPr>
              <w:t xml:space="preserve"> центр»</w:t>
            </w:r>
          </w:p>
        </w:tc>
      </w:tr>
      <w:tr w:rsidR="004601F6" w:rsidRPr="00070429" w14:paraId="766E3F75" w14:textId="77777777" w:rsidTr="004601F6">
        <w:trPr>
          <w:trHeight w:val="1116"/>
          <w:jc w:val="center"/>
        </w:trPr>
        <w:tc>
          <w:tcPr>
            <w:tcW w:w="1980" w:type="dxa"/>
          </w:tcPr>
          <w:p w14:paraId="0BAB9E29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«Сердце отдаю</w:t>
            </w:r>
          </w:p>
          <w:p w14:paraId="51DF438A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детям ‒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7D2EEB42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Арсланова</w:t>
            </w:r>
          </w:p>
          <w:p w14:paraId="0C0432EC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Ирина</w:t>
            </w:r>
            <w:r>
              <w:rPr>
                <w:sz w:val="24"/>
              </w:rPr>
              <w:t xml:space="preserve"> </w:t>
            </w:r>
            <w:r w:rsidRPr="00070429">
              <w:rPr>
                <w:sz w:val="24"/>
              </w:rPr>
              <w:t>Викторовна</w:t>
            </w:r>
          </w:p>
        </w:tc>
        <w:tc>
          <w:tcPr>
            <w:tcW w:w="4732" w:type="dxa"/>
          </w:tcPr>
          <w:p w14:paraId="18224999" w14:textId="77777777" w:rsidR="004601F6" w:rsidRPr="00070429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</w:t>
            </w:r>
            <w:r w:rsidRPr="00070429">
              <w:rPr>
                <w:sz w:val="24"/>
              </w:rPr>
              <w:t xml:space="preserve"> отдела сопровождения профессионального развития педагог</w:t>
            </w:r>
            <w:r>
              <w:rPr>
                <w:sz w:val="24"/>
              </w:rPr>
              <w:t>ов</w:t>
            </w:r>
            <w:r w:rsidRPr="00070429">
              <w:rPr>
                <w:sz w:val="24"/>
              </w:rPr>
              <w:t xml:space="preserve"> муниципального автономного учреждения «Информационно-</w:t>
            </w:r>
            <w:r>
              <w:rPr>
                <w:sz w:val="24"/>
              </w:rPr>
              <w:t>организационный</w:t>
            </w:r>
            <w:r w:rsidRPr="00070429">
              <w:rPr>
                <w:sz w:val="24"/>
              </w:rPr>
              <w:t xml:space="preserve"> центр»</w:t>
            </w:r>
          </w:p>
        </w:tc>
      </w:tr>
      <w:tr w:rsidR="004601F6" w:rsidRPr="00070429" w14:paraId="63778844" w14:textId="77777777" w:rsidTr="004601F6">
        <w:trPr>
          <w:trHeight w:val="1132"/>
          <w:jc w:val="center"/>
        </w:trPr>
        <w:tc>
          <w:tcPr>
            <w:tcW w:w="1980" w:type="dxa"/>
          </w:tcPr>
          <w:p w14:paraId="7E855347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 xml:space="preserve">«Педагогическая </w:t>
            </w:r>
            <w:r>
              <w:rPr>
                <w:sz w:val="24"/>
                <w:lang w:val="en-US"/>
              </w:rPr>
              <w:br/>
            </w:r>
            <w:r w:rsidRPr="00070429">
              <w:rPr>
                <w:sz w:val="24"/>
              </w:rPr>
              <w:t>надежда ‒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5BD8BAA9" w14:textId="77777777" w:rsidR="004601F6" w:rsidRDefault="004601F6" w:rsidP="00177B04">
            <w:pPr>
              <w:ind w:right="-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Ширшикова </w:t>
            </w:r>
          </w:p>
          <w:p w14:paraId="247DC694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>
              <w:rPr>
                <w:sz w:val="24"/>
              </w:rPr>
              <w:t>Наталья Ивановна</w:t>
            </w:r>
          </w:p>
        </w:tc>
        <w:tc>
          <w:tcPr>
            <w:tcW w:w="4732" w:type="dxa"/>
          </w:tcPr>
          <w:p w14:paraId="0837E5CC" w14:textId="77777777" w:rsidR="004601F6" w:rsidRPr="00070429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</w:t>
            </w:r>
            <w:r w:rsidRPr="00070429">
              <w:rPr>
                <w:sz w:val="24"/>
              </w:rPr>
              <w:t xml:space="preserve"> отдела сопровождения профессионального развития педагог</w:t>
            </w:r>
            <w:r>
              <w:rPr>
                <w:sz w:val="24"/>
              </w:rPr>
              <w:t>ов</w:t>
            </w:r>
            <w:r w:rsidRPr="00070429">
              <w:rPr>
                <w:sz w:val="24"/>
              </w:rPr>
              <w:t xml:space="preserve"> муниципального автономного учреждения «Информационно-</w:t>
            </w:r>
            <w:r>
              <w:rPr>
                <w:sz w:val="24"/>
              </w:rPr>
              <w:t>организационный</w:t>
            </w:r>
            <w:r w:rsidRPr="00070429">
              <w:rPr>
                <w:sz w:val="24"/>
              </w:rPr>
              <w:t xml:space="preserve"> центр»</w:t>
            </w:r>
          </w:p>
        </w:tc>
      </w:tr>
      <w:tr w:rsidR="004601F6" w:rsidRPr="00070429" w14:paraId="2F9BE41D" w14:textId="77777777" w:rsidTr="004601F6">
        <w:trPr>
          <w:trHeight w:val="1120"/>
          <w:jc w:val="center"/>
        </w:trPr>
        <w:tc>
          <w:tcPr>
            <w:tcW w:w="1980" w:type="dxa"/>
          </w:tcPr>
          <w:p w14:paraId="7BB38BA4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«Лучший преподаватель-организатор ОБЖ – 2024»</w:t>
            </w:r>
          </w:p>
        </w:tc>
        <w:tc>
          <w:tcPr>
            <w:tcW w:w="2551" w:type="dxa"/>
          </w:tcPr>
          <w:p w14:paraId="320104D8" w14:textId="39A20E91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>
              <w:rPr>
                <w:sz w:val="24"/>
              </w:rPr>
              <w:t>Елисеев Александр Игоревич</w:t>
            </w:r>
          </w:p>
        </w:tc>
        <w:tc>
          <w:tcPr>
            <w:tcW w:w="4732" w:type="dxa"/>
          </w:tcPr>
          <w:p w14:paraId="6C23AC75" w14:textId="77777777" w:rsidR="004601F6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</w:t>
            </w:r>
            <w:r w:rsidRPr="00070429">
              <w:rPr>
                <w:sz w:val="24"/>
              </w:rPr>
              <w:t xml:space="preserve"> отдела сопровождения профессионального развития педагог</w:t>
            </w:r>
            <w:r>
              <w:rPr>
                <w:sz w:val="24"/>
              </w:rPr>
              <w:t>ов</w:t>
            </w:r>
            <w:r w:rsidRPr="00070429">
              <w:rPr>
                <w:sz w:val="24"/>
              </w:rPr>
              <w:t xml:space="preserve"> муниципального автономного учреждения «Информационно-</w:t>
            </w:r>
            <w:r>
              <w:rPr>
                <w:sz w:val="24"/>
              </w:rPr>
              <w:t>организационный</w:t>
            </w:r>
            <w:r w:rsidRPr="00070429">
              <w:rPr>
                <w:sz w:val="24"/>
              </w:rPr>
              <w:t xml:space="preserve"> центр»</w:t>
            </w:r>
          </w:p>
        </w:tc>
      </w:tr>
      <w:tr w:rsidR="004601F6" w:rsidRPr="00070429" w14:paraId="6A6B03F4" w14:textId="77777777" w:rsidTr="004601F6">
        <w:trPr>
          <w:trHeight w:val="1122"/>
          <w:jc w:val="center"/>
        </w:trPr>
        <w:tc>
          <w:tcPr>
            <w:tcW w:w="1980" w:type="dxa"/>
          </w:tcPr>
          <w:p w14:paraId="0A8AFDB0" w14:textId="77777777" w:rsidR="004601F6" w:rsidRPr="000E6576" w:rsidRDefault="004601F6" w:rsidP="00177B04">
            <w:pPr>
              <w:jc w:val="center"/>
              <w:rPr>
                <w:sz w:val="24"/>
              </w:rPr>
            </w:pPr>
            <w:r w:rsidRPr="000E6576">
              <w:rPr>
                <w:sz w:val="24"/>
              </w:rPr>
              <w:t>«Самый классный классный – 202</w:t>
            </w:r>
            <w:r>
              <w:rPr>
                <w:sz w:val="24"/>
              </w:rPr>
              <w:t>4</w:t>
            </w:r>
            <w:r w:rsidRPr="000E6576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1132F18D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Раимбакиева </w:t>
            </w:r>
            <w:r w:rsidRPr="008830D8">
              <w:rPr>
                <w:sz w:val="24"/>
              </w:rPr>
              <w:br/>
            </w:r>
            <w:r>
              <w:rPr>
                <w:sz w:val="24"/>
              </w:rPr>
              <w:t>Лариса Хакимовна</w:t>
            </w:r>
          </w:p>
        </w:tc>
        <w:tc>
          <w:tcPr>
            <w:tcW w:w="4732" w:type="dxa"/>
          </w:tcPr>
          <w:p w14:paraId="6A6972EE" w14:textId="77777777" w:rsidR="004601F6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</w:t>
            </w:r>
            <w:r w:rsidRPr="00070429">
              <w:rPr>
                <w:sz w:val="24"/>
              </w:rPr>
              <w:t xml:space="preserve"> отдела сопровождения профессионального развития педагог</w:t>
            </w:r>
            <w:r>
              <w:rPr>
                <w:sz w:val="24"/>
              </w:rPr>
              <w:t>ов</w:t>
            </w:r>
            <w:r w:rsidRPr="00070429">
              <w:rPr>
                <w:sz w:val="24"/>
              </w:rPr>
              <w:t xml:space="preserve"> муниципального автономного учреждения «Информационно-</w:t>
            </w:r>
            <w:r>
              <w:rPr>
                <w:sz w:val="24"/>
              </w:rPr>
              <w:t>организационный</w:t>
            </w:r>
            <w:r w:rsidRPr="00070429">
              <w:rPr>
                <w:sz w:val="24"/>
              </w:rPr>
              <w:t xml:space="preserve"> центр»</w:t>
            </w:r>
          </w:p>
        </w:tc>
      </w:tr>
      <w:tr w:rsidR="004601F6" w:rsidRPr="00070429" w14:paraId="2A22A641" w14:textId="77777777" w:rsidTr="004601F6">
        <w:trPr>
          <w:trHeight w:val="1691"/>
          <w:jc w:val="center"/>
        </w:trPr>
        <w:tc>
          <w:tcPr>
            <w:tcW w:w="1980" w:type="dxa"/>
          </w:tcPr>
          <w:p w14:paraId="26838C45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«Воспитатель года ‒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1FA90ABC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Еремеева</w:t>
            </w:r>
          </w:p>
          <w:p w14:paraId="330D95B4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 w:rsidRPr="00070429">
              <w:rPr>
                <w:sz w:val="24"/>
              </w:rPr>
              <w:t>Ирина</w:t>
            </w:r>
            <w:r>
              <w:rPr>
                <w:sz w:val="24"/>
              </w:rPr>
              <w:t xml:space="preserve"> </w:t>
            </w:r>
            <w:r w:rsidRPr="00070429">
              <w:rPr>
                <w:sz w:val="24"/>
              </w:rPr>
              <w:t>Николаевна</w:t>
            </w:r>
          </w:p>
        </w:tc>
        <w:tc>
          <w:tcPr>
            <w:tcW w:w="4732" w:type="dxa"/>
          </w:tcPr>
          <w:p w14:paraId="2B34F834" w14:textId="77777777" w:rsidR="004601F6" w:rsidRPr="00070429" w:rsidRDefault="004601F6" w:rsidP="00177B04">
            <w:pPr>
              <w:jc w:val="both"/>
              <w:rPr>
                <w:sz w:val="24"/>
              </w:rPr>
            </w:pPr>
            <w:r w:rsidRPr="00070429">
              <w:rPr>
                <w:sz w:val="24"/>
              </w:rPr>
              <w:t>эксперт отдела по организации дошкольного образования, работе с населением и образовательными учреждениями муниципального казенного учреждения «Управление дошкольными образовательными учреждениями»</w:t>
            </w:r>
          </w:p>
        </w:tc>
      </w:tr>
      <w:tr w:rsidR="004601F6" w:rsidRPr="00070429" w14:paraId="5765382B" w14:textId="77777777" w:rsidTr="004601F6">
        <w:trPr>
          <w:trHeight w:val="1867"/>
          <w:jc w:val="center"/>
        </w:trPr>
        <w:tc>
          <w:tcPr>
            <w:tcW w:w="1980" w:type="dxa"/>
          </w:tcPr>
          <w:p w14:paraId="0E50CA68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«Педагог-психолог</w:t>
            </w:r>
          </w:p>
          <w:p w14:paraId="4C71B380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 w:rsidRPr="00070429">
              <w:rPr>
                <w:sz w:val="24"/>
              </w:rPr>
              <w:t>года ‒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  <w:p w14:paraId="4100066C" w14:textId="77777777" w:rsidR="004601F6" w:rsidRPr="00070429" w:rsidRDefault="004601F6" w:rsidP="00177B0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39033DAB" w14:textId="77777777" w:rsidR="004601F6" w:rsidRPr="00070429" w:rsidRDefault="004601F6" w:rsidP="00177B04">
            <w:pPr>
              <w:ind w:right="-8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Нериз Елена Владимировна</w:t>
            </w:r>
          </w:p>
        </w:tc>
        <w:tc>
          <w:tcPr>
            <w:tcW w:w="4732" w:type="dxa"/>
            <w:hideMark/>
          </w:tcPr>
          <w:p w14:paraId="4C619A31" w14:textId="77777777" w:rsidR="004601F6" w:rsidRPr="00070429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 отдела</w:t>
            </w:r>
            <w:r w:rsidRPr="00070429">
              <w:rPr>
                <w:sz w:val="24"/>
              </w:rPr>
              <w:t xml:space="preserve"> </w:t>
            </w:r>
            <w:r>
              <w:rPr>
                <w:sz w:val="24"/>
              </w:rPr>
              <w:t>по сопровождению организации психолого-педагогической помощи</w:t>
            </w:r>
            <w:r w:rsidRPr="00070429">
              <w:rPr>
                <w:sz w:val="24"/>
              </w:rPr>
              <w:t xml:space="preserve"> муниципального казенного учреждения для детей, нуждающихся в психолого-педагогической и медико-социальной помощи «Центр диагностики и консультирования»</w:t>
            </w:r>
          </w:p>
        </w:tc>
      </w:tr>
      <w:tr w:rsidR="004601F6" w:rsidRPr="00070429" w14:paraId="69E3E6D7" w14:textId="77777777" w:rsidTr="004601F6">
        <w:trPr>
          <w:trHeight w:val="1683"/>
          <w:jc w:val="center"/>
        </w:trPr>
        <w:tc>
          <w:tcPr>
            <w:tcW w:w="1980" w:type="dxa"/>
          </w:tcPr>
          <w:p w14:paraId="6128B8D0" w14:textId="77777777" w:rsidR="004601F6" w:rsidRPr="00070429" w:rsidRDefault="004601F6" w:rsidP="00177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70429">
              <w:rPr>
                <w:sz w:val="24"/>
              </w:rPr>
              <w:t>Учитель-дефектолог года – 202</w:t>
            </w:r>
            <w:r>
              <w:rPr>
                <w:sz w:val="24"/>
              </w:rPr>
              <w:t>4</w:t>
            </w:r>
            <w:r w:rsidRPr="000704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14:paraId="7246F2AE" w14:textId="77777777" w:rsidR="004601F6" w:rsidRPr="00070429" w:rsidRDefault="004601F6" w:rsidP="00177B04">
            <w:pPr>
              <w:ind w:right="-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Елтышева </w:t>
            </w:r>
            <w:r w:rsidRPr="008830D8">
              <w:rPr>
                <w:sz w:val="24"/>
              </w:rPr>
              <w:br/>
            </w:r>
            <w:r>
              <w:rPr>
                <w:sz w:val="24"/>
              </w:rPr>
              <w:t>Анна Анатольевна</w:t>
            </w:r>
          </w:p>
        </w:tc>
        <w:tc>
          <w:tcPr>
            <w:tcW w:w="4732" w:type="dxa"/>
          </w:tcPr>
          <w:p w14:paraId="26D8E55D" w14:textId="77777777" w:rsidR="004601F6" w:rsidRDefault="004601F6" w:rsidP="00177B0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 отдела по сопровождению организации психолого-педагогической помощи</w:t>
            </w:r>
            <w:r w:rsidRPr="00070429">
              <w:rPr>
                <w:sz w:val="24"/>
              </w:rPr>
              <w:t xml:space="preserve"> муниципального казенного учреждения для детей, нуждающихся в психолого-педагогической и медико-социальной помощи «Центр диагностики и консультирования»</w:t>
            </w:r>
          </w:p>
        </w:tc>
      </w:tr>
    </w:tbl>
    <w:p w14:paraId="671BBFF0" w14:textId="77777777" w:rsidR="004601F6" w:rsidRDefault="004601F6" w:rsidP="004601F6">
      <w:pPr>
        <w:ind w:left="709" w:right="112" w:firstLine="6237"/>
        <w:jc w:val="both"/>
        <w:rPr>
          <w:sz w:val="24"/>
        </w:rPr>
      </w:pPr>
    </w:p>
    <w:p w14:paraId="6663AD97" w14:textId="77777777" w:rsidR="003E539A" w:rsidRDefault="003E539A"/>
    <w:sectPr w:rsidR="003E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F6"/>
    <w:rsid w:val="00095771"/>
    <w:rsid w:val="000E091B"/>
    <w:rsid w:val="003E539A"/>
    <w:rsid w:val="004601F6"/>
    <w:rsid w:val="007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C2E7"/>
  <w15:chartTrackingRefBased/>
  <w15:docId w15:val="{260E8688-ACB3-4D26-A4F7-373F57D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F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1</cp:revision>
  <dcterms:created xsi:type="dcterms:W3CDTF">2024-08-23T09:22:00Z</dcterms:created>
  <dcterms:modified xsi:type="dcterms:W3CDTF">2024-08-23T09:24:00Z</dcterms:modified>
</cp:coreProperties>
</file>