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F2A" w14:textId="77777777" w:rsidR="00BA7D59" w:rsidRDefault="00BA7D59" w:rsidP="00BA7D59">
      <w:pPr>
        <w:spacing w:after="120"/>
        <w:jc w:val="center"/>
        <w:rPr>
          <w:rFonts w:eastAsia="Calibri"/>
          <w:b/>
          <w:bCs/>
        </w:rPr>
      </w:pPr>
    </w:p>
    <w:p w14:paraId="6466F1DB" w14:textId="221CD869" w:rsidR="00C82993" w:rsidRPr="00BA7D59" w:rsidRDefault="00BA7D59" w:rsidP="00BA7D59">
      <w:pPr>
        <w:spacing w:after="120"/>
        <w:jc w:val="center"/>
        <w:rPr>
          <w:rFonts w:eastAsia="Calibri"/>
          <w:b/>
          <w:bCs/>
        </w:rPr>
      </w:pPr>
      <w:r w:rsidRPr="00BA7D59">
        <w:rPr>
          <w:rFonts w:eastAsia="Calibri"/>
          <w:b/>
          <w:bCs/>
        </w:rPr>
        <w:t>ИНФОРМАЦИОННАЯ БЕЗОПАСНОСТЬ</w:t>
      </w:r>
    </w:p>
    <w:p w14:paraId="226B46EE" w14:textId="77777777" w:rsidR="0022465D" w:rsidRDefault="0022465D" w:rsidP="008E752D">
      <w:pPr>
        <w:ind w:firstLine="567"/>
        <w:jc w:val="both"/>
        <w:rPr>
          <w:rFonts w:eastAsia="Calibri"/>
        </w:rPr>
      </w:pPr>
    </w:p>
    <w:p w14:paraId="56530616" w14:textId="77777777" w:rsidR="00980993" w:rsidRPr="00FF0F3D" w:rsidRDefault="00980993" w:rsidP="00980993">
      <w:pPr>
        <w:ind w:firstLine="567"/>
        <w:jc w:val="both"/>
        <w:rPr>
          <w:rFonts w:eastAsia="Calibri"/>
        </w:rPr>
      </w:pPr>
      <w:r w:rsidRPr="00FF0F3D">
        <w:rPr>
          <w:rFonts w:eastAsia="Calibri"/>
        </w:rPr>
        <w:t>В соответствии с:</w:t>
      </w:r>
    </w:p>
    <w:p w14:paraId="4A1D6E35" w14:textId="65689EBB" w:rsidR="00980993" w:rsidRPr="00FF0F3D" w:rsidRDefault="00980993" w:rsidP="00980993">
      <w:pPr>
        <w:pStyle w:val="ab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 w:rsidRPr="00FF0F3D">
        <w:rPr>
          <w:color w:val="000000" w:themeColor="text1"/>
        </w:rPr>
        <w:t xml:space="preserve">законом Российской Федерации от 29.12.2010 № 436 </w:t>
      </w:r>
      <w:r w:rsidRPr="00FF0F3D">
        <w:rPr>
          <w:color w:val="000000" w:themeColor="text1"/>
          <w:shd w:val="clear" w:color="auto" w:fill="FFFFFF"/>
        </w:rPr>
        <w:t xml:space="preserve">«О защите детей </w:t>
      </w:r>
      <w:r w:rsidR="00D25C21">
        <w:rPr>
          <w:color w:val="000000" w:themeColor="text1"/>
          <w:shd w:val="clear" w:color="auto" w:fill="FFFFFF"/>
        </w:rPr>
        <w:br/>
      </w:r>
      <w:r w:rsidRPr="00FF0F3D">
        <w:rPr>
          <w:color w:val="000000" w:themeColor="text1"/>
          <w:shd w:val="clear" w:color="auto" w:fill="FFFFFF"/>
        </w:rPr>
        <w:t>от информации, причиняющей вред их здоровью и развитию»,</w:t>
      </w:r>
      <w:r w:rsidRPr="00FF0F3D">
        <w:rPr>
          <w:rFonts w:eastAsia="Calibri"/>
        </w:rPr>
        <w:t xml:space="preserve"> </w:t>
      </w:r>
    </w:p>
    <w:p w14:paraId="6619B687" w14:textId="072BF831" w:rsidR="00980993" w:rsidRPr="00FF0F3D" w:rsidRDefault="00980993" w:rsidP="00980993">
      <w:pPr>
        <w:pStyle w:val="ab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 w:rsidRPr="00FF0F3D">
        <w:rPr>
          <w:rFonts w:eastAsia="Calibri"/>
        </w:rPr>
        <w:t xml:space="preserve">приказом Департамента образования и молодежной политики ХМАО </w:t>
      </w:r>
      <w:r w:rsidR="00036197">
        <w:rPr>
          <w:rFonts w:eastAsia="Calibri"/>
        </w:rPr>
        <w:t>–</w:t>
      </w:r>
      <w:r w:rsidRPr="00FF0F3D">
        <w:rPr>
          <w:rFonts w:eastAsia="Calibri"/>
        </w:rPr>
        <w:t xml:space="preserve"> Югры от 19.08.2013 № 798 «О контроле за интернет-ресурсами, используемыми </w:t>
      </w:r>
      <w:r w:rsidR="00D25C21">
        <w:rPr>
          <w:rFonts w:eastAsia="Calibri"/>
        </w:rPr>
        <w:br/>
      </w:r>
      <w:r w:rsidRPr="00FF0F3D">
        <w:rPr>
          <w:rFonts w:eastAsia="Calibri"/>
        </w:rPr>
        <w:t xml:space="preserve">в деятельности образовательными учреждениями», </w:t>
      </w:r>
    </w:p>
    <w:p w14:paraId="6948947A" w14:textId="75BE6563" w:rsidR="00980993" w:rsidRPr="00FF0F3D" w:rsidRDefault="00980993" w:rsidP="00D25C21">
      <w:pPr>
        <w:pStyle w:val="ab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FF0F3D">
        <w:rPr>
          <w:rFonts w:eastAsia="Calibri"/>
        </w:rPr>
        <w:t xml:space="preserve">приказом департамента образования Администрации города от </w:t>
      </w:r>
      <w:r w:rsidRPr="00FF0F3D">
        <w:t xml:space="preserve">26.08.2019 </w:t>
      </w:r>
      <w:r w:rsidR="00D25C21">
        <w:br/>
      </w:r>
      <w:r w:rsidRPr="00FF0F3D">
        <w:t>№ 12-03-645/9 «Об обеспечении информационной безопасности при работе в сети «Интернет»</w:t>
      </w:r>
      <w:r w:rsidR="00D25C21">
        <w:t xml:space="preserve"> </w:t>
      </w:r>
      <w:r w:rsidRPr="00D25C21">
        <w:rPr>
          <w:rFonts w:eastAsia="Calibri"/>
        </w:rPr>
        <w:t>специалисты:</w:t>
      </w:r>
    </w:p>
    <w:p w14:paraId="211E9252" w14:textId="77777777" w:rsidR="008A66BA" w:rsidRDefault="0042183A" w:rsidP="008E752D">
      <w:pPr>
        <w:ind w:firstLine="567"/>
        <w:jc w:val="both"/>
      </w:pPr>
      <w:r w:rsidRPr="008A66BA">
        <w:rPr>
          <w:rFonts w:eastAsia="Calibri"/>
        </w:rPr>
        <w:t xml:space="preserve"> </w:t>
      </w:r>
      <w:r>
        <w:rPr>
          <w:rFonts w:eastAsia="Calibri"/>
        </w:rPr>
        <w:br/>
      </w:r>
      <w:r w:rsidR="001A2186">
        <w:rPr>
          <w:rFonts w:eastAsia="Calibri"/>
          <w:lang w:val="en-US"/>
        </w:rPr>
        <w:t>I</w:t>
      </w:r>
      <w:r w:rsidR="001A2186">
        <w:rPr>
          <w:rFonts w:eastAsia="Calibri"/>
        </w:rPr>
        <w:t xml:space="preserve">. </w:t>
      </w:r>
      <w:r w:rsidRPr="008A66BA">
        <w:rPr>
          <w:rFonts w:eastAsia="Calibri"/>
        </w:rPr>
        <w:t>МАУ «Информационно-методический центр»</w:t>
      </w:r>
      <w:r>
        <w:rPr>
          <w:rFonts w:eastAsia="Calibri"/>
        </w:rPr>
        <w:t>:</w:t>
      </w:r>
    </w:p>
    <w:p w14:paraId="2CE01B0C" w14:textId="77777777" w:rsidR="0042183A" w:rsidRDefault="0042183A" w:rsidP="008E752D">
      <w:pPr>
        <w:pStyle w:val="ab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>
        <w:rPr>
          <w:rFonts w:eastAsia="Calibri"/>
        </w:rPr>
        <w:t>Р</w:t>
      </w:r>
      <w:r w:rsidRPr="008A66BA">
        <w:rPr>
          <w:rFonts w:eastAsia="Calibri"/>
        </w:rPr>
        <w:t>азмеща</w:t>
      </w:r>
      <w:r>
        <w:rPr>
          <w:rFonts w:eastAsia="Calibri"/>
        </w:rPr>
        <w:t>ют</w:t>
      </w:r>
      <w:r w:rsidRPr="008A66BA">
        <w:rPr>
          <w:rFonts w:eastAsia="Calibri"/>
        </w:rPr>
        <w:t xml:space="preserve"> </w:t>
      </w:r>
      <w:r w:rsidR="008A66BA" w:rsidRPr="008A66BA">
        <w:rPr>
          <w:rFonts w:eastAsia="Calibri"/>
        </w:rPr>
        <w:t>на сайте учреждения (</w:t>
      </w:r>
      <w:hyperlink r:id="rId6" w:history="1">
        <w:r w:rsidR="008A66BA" w:rsidRPr="008A66BA">
          <w:rPr>
            <w:rFonts w:eastAsia="Calibri"/>
          </w:rPr>
          <w:t>http://imc.admsurgut.ru</w:t>
        </w:r>
      </w:hyperlink>
      <w:r w:rsidR="008A66BA" w:rsidRPr="008A66BA">
        <w:rPr>
          <w:rFonts w:eastAsia="Calibri"/>
        </w:rPr>
        <w:t>) информаци</w:t>
      </w:r>
      <w:r w:rsidR="008A66BA">
        <w:rPr>
          <w:rFonts w:eastAsia="Calibri"/>
        </w:rPr>
        <w:t>ю</w:t>
      </w:r>
      <w:r w:rsidR="008A66BA" w:rsidRPr="008A66BA">
        <w:rPr>
          <w:rFonts w:eastAsia="Calibri"/>
        </w:rPr>
        <w:t xml:space="preserve"> о способах исключения доступа обучающихся к нежелательным ресурсам сети Интернет, методические рекомендации, нормативные документы, актуальные версии Регламента по использованию ресурсов сети интернет, инструкци</w:t>
      </w:r>
      <w:r w:rsidR="008A66BA">
        <w:rPr>
          <w:rFonts w:eastAsia="Calibri"/>
        </w:rPr>
        <w:t>ю</w:t>
      </w:r>
      <w:r w:rsidR="008A66BA" w:rsidRPr="008A66BA">
        <w:rPr>
          <w:rFonts w:eastAsia="Calibri"/>
        </w:rPr>
        <w:t xml:space="preserve"> по настройке контент фильтрации с учетом приобретенного программного продукта </w:t>
      </w:r>
      <w:proofErr w:type="spellStart"/>
      <w:r w:rsidR="008A66BA" w:rsidRPr="008A66BA">
        <w:rPr>
          <w:rFonts w:eastAsia="Calibri"/>
        </w:rPr>
        <w:t>SkyDNS</w:t>
      </w:r>
      <w:proofErr w:type="spellEnd"/>
      <w:r w:rsidR="008A66BA" w:rsidRPr="008A66BA">
        <w:rPr>
          <w:rFonts w:eastAsia="Calibri"/>
        </w:rPr>
        <w:t>, материалы для родителей по формированию навыков безопасного использования ресурсов сети Интернет.</w:t>
      </w:r>
    </w:p>
    <w:p w14:paraId="2C7A6B3C" w14:textId="3C9EB84E" w:rsidR="0042183A" w:rsidRDefault="0042183A" w:rsidP="00C24775">
      <w:pPr>
        <w:pStyle w:val="ab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>
        <w:rPr>
          <w:rFonts w:eastAsia="Calibri"/>
        </w:rPr>
        <w:t>О</w:t>
      </w:r>
      <w:r w:rsidRPr="0042183A">
        <w:rPr>
          <w:rFonts w:eastAsia="Calibri"/>
        </w:rPr>
        <w:t>существля</w:t>
      </w:r>
      <w:r>
        <w:rPr>
          <w:rFonts w:eastAsia="Calibri"/>
        </w:rPr>
        <w:t>ют</w:t>
      </w:r>
      <w:r w:rsidRPr="0042183A">
        <w:rPr>
          <w:rFonts w:eastAsia="Calibri"/>
        </w:rPr>
        <w:t xml:space="preserve"> </w:t>
      </w:r>
      <w:r>
        <w:rPr>
          <w:rFonts w:eastAsia="Calibri"/>
        </w:rPr>
        <w:t>е</w:t>
      </w:r>
      <w:r w:rsidR="008A66BA" w:rsidRPr="0042183A">
        <w:rPr>
          <w:rFonts w:eastAsia="Calibri"/>
        </w:rPr>
        <w:t>жемесячн</w:t>
      </w:r>
      <w:r>
        <w:rPr>
          <w:rFonts w:eastAsia="Calibri"/>
        </w:rPr>
        <w:t>ый</w:t>
      </w:r>
      <w:r w:rsidR="008A66BA" w:rsidRPr="0042183A">
        <w:rPr>
          <w:rFonts w:eastAsia="Calibri"/>
        </w:rPr>
        <w:t xml:space="preserve"> мониторинг работы средств контентной фильтрации, обеспечивающих ограничение доступа обучающихся к запрещенным Интернет-ресурсам в 3 случайно выбранных </w:t>
      </w:r>
      <w:r w:rsidR="008A66BA" w:rsidRPr="0042183A">
        <w:rPr>
          <w:color w:val="000000" w:themeColor="text1"/>
        </w:rPr>
        <w:t>общеобразовательных учреждениях</w:t>
      </w:r>
      <w:r w:rsidR="008A66BA" w:rsidRPr="0042183A">
        <w:rPr>
          <w:rFonts w:eastAsia="Calibri"/>
        </w:rPr>
        <w:t xml:space="preserve">, а также перед началом учебного года, в августе, в 100% </w:t>
      </w:r>
      <w:r w:rsidR="008A66BA" w:rsidRPr="0042183A">
        <w:rPr>
          <w:color w:val="000000" w:themeColor="text1"/>
        </w:rPr>
        <w:t>общеобразовательных учреждений</w:t>
      </w:r>
      <w:r w:rsidR="008A66BA" w:rsidRPr="0042183A">
        <w:rPr>
          <w:rFonts w:eastAsia="Calibri"/>
        </w:rPr>
        <w:t xml:space="preserve">. В том числе, по запросу руководителей </w:t>
      </w:r>
      <w:r w:rsidR="008A66BA" w:rsidRPr="0042183A">
        <w:rPr>
          <w:color w:val="000000" w:themeColor="text1"/>
        </w:rPr>
        <w:t>общеобразовательных учреждений</w:t>
      </w:r>
      <w:r w:rsidR="008A66BA" w:rsidRPr="0042183A">
        <w:rPr>
          <w:rFonts w:eastAsia="Calibri"/>
        </w:rPr>
        <w:t>, проводится внеплановый аудит по работе контентной фильтрации на автоматизированных местах обучающихся.</w:t>
      </w:r>
    </w:p>
    <w:p w14:paraId="7C29B581" w14:textId="3A80D5AA" w:rsidR="005C259E" w:rsidRPr="008300DB" w:rsidRDefault="005C259E" w:rsidP="00980993">
      <w:pPr>
        <w:tabs>
          <w:tab w:val="left" w:pos="993"/>
        </w:tabs>
        <w:ind w:firstLine="567"/>
        <w:jc w:val="both"/>
        <w:rPr>
          <w:b/>
          <w:bCs/>
        </w:rPr>
      </w:pPr>
      <w:r w:rsidRPr="008300DB">
        <w:rPr>
          <w:b/>
          <w:bCs/>
        </w:rPr>
        <w:t>По результатам аудита, комплексных проверок образовательных учреждений на предмет наличия информационных материалов, признанных экстремистскими, запрещенной информации (согласно 436-ФЗ) сотрудниками департамента образования Администрации города, ИМЦ – замечаний и нарушений не выявлено. Кроме этого, ежегодно в сентябре сотрудниками прокураторы города также проверяется контент-фильтрация, установленная в ОУ, и подтверждается ее эффективность.</w:t>
      </w:r>
    </w:p>
    <w:p w14:paraId="6F70A866" w14:textId="77777777" w:rsidR="0042183A" w:rsidRDefault="0042183A" w:rsidP="00C24775">
      <w:pPr>
        <w:pStyle w:val="ab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>
        <w:rPr>
          <w:rFonts w:eastAsia="Calibri"/>
        </w:rPr>
        <w:t>О</w:t>
      </w:r>
      <w:r w:rsidRPr="0042183A">
        <w:rPr>
          <w:rFonts w:eastAsia="Calibri"/>
        </w:rPr>
        <w:t xml:space="preserve">рганизуют и проводят </w:t>
      </w:r>
      <w:r w:rsidR="001A2186">
        <w:rPr>
          <w:rFonts w:eastAsia="Calibri"/>
        </w:rPr>
        <w:t xml:space="preserve">для сотрудников общеобразовательных учреждений </w:t>
      </w:r>
      <w:r w:rsidR="008A66BA" w:rsidRPr="0042183A">
        <w:rPr>
          <w:rFonts w:eastAsia="Calibri"/>
        </w:rPr>
        <w:t>совещания</w:t>
      </w:r>
      <w:r>
        <w:rPr>
          <w:rFonts w:eastAsia="Calibri"/>
        </w:rPr>
        <w:t>,</w:t>
      </w:r>
      <w:r w:rsidR="008A66BA" w:rsidRPr="0042183A">
        <w:rPr>
          <w:rFonts w:eastAsia="Calibri"/>
        </w:rPr>
        <w:t xml:space="preserve"> </w:t>
      </w:r>
      <w:r w:rsidR="001A2186">
        <w:rPr>
          <w:rFonts w:eastAsia="Calibri"/>
        </w:rPr>
        <w:t>семинары</w:t>
      </w:r>
      <w:r w:rsidR="008A66BA" w:rsidRPr="0042183A">
        <w:rPr>
          <w:rFonts w:eastAsia="Calibri"/>
        </w:rPr>
        <w:t xml:space="preserve">, направленные на </w:t>
      </w:r>
      <w:r w:rsidR="008A66BA">
        <w:t>обеспечени</w:t>
      </w:r>
      <w:r w:rsidR="001A2186">
        <w:t>е</w:t>
      </w:r>
      <w:r w:rsidR="008A66BA">
        <w:t xml:space="preserve"> информационной безопасности при работе в сети интернет</w:t>
      </w:r>
      <w:r w:rsidR="008A66BA" w:rsidRPr="0042183A">
        <w:rPr>
          <w:rFonts w:eastAsia="Calibri"/>
        </w:rPr>
        <w:t>.</w:t>
      </w:r>
    </w:p>
    <w:p w14:paraId="4FF93575" w14:textId="77777777" w:rsidR="001A2186" w:rsidRDefault="001A2186" w:rsidP="001A2186">
      <w:pPr>
        <w:tabs>
          <w:tab w:val="left" w:pos="993"/>
        </w:tabs>
        <w:jc w:val="both"/>
        <w:rPr>
          <w:rFonts w:eastAsia="Calibri"/>
        </w:rPr>
      </w:pPr>
    </w:p>
    <w:p w14:paraId="2684B2A1" w14:textId="0CD1A2D2" w:rsidR="004914B0" w:rsidRPr="001A2186" w:rsidRDefault="001A2186" w:rsidP="001A2186">
      <w:pPr>
        <w:tabs>
          <w:tab w:val="left" w:pos="993"/>
        </w:tabs>
        <w:jc w:val="both"/>
        <w:rPr>
          <w:rFonts w:eastAsia="Calibri"/>
        </w:rPr>
      </w:pPr>
      <w:r>
        <w:rPr>
          <w:rFonts w:eastAsia="Calibri"/>
          <w:lang w:val="en-US"/>
        </w:rPr>
        <w:t>II</w:t>
      </w:r>
      <w:r>
        <w:rPr>
          <w:rFonts w:eastAsia="Calibri"/>
        </w:rPr>
        <w:t xml:space="preserve">. </w:t>
      </w:r>
      <w:r w:rsidR="008A66BA" w:rsidRPr="001A2186">
        <w:rPr>
          <w:rFonts w:eastAsia="Calibri"/>
        </w:rPr>
        <w:t>О</w:t>
      </w:r>
      <w:r w:rsidR="00142B38" w:rsidRPr="001A2186">
        <w:rPr>
          <w:rFonts w:eastAsia="Calibri"/>
        </w:rPr>
        <w:t>бщеобразовательн</w:t>
      </w:r>
      <w:r w:rsidR="00070011" w:rsidRPr="001A2186">
        <w:rPr>
          <w:rFonts w:eastAsia="Calibri"/>
        </w:rPr>
        <w:t>ы</w:t>
      </w:r>
      <w:r w:rsidR="00980993">
        <w:rPr>
          <w:rFonts w:eastAsia="Calibri"/>
        </w:rPr>
        <w:t>х</w:t>
      </w:r>
      <w:r w:rsidR="00142B38" w:rsidRPr="001A2186">
        <w:rPr>
          <w:rFonts w:eastAsia="Calibri"/>
        </w:rPr>
        <w:t xml:space="preserve"> учреждени</w:t>
      </w:r>
      <w:r w:rsidR="00980993">
        <w:rPr>
          <w:rFonts w:eastAsia="Calibri"/>
        </w:rPr>
        <w:t>й</w:t>
      </w:r>
      <w:r w:rsidR="004914B0" w:rsidRPr="001A2186">
        <w:rPr>
          <w:rFonts w:eastAsia="Calibri"/>
        </w:rPr>
        <w:t>:</w:t>
      </w:r>
      <w:r w:rsidR="00142B38" w:rsidRPr="001A2186">
        <w:rPr>
          <w:rFonts w:eastAsia="Calibri"/>
        </w:rPr>
        <w:t xml:space="preserve"> </w:t>
      </w:r>
    </w:p>
    <w:p w14:paraId="4BC59E42" w14:textId="77777777" w:rsidR="005A71BE" w:rsidRPr="00BC0F1B" w:rsidRDefault="004914B0" w:rsidP="00C2477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>
        <w:rPr>
          <w:rFonts w:eastAsia="Calibri"/>
        </w:rPr>
        <w:t>Р</w:t>
      </w:r>
      <w:r w:rsidRPr="00342BA7">
        <w:t>азраб</w:t>
      </w:r>
      <w:r>
        <w:t>атыва</w:t>
      </w:r>
      <w:r w:rsidR="00070011">
        <w:t>ю</w:t>
      </w:r>
      <w:r>
        <w:t>т</w:t>
      </w:r>
      <w:r w:rsidRPr="00342BA7">
        <w:t>, утвер</w:t>
      </w:r>
      <w:r>
        <w:t>жда</w:t>
      </w:r>
      <w:r w:rsidR="00070011">
        <w:t>ю</w:t>
      </w:r>
      <w:r>
        <w:t>т</w:t>
      </w:r>
      <w:r w:rsidRPr="00342BA7">
        <w:t xml:space="preserve"> и разме</w:t>
      </w:r>
      <w:r>
        <w:t>ща</w:t>
      </w:r>
      <w:r w:rsidR="00070011">
        <w:t>ю</w:t>
      </w:r>
      <w:r>
        <w:t>т</w:t>
      </w:r>
      <w:r w:rsidRPr="00342BA7">
        <w:t xml:space="preserve"> на официальном сайте </w:t>
      </w:r>
      <w:r w:rsidR="00484BF7">
        <w:t>обще</w:t>
      </w:r>
      <w:r w:rsidRPr="00342BA7">
        <w:t>образовательно</w:t>
      </w:r>
      <w:r w:rsidR="007E3EC6">
        <w:t>го</w:t>
      </w:r>
      <w:r w:rsidRPr="00342BA7">
        <w:t xml:space="preserve"> </w:t>
      </w:r>
      <w:r w:rsidR="007E3EC6">
        <w:t>учреждения</w:t>
      </w:r>
      <w:r w:rsidRPr="00342BA7">
        <w:t xml:space="preserve"> локальные нормативные акты </w:t>
      </w:r>
      <w:r w:rsidRPr="00D50120">
        <w:t xml:space="preserve">по </w:t>
      </w:r>
      <w:r w:rsidRPr="00CF5391">
        <w:t>информационной</w:t>
      </w:r>
      <w:r>
        <w:t xml:space="preserve"> б</w:t>
      </w:r>
      <w:r w:rsidRPr="00CF5391">
        <w:t xml:space="preserve">езопасности при работе в сети </w:t>
      </w:r>
      <w:r w:rsidR="00BC0F1B">
        <w:t>и</w:t>
      </w:r>
      <w:r w:rsidRPr="00CF5391">
        <w:t>нтернет</w:t>
      </w:r>
      <w:r>
        <w:t>.</w:t>
      </w:r>
    </w:p>
    <w:p w14:paraId="775526A9" w14:textId="77777777" w:rsidR="00BC0F1B" w:rsidRPr="00BC0F1B" w:rsidRDefault="008A66BA" w:rsidP="00C24775">
      <w:pPr>
        <w:pStyle w:val="ab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</w:pPr>
      <w:r>
        <w:t>Р</w:t>
      </w:r>
      <w:r w:rsidR="00BC0F1B">
        <w:t>еализу</w:t>
      </w:r>
      <w:r w:rsidR="00070011">
        <w:t>ю</w:t>
      </w:r>
      <w:r w:rsidR="00BC0F1B">
        <w:t>т план мероприятий по обеспечению информационной безопасности обучающихся при работе в сети интернет</w:t>
      </w:r>
      <w:r>
        <w:t>, который включает в себя след</w:t>
      </w:r>
      <w:r w:rsidR="001A2186">
        <w:t>ующие</w:t>
      </w:r>
      <w:r>
        <w:t xml:space="preserve"> мероприятия</w:t>
      </w:r>
      <w:r w:rsidR="00BC0F1B">
        <w:t>:</w:t>
      </w:r>
    </w:p>
    <w:p w14:paraId="18B915B0" w14:textId="77777777" w:rsidR="004914B0" w:rsidRPr="00C82993" w:rsidRDefault="004914B0" w:rsidP="00C82993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Calibri"/>
        </w:rPr>
      </w:pPr>
      <w:r w:rsidRPr="004914B0">
        <w:t>эффективн</w:t>
      </w:r>
      <w:r w:rsidR="00484BF7">
        <w:t>ую</w:t>
      </w:r>
      <w:r w:rsidRPr="004914B0">
        <w:t xml:space="preserve"> контентн</w:t>
      </w:r>
      <w:r w:rsidR="00484BF7">
        <w:t>ую</w:t>
      </w:r>
      <w:r w:rsidRPr="004914B0">
        <w:t xml:space="preserve"> фильтраци</w:t>
      </w:r>
      <w:r w:rsidR="00484BF7">
        <w:t>ю</w:t>
      </w:r>
      <w:r w:rsidRPr="004914B0">
        <w:t xml:space="preserve"> </w:t>
      </w:r>
      <w:r w:rsidRPr="00C82993">
        <w:t xml:space="preserve">ресурсов сети </w:t>
      </w:r>
      <w:r w:rsidR="00BC0F1B" w:rsidRPr="00C82993">
        <w:t>интернет</w:t>
      </w:r>
      <w:r w:rsidRPr="00C82993">
        <w:br/>
        <w:t xml:space="preserve">с помощью программного продукта </w:t>
      </w:r>
      <w:proofErr w:type="spellStart"/>
      <w:r w:rsidRPr="00C82993">
        <w:t>SkyDNS</w:t>
      </w:r>
      <w:proofErr w:type="spellEnd"/>
      <w:r w:rsidR="008A66BA" w:rsidRPr="00C82993">
        <w:t xml:space="preserve"> (лицензия ежегодно </w:t>
      </w:r>
      <w:r w:rsidR="00AA5956" w:rsidRPr="00C82993">
        <w:t>п</w:t>
      </w:r>
      <w:r w:rsidR="00070011" w:rsidRPr="00C82993">
        <w:t xml:space="preserve">риобретается для </w:t>
      </w:r>
      <w:r w:rsidR="00B4770F">
        <w:lastRenderedPageBreak/>
        <w:t>37 общеобразовательных учреждений и 1 учреждения дополнительного образования за счет МКУ «</w:t>
      </w:r>
      <w:proofErr w:type="spellStart"/>
      <w:r w:rsidR="00B4770F">
        <w:t>УИТиС</w:t>
      </w:r>
      <w:proofErr w:type="spellEnd"/>
      <w:r w:rsidR="00B4770F">
        <w:t xml:space="preserve"> г. Сургута»)</w:t>
      </w:r>
      <w:r w:rsidRPr="00C82993">
        <w:t>;</w:t>
      </w:r>
    </w:p>
    <w:p w14:paraId="0F81B0D2" w14:textId="77777777" w:rsidR="00BC0F1B" w:rsidRPr="00C82993" w:rsidRDefault="008A66BA" w:rsidP="00C82993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</w:rPr>
      </w:pPr>
      <w:r w:rsidRPr="00C82993">
        <w:rPr>
          <w:color w:val="000000" w:themeColor="text1"/>
        </w:rPr>
        <w:t>организу</w:t>
      </w:r>
      <w:r w:rsidR="00070011" w:rsidRPr="00C82993">
        <w:rPr>
          <w:color w:val="000000" w:themeColor="text1"/>
        </w:rPr>
        <w:t>ю</w:t>
      </w:r>
      <w:r w:rsidRPr="00C82993">
        <w:rPr>
          <w:color w:val="000000" w:themeColor="text1"/>
        </w:rPr>
        <w:t>т мероприятия с педаг</w:t>
      </w:r>
      <w:r w:rsidR="00070011" w:rsidRPr="00C82993">
        <w:rPr>
          <w:color w:val="000000" w:themeColor="text1"/>
        </w:rPr>
        <w:t>ог</w:t>
      </w:r>
      <w:r w:rsidRPr="00C82993">
        <w:rPr>
          <w:color w:val="000000" w:themeColor="text1"/>
        </w:rPr>
        <w:t>ами, где знаком</w:t>
      </w:r>
      <w:r w:rsidR="00070011" w:rsidRPr="00C82993">
        <w:rPr>
          <w:color w:val="000000" w:themeColor="text1"/>
        </w:rPr>
        <w:t>я</w:t>
      </w:r>
      <w:r w:rsidRPr="00C82993">
        <w:rPr>
          <w:color w:val="000000" w:themeColor="text1"/>
        </w:rPr>
        <w:t xml:space="preserve">т с </w:t>
      </w:r>
      <w:r w:rsidR="00BC0F1B" w:rsidRPr="00C82993">
        <w:rPr>
          <w:color w:val="000000" w:themeColor="text1"/>
        </w:rPr>
        <w:t xml:space="preserve">методическими рекомендациями по ограничению доступа обучающихся к видам информации, распространяемой посредством сети </w:t>
      </w:r>
      <w:r w:rsidR="00484BF7" w:rsidRPr="00C82993">
        <w:rPr>
          <w:color w:val="000000" w:themeColor="text1"/>
        </w:rPr>
        <w:t>интернет</w:t>
      </w:r>
      <w:r w:rsidR="00BC0F1B" w:rsidRPr="00C82993">
        <w:rPr>
          <w:color w:val="000000" w:themeColor="text1"/>
        </w:rPr>
        <w:t xml:space="preserve">, причиняющей вред здоровью и (или) развитию детей, а также не соответствующей задачам образования, локальными нормативными актами по вопросам обеспечения информационной безопасности </w:t>
      </w:r>
      <w:r w:rsidR="00070011" w:rsidRPr="00C82993">
        <w:rPr>
          <w:color w:val="000000" w:themeColor="text1"/>
        </w:rPr>
        <w:t>учащихся</w:t>
      </w:r>
      <w:r w:rsidR="00BC0F1B" w:rsidRPr="00C82993">
        <w:rPr>
          <w:color w:val="000000" w:themeColor="text1"/>
        </w:rPr>
        <w:t xml:space="preserve"> при организации доступа к сети </w:t>
      </w:r>
      <w:r w:rsidR="00484BF7" w:rsidRPr="00C82993">
        <w:rPr>
          <w:color w:val="000000" w:themeColor="text1"/>
        </w:rPr>
        <w:t>интернет</w:t>
      </w:r>
      <w:r w:rsidR="00BC0F1B" w:rsidRPr="00C82993">
        <w:rPr>
          <w:color w:val="000000" w:themeColor="text1"/>
        </w:rPr>
        <w:t>;</w:t>
      </w:r>
    </w:p>
    <w:p w14:paraId="7D691E62" w14:textId="77777777" w:rsidR="00484BF7" w:rsidRPr="00C82993" w:rsidRDefault="00484BF7" w:rsidP="00C82993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</w:rPr>
      </w:pPr>
      <w:r w:rsidRPr="00C82993">
        <w:rPr>
          <w:color w:val="000000" w:themeColor="text1"/>
        </w:rPr>
        <w:t>организу</w:t>
      </w:r>
      <w:r w:rsidR="00070011" w:rsidRPr="00C82993">
        <w:rPr>
          <w:color w:val="000000" w:themeColor="text1"/>
        </w:rPr>
        <w:t>ю</w:t>
      </w:r>
      <w:r w:rsidRPr="00C82993">
        <w:rPr>
          <w:color w:val="000000" w:themeColor="text1"/>
        </w:rPr>
        <w:t xml:space="preserve">т </w:t>
      </w:r>
      <w:r w:rsidR="00070011" w:rsidRPr="00C82993">
        <w:rPr>
          <w:color w:val="000000" w:themeColor="text1"/>
        </w:rPr>
        <w:t xml:space="preserve">информационно-просветительскую работу с обучающимися, </w:t>
      </w:r>
      <w:r w:rsidR="00070011" w:rsidRPr="00C82993">
        <w:rPr>
          <w:color w:val="000000" w:themeColor="text1"/>
        </w:rPr>
        <w:br/>
        <w:t xml:space="preserve">родителями (законными представителями), </w:t>
      </w:r>
      <w:r w:rsidRPr="00C82993">
        <w:rPr>
          <w:color w:val="000000" w:themeColor="text1"/>
        </w:rPr>
        <w:t>провод</w:t>
      </w:r>
      <w:r w:rsidR="00070011" w:rsidRPr="00C82993">
        <w:rPr>
          <w:color w:val="000000" w:themeColor="text1"/>
        </w:rPr>
        <w:t>я</w:t>
      </w:r>
      <w:r w:rsidRPr="00C82993">
        <w:rPr>
          <w:color w:val="000000" w:themeColor="text1"/>
        </w:rPr>
        <w:t>т мероприятия по вопросам, связанным с информационной безопасностью;</w:t>
      </w:r>
    </w:p>
    <w:p w14:paraId="44BF9B59" w14:textId="77777777" w:rsidR="00484BF7" w:rsidRPr="0022465D" w:rsidRDefault="00484BF7" w:rsidP="00C82993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</w:rPr>
      </w:pPr>
      <w:r w:rsidRPr="00C82993">
        <w:t>использу</w:t>
      </w:r>
      <w:r w:rsidR="00070011" w:rsidRPr="00C82993">
        <w:t>ю</w:t>
      </w:r>
      <w:r w:rsidRPr="00C82993">
        <w:t xml:space="preserve">т в работе образовательные программы, направленные </w:t>
      </w:r>
      <w:r w:rsidR="00070011" w:rsidRPr="00C82993">
        <w:br/>
      </w:r>
      <w:r w:rsidRPr="00C82993">
        <w:t>на формирование у обучающихся навыков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</w:r>
      <w:r w:rsidR="001A2186" w:rsidRPr="00C82993">
        <w:t>.</w:t>
      </w:r>
    </w:p>
    <w:p w14:paraId="45F847C8" w14:textId="2A2273BE" w:rsidR="001A2186" w:rsidRDefault="001A2186" w:rsidP="00C24775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</w:p>
    <w:p w14:paraId="0B23AFFB" w14:textId="77777777" w:rsidR="00AA0483" w:rsidRPr="000B5FB2" w:rsidRDefault="00AA0483" w:rsidP="00AA0483">
      <w:pPr>
        <w:tabs>
          <w:tab w:val="left" w:pos="198"/>
          <w:tab w:val="left" w:pos="340"/>
        </w:tabs>
        <w:jc w:val="center"/>
        <w:rPr>
          <w:b/>
          <w:bCs/>
        </w:rPr>
      </w:pPr>
      <w:r w:rsidRPr="000B5FB2">
        <w:rPr>
          <w:b/>
          <w:bCs/>
        </w:rPr>
        <w:t>Организация просветительской работы с обучающимися и их родителями (законными представителями) по повышению культуры информационной безопасности</w:t>
      </w:r>
    </w:p>
    <w:p w14:paraId="7322E335" w14:textId="77777777" w:rsidR="00AA0483" w:rsidRPr="000B5FB2" w:rsidRDefault="00AA0483" w:rsidP="00AA0483">
      <w:pPr>
        <w:tabs>
          <w:tab w:val="left" w:pos="198"/>
          <w:tab w:val="left" w:pos="340"/>
        </w:tabs>
        <w:jc w:val="both"/>
      </w:pPr>
    </w:p>
    <w:p w14:paraId="1C735CD8" w14:textId="0EF611B6" w:rsidR="00AA0483" w:rsidRPr="000B5FB2" w:rsidRDefault="00AA0483" w:rsidP="00AA0483">
      <w:pPr>
        <w:tabs>
          <w:tab w:val="left" w:pos="198"/>
          <w:tab w:val="left" w:pos="340"/>
        </w:tabs>
        <w:ind w:firstLine="567"/>
        <w:jc w:val="both"/>
      </w:pPr>
      <w:r w:rsidRPr="000B5FB2">
        <w:t xml:space="preserve">Согласно приказу департамента образования Администрации города от 26.08.2019 № 12-03-645/9 «Об обеспечении информационной безопасности при работе в сети «Интернет» в общеобразовательных учреждениях состоялись следующие мероприятия для учащихся и педагогов: </w:t>
      </w:r>
    </w:p>
    <w:p w14:paraId="10BD9639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Викторина «Безопасное поведение школьников в сети интернет»;</w:t>
      </w:r>
    </w:p>
    <w:p w14:paraId="5438D4AF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Викторина «Наша безопасность в интернете»;</w:t>
      </w:r>
    </w:p>
    <w:p w14:paraId="23441E75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Классный час «Проблемы безопасности в сети»;</w:t>
      </w:r>
    </w:p>
    <w:p w14:paraId="07514307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 xml:space="preserve">Классный час «Урок </w:t>
      </w:r>
      <w:proofErr w:type="spellStart"/>
      <w:r w:rsidRPr="000B5FB2">
        <w:t>медиабезопасности</w:t>
      </w:r>
      <w:proofErr w:type="spellEnd"/>
      <w:r w:rsidRPr="000B5FB2">
        <w:t>»;</w:t>
      </w:r>
    </w:p>
    <w:p w14:paraId="538512D2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Классный час «10 правил поведения в сети интернет»;</w:t>
      </w:r>
    </w:p>
    <w:p w14:paraId="332FF3BB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Онлайн семинар «Профилактика интернет-угроз и угроз жизни подростков»;</w:t>
      </w:r>
    </w:p>
    <w:p w14:paraId="51A626EC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Урок безопасности «Профилактика интернет-угроз подростков»;</w:t>
      </w:r>
    </w:p>
    <w:p w14:paraId="6E300B57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Урок безопасности «Меры безопасности в интернете»;</w:t>
      </w:r>
    </w:p>
    <w:p w14:paraId="4430001E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Онлайн семинар «Информационная безопасность»;</w:t>
      </w:r>
    </w:p>
    <w:p w14:paraId="00814DF4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Инструктаж обучающихся «Правила использования сети Интернет»;</w:t>
      </w:r>
    </w:p>
    <w:p w14:paraId="7B982EF4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Классный час «Профилактика терроризма и экстремизма»;</w:t>
      </w:r>
    </w:p>
    <w:p w14:paraId="184E3204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Радиолинейка «День солидарности в борьбе с терроризмом»;</w:t>
      </w:r>
    </w:p>
    <w:p w14:paraId="0AE18DB6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 xml:space="preserve">Классный час в рамках дней безопасности </w:t>
      </w:r>
      <w:r w:rsidRPr="000B5FB2">
        <w:br/>
        <w:t>«О безопасности»;</w:t>
      </w:r>
    </w:p>
    <w:p w14:paraId="0A0632D2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Урок безопасности «Искусственный интеллект и машинное обучение»;</w:t>
      </w:r>
    </w:p>
    <w:p w14:paraId="2AD86281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 xml:space="preserve">Мероприятие по повышению квалификации сотрудников общеобразовательных организаций на сайте </w:t>
      </w:r>
      <w:proofErr w:type="spellStart"/>
      <w:r w:rsidRPr="000B5FB2">
        <w:t>ЕдиныйУрок.рф</w:t>
      </w:r>
      <w:proofErr w:type="spellEnd"/>
      <w:r w:rsidRPr="000B5FB2">
        <w:t>: «Основы обеспечения информационной безопасности детей»;</w:t>
      </w:r>
    </w:p>
    <w:p w14:paraId="4A47BBE4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Классные родительские конференции: «Семья и школа – пути взаимодействия», «Дети поколения Alpha и новой детской Интернет культуры»;</w:t>
      </w:r>
    </w:p>
    <w:p w14:paraId="3CFFE92D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«Азбука безопасности в Интернете»;</w:t>
      </w:r>
    </w:p>
    <w:p w14:paraId="40A14AE6" w14:textId="77777777" w:rsidR="00AA0483" w:rsidRPr="000B5FB2" w:rsidRDefault="00AA0483" w:rsidP="00AA0483">
      <w:pPr>
        <w:pStyle w:val="ab"/>
        <w:numPr>
          <w:ilvl w:val="0"/>
          <w:numId w:val="33"/>
        </w:numPr>
        <w:tabs>
          <w:tab w:val="left" w:pos="198"/>
          <w:tab w:val="left" w:pos="993"/>
        </w:tabs>
        <w:spacing w:after="0" w:line="240" w:lineRule="auto"/>
        <w:ind w:left="0" w:firstLine="567"/>
        <w:jc w:val="both"/>
      </w:pPr>
      <w:r w:rsidRPr="000B5FB2">
        <w:t>«Путешествуем в сети безопасно».</w:t>
      </w:r>
    </w:p>
    <w:p w14:paraId="06C33472" w14:textId="77777777" w:rsidR="00AA0483" w:rsidRPr="000B5FB2" w:rsidRDefault="00AA0483" w:rsidP="00AA0483">
      <w:pPr>
        <w:tabs>
          <w:tab w:val="left" w:pos="198"/>
          <w:tab w:val="left" w:pos="340"/>
        </w:tabs>
        <w:ind w:firstLine="567"/>
        <w:jc w:val="both"/>
      </w:pPr>
      <w:r w:rsidRPr="000B5FB2">
        <w:t>Количество обучающихся, принявших участие в мероприятиях – 34483 человека.</w:t>
      </w:r>
    </w:p>
    <w:p w14:paraId="09BFB98E" w14:textId="77777777" w:rsidR="00AA0483" w:rsidRPr="000B5FB2" w:rsidRDefault="00AA0483" w:rsidP="00AA0483">
      <w:pPr>
        <w:tabs>
          <w:tab w:val="left" w:pos="198"/>
          <w:tab w:val="left" w:pos="340"/>
        </w:tabs>
        <w:ind w:firstLine="567"/>
        <w:jc w:val="both"/>
      </w:pPr>
      <w:r w:rsidRPr="000B5FB2">
        <w:lastRenderedPageBreak/>
        <w:t>Количество сотрудников общеобразовательных учреждений, принявших участие в мероприятиях – 3161 человек.</w:t>
      </w:r>
    </w:p>
    <w:p w14:paraId="1B3E42A5" w14:textId="77777777" w:rsidR="00AA0483" w:rsidRPr="000B5FB2" w:rsidRDefault="00AA0483" w:rsidP="00AA0483">
      <w:pPr>
        <w:ind w:firstLine="567"/>
        <w:jc w:val="both"/>
      </w:pPr>
      <w:r w:rsidRPr="000B5FB2">
        <w:t>Проведены родительские собрания в формате онлайн, в рамках которых рассматривались вопросы информационной безопасности.</w:t>
      </w:r>
    </w:p>
    <w:p w14:paraId="3E8F8769" w14:textId="77777777" w:rsidR="00AA0483" w:rsidRPr="000B5FB2" w:rsidRDefault="00AA0483" w:rsidP="00AA0483">
      <w:pPr>
        <w:jc w:val="both"/>
      </w:pPr>
    </w:p>
    <w:p w14:paraId="234AAE53" w14:textId="77777777" w:rsidR="00AA0483" w:rsidRPr="000B5FB2" w:rsidRDefault="00AA0483" w:rsidP="00AA0483">
      <w:pPr>
        <w:jc w:val="center"/>
        <w:rPr>
          <w:b/>
          <w:bCs/>
        </w:rPr>
      </w:pPr>
      <w:r w:rsidRPr="000B5FB2">
        <w:rPr>
          <w:b/>
          <w:bCs/>
        </w:rPr>
        <w:t>Организация и проведение мероприятия воспитательного характера в рамках дня солидарности борьбы с терроризмом по теме «Порядок действия при обнаружении в сети «Интернет» контента террористического содержания либо сведений о подготавливаемых к совершению в образовательных учреждениях насильственных преступлениях»</w:t>
      </w:r>
    </w:p>
    <w:p w14:paraId="030E5E34" w14:textId="77777777" w:rsidR="00AA0483" w:rsidRPr="000B5FB2" w:rsidRDefault="00AA0483" w:rsidP="00AA0483">
      <w:pPr>
        <w:jc w:val="both"/>
      </w:pPr>
    </w:p>
    <w:p w14:paraId="59409F45" w14:textId="77777777" w:rsidR="00AA0483" w:rsidRPr="000B5FB2" w:rsidRDefault="00AA0483" w:rsidP="00AA0483">
      <w:pPr>
        <w:ind w:firstLine="567"/>
        <w:jc w:val="both"/>
      </w:pPr>
      <w:r w:rsidRPr="000B5FB2">
        <w:rPr>
          <w:rFonts w:eastAsia="Calibri"/>
        </w:rPr>
        <w:t xml:space="preserve">В соответствии с приказом департамента образования от 07.08.2020 № 12-03-513/0 «О проведении Дней безопасности в муниципальных образовательных учреждениях» в период с 01 по 30 сентября 2020 года в 100 % образовательных учреждениях организованы классные часы в рамках дня солидарности в борьбе с терроризмом с включением вопросов: </w:t>
      </w:r>
      <w:r w:rsidRPr="000B5FB2">
        <w:t>«Порядок действия при обнаружении в сети «Интернет» контента террористического содержания либо сведений о подготавливаемых к совершению в образовательных учреждениях насильственных преступлениях». Охват учащихся более 41 000 человек.</w:t>
      </w:r>
    </w:p>
    <w:p w14:paraId="1F2B049E" w14:textId="77777777" w:rsidR="00AA0483" w:rsidRPr="000B5FB2" w:rsidRDefault="00AA0483" w:rsidP="00AA0483">
      <w:pPr>
        <w:jc w:val="both"/>
      </w:pPr>
    </w:p>
    <w:p w14:paraId="505CF71E" w14:textId="76DF3E1F" w:rsidR="00AA0483" w:rsidRPr="000B5FB2" w:rsidRDefault="00AA0483" w:rsidP="00AA0483">
      <w:pPr>
        <w:tabs>
          <w:tab w:val="left" w:pos="5985"/>
        </w:tabs>
        <w:jc w:val="center"/>
        <w:rPr>
          <w:b/>
          <w:bCs/>
        </w:rPr>
      </w:pPr>
      <w:r w:rsidRPr="000B5FB2">
        <w:rPr>
          <w:b/>
          <w:bCs/>
        </w:rPr>
        <w:t>Проведение Единого урока по безопасности в сети «Интернет»</w:t>
      </w:r>
    </w:p>
    <w:p w14:paraId="19810BF3" w14:textId="77777777" w:rsidR="00AA0483" w:rsidRPr="000B5FB2" w:rsidRDefault="00AA0483" w:rsidP="00AA0483">
      <w:pPr>
        <w:tabs>
          <w:tab w:val="left" w:pos="5985"/>
        </w:tabs>
        <w:jc w:val="both"/>
      </w:pPr>
    </w:p>
    <w:p w14:paraId="06B418C9" w14:textId="77777777" w:rsidR="00AA0483" w:rsidRPr="000B5FB2" w:rsidRDefault="00AA0483" w:rsidP="00AA0483">
      <w:pPr>
        <w:ind w:firstLine="567"/>
        <w:jc w:val="both"/>
      </w:pPr>
      <w:r w:rsidRPr="000B5FB2">
        <w:t xml:space="preserve">Во </w:t>
      </w:r>
      <w:r w:rsidRPr="000B5FB2">
        <w:rPr>
          <w:lang w:val="en-US"/>
        </w:rPr>
        <w:t>II</w:t>
      </w:r>
      <w:r w:rsidRPr="000B5FB2">
        <w:t xml:space="preserve"> четверти 2020/21 учебного года во всех общеобразовательных учреждениях города Сургута был проведен Единый урок по безопасности в сети «Интернет».</w:t>
      </w:r>
    </w:p>
    <w:p w14:paraId="462790A4" w14:textId="77777777" w:rsidR="00AA0483" w:rsidRPr="000B5FB2" w:rsidRDefault="00AA0483" w:rsidP="00AA0483">
      <w:pPr>
        <w:ind w:firstLine="567"/>
        <w:jc w:val="both"/>
      </w:pPr>
      <w:r w:rsidRPr="000B5FB2">
        <w:t>Количество учащихся, вовлеченных в проведение Единого урока – 37825.</w:t>
      </w:r>
    </w:p>
    <w:p w14:paraId="76E4B133" w14:textId="77777777" w:rsidR="00AA0483" w:rsidRPr="000B5FB2" w:rsidRDefault="00AA0483" w:rsidP="00AA0483">
      <w:pPr>
        <w:ind w:firstLine="567"/>
        <w:jc w:val="both"/>
      </w:pPr>
      <w:r w:rsidRPr="000B5FB2">
        <w:t>Количество вовлеченных родителей (законных представителей) детей в проведение Единого урока – 13816.</w:t>
      </w:r>
    </w:p>
    <w:p w14:paraId="3E6EF8A0" w14:textId="77777777" w:rsidR="00AA0483" w:rsidRPr="000B5FB2" w:rsidRDefault="00AA0483" w:rsidP="00AA0483">
      <w:pPr>
        <w:tabs>
          <w:tab w:val="left" w:pos="5985"/>
        </w:tabs>
        <w:ind w:firstLine="567"/>
        <w:jc w:val="both"/>
      </w:pPr>
      <w:r w:rsidRPr="000B5FB2">
        <w:t>Количество педагогических работников, вовлеченных в проведение Единого урока – 1868.</w:t>
      </w:r>
    </w:p>
    <w:p w14:paraId="4244D8C8" w14:textId="77777777" w:rsidR="00AA0483" w:rsidRPr="000B5FB2" w:rsidRDefault="00AA0483" w:rsidP="00AA0483">
      <w:pPr>
        <w:tabs>
          <w:tab w:val="left" w:pos="5985"/>
        </w:tabs>
        <w:jc w:val="both"/>
      </w:pPr>
    </w:p>
    <w:p w14:paraId="663D5582" w14:textId="77777777" w:rsidR="00AA0483" w:rsidRPr="000B5FB2" w:rsidRDefault="00AA0483" w:rsidP="00AA0483">
      <w:pPr>
        <w:tabs>
          <w:tab w:val="left" w:pos="5985"/>
        </w:tabs>
        <w:jc w:val="center"/>
        <w:rPr>
          <w:b/>
          <w:bCs/>
        </w:rPr>
      </w:pPr>
      <w:r w:rsidRPr="000B5FB2">
        <w:rPr>
          <w:b/>
          <w:bCs/>
        </w:rPr>
        <w:t>Проведение серии мероприятий проекта «</w:t>
      </w:r>
      <w:proofErr w:type="spellStart"/>
      <w:r w:rsidRPr="000B5FB2">
        <w:rPr>
          <w:b/>
          <w:bCs/>
        </w:rPr>
        <w:t>Сетевичок</w:t>
      </w:r>
      <w:proofErr w:type="spellEnd"/>
      <w:r w:rsidRPr="000B5FB2">
        <w:rPr>
          <w:b/>
          <w:bCs/>
        </w:rPr>
        <w:t>» для обучающихся</w:t>
      </w:r>
    </w:p>
    <w:p w14:paraId="5A0648CC" w14:textId="77777777" w:rsidR="00AA0483" w:rsidRPr="000B5FB2" w:rsidRDefault="00AA0483" w:rsidP="00AA0483">
      <w:pPr>
        <w:tabs>
          <w:tab w:val="left" w:pos="5985"/>
        </w:tabs>
        <w:jc w:val="both"/>
      </w:pPr>
    </w:p>
    <w:p w14:paraId="3E239B84" w14:textId="77777777" w:rsidR="00AA0483" w:rsidRPr="000B5FB2" w:rsidRDefault="00AA0483" w:rsidP="00AA0483">
      <w:pPr>
        <w:ind w:firstLine="567"/>
        <w:jc w:val="both"/>
      </w:pPr>
      <w:r w:rsidRPr="000B5FB2">
        <w:t>С 30 октября 2020 года по 27 декабря 2020 года в общеобразовательных учреждениях города Сургута организовано проведение мероприятий в рамках V Конференции по формированию цифрового детского пространства «</w:t>
      </w:r>
      <w:proofErr w:type="spellStart"/>
      <w:r w:rsidRPr="000B5FB2">
        <w:t>Сетевичок</w:t>
      </w:r>
      <w:proofErr w:type="spellEnd"/>
      <w:r w:rsidRPr="000B5FB2">
        <w:t>».</w:t>
      </w:r>
    </w:p>
    <w:p w14:paraId="7711F5E2" w14:textId="77777777" w:rsidR="00AA0483" w:rsidRPr="000B5FB2" w:rsidRDefault="00AA0483" w:rsidP="00AA0483">
      <w:pPr>
        <w:tabs>
          <w:tab w:val="left" w:pos="5985"/>
        </w:tabs>
        <w:ind w:firstLine="567"/>
        <w:jc w:val="both"/>
      </w:pPr>
      <w:r w:rsidRPr="000B5FB2">
        <w:t>В мероприятиях проекта приняло участие 8303 обучающихся.</w:t>
      </w:r>
    </w:p>
    <w:p w14:paraId="0712E4A1" w14:textId="77777777" w:rsidR="00AA0483" w:rsidRDefault="00AA0483" w:rsidP="00AA0483">
      <w:pPr>
        <w:tabs>
          <w:tab w:val="left" w:pos="5985"/>
        </w:tabs>
        <w:jc w:val="both"/>
      </w:pPr>
    </w:p>
    <w:p w14:paraId="7AD99BF9" w14:textId="77777777" w:rsidR="00AA0483" w:rsidRPr="000B5FB2" w:rsidRDefault="00AA0483" w:rsidP="00AA0483">
      <w:pPr>
        <w:tabs>
          <w:tab w:val="left" w:pos="5985"/>
        </w:tabs>
        <w:jc w:val="center"/>
        <w:rPr>
          <w:b/>
          <w:bCs/>
        </w:rPr>
      </w:pPr>
      <w:r w:rsidRPr="000B5FB2">
        <w:rPr>
          <w:b/>
          <w:bCs/>
        </w:rPr>
        <w:t xml:space="preserve">Проведение Всероссийской контрольной работы по информационной безопасности на сайте </w:t>
      </w:r>
      <w:hyperlink r:id="rId7" w:history="1">
        <w:r w:rsidRPr="000B5FB2">
          <w:rPr>
            <w:rStyle w:val="a5"/>
            <w:b/>
            <w:bCs/>
            <w:lang w:val="en-US"/>
          </w:rPr>
          <w:t>www</w:t>
        </w:r>
        <w:r w:rsidRPr="000B5FB2">
          <w:rPr>
            <w:rStyle w:val="a5"/>
            <w:b/>
            <w:bCs/>
          </w:rPr>
          <w:t>.</w:t>
        </w:r>
        <w:proofErr w:type="spellStart"/>
        <w:r w:rsidRPr="000B5FB2">
          <w:rPr>
            <w:rStyle w:val="a5"/>
            <w:b/>
            <w:bCs/>
          </w:rPr>
          <w:t>Единыйурок.дети</w:t>
        </w:r>
        <w:proofErr w:type="spellEnd"/>
      </w:hyperlink>
    </w:p>
    <w:p w14:paraId="09419519" w14:textId="77777777" w:rsidR="00AA0483" w:rsidRPr="000B5FB2" w:rsidRDefault="00AA0483" w:rsidP="00AA0483">
      <w:pPr>
        <w:tabs>
          <w:tab w:val="left" w:pos="5985"/>
        </w:tabs>
        <w:jc w:val="both"/>
      </w:pPr>
    </w:p>
    <w:p w14:paraId="34019A74" w14:textId="77777777" w:rsidR="00AA0483" w:rsidRPr="000B5FB2" w:rsidRDefault="00AA0483" w:rsidP="00AA0483">
      <w:pPr>
        <w:tabs>
          <w:tab w:val="left" w:pos="5985"/>
        </w:tabs>
        <w:ind w:firstLine="567"/>
        <w:jc w:val="both"/>
      </w:pPr>
      <w:r w:rsidRPr="000B5FB2">
        <w:t xml:space="preserve">Количество участников Всероссийской контрольной работы по информационной безопасности Единого урока безопасности в сети интернет </w:t>
      </w:r>
      <w:hyperlink r:id="rId8" w:history="1">
        <w:r w:rsidRPr="000B5FB2">
          <w:rPr>
            <w:rStyle w:val="a5"/>
          </w:rPr>
          <w:t>www.Единыйурок.дети</w:t>
        </w:r>
      </w:hyperlink>
      <w:r w:rsidRPr="000B5FB2">
        <w:t xml:space="preserve"> – 14652.</w:t>
      </w:r>
    </w:p>
    <w:p w14:paraId="552C3E34" w14:textId="77777777" w:rsidR="00AA0483" w:rsidRDefault="00AA0483" w:rsidP="00C24775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</w:p>
    <w:p w14:paraId="30DEEAC4" w14:textId="77777777" w:rsidR="00D25C21" w:rsidRDefault="00D43601" w:rsidP="00AA0483">
      <w:pPr>
        <w:pStyle w:val="a8"/>
        <w:spacing w:after="120"/>
        <w:jc w:val="center"/>
        <w:rPr>
          <w:sz w:val="28"/>
          <w:szCs w:val="28"/>
        </w:rPr>
      </w:pPr>
      <w:r w:rsidRPr="00D43601">
        <w:rPr>
          <w:b/>
          <w:sz w:val="28"/>
          <w:szCs w:val="28"/>
        </w:rPr>
        <w:t>БИБЛИОТЕКИ</w:t>
      </w:r>
      <w:r w:rsidR="00D25C21" w:rsidRPr="00D25C21">
        <w:rPr>
          <w:sz w:val="28"/>
          <w:szCs w:val="28"/>
        </w:rPr>
        <w:t xml:space="preserve"> </w:t>
      </w:r>
    </w:p>
    <w:p w14:paraId="27108E1A" w14:textId="1C84E3B3" w:rsidR="0061179C" w:rsidRPr="00D43601" w:rsidRDefault="00D25C21" w:rsidP="00D25C21">
      <w:pPr>
        <w:pStyle w:val="a8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Pr="00D25C21">
        <w:rPr>
          <w:sz w:val="28"/>
          <w:szCs w:val="28"/>
        </w:rPr>
        <w:t xml:space="preserve">организации </w:t>
      </w:r>
      <w:r w:rsidRPr="00D25C21">
        <w:rPr>
          <w:bCs/>
          <w:sz w:val="28"/>
          <w:szCs w:val="20"/>
        </w:rPr>
        <w:t>профилактических мероприятий с лицами, наиболее подверженными либо уже подпавшими под воздействие идеологии терроризма</w:t>
      </w:r>
      <w:r>
        <w:rPr>
          <w:sz w:val="28"/>
          <w:szCs w:val="28"/>
        </w:rPr>
        <w:t xml:space="preserve">, в </w:t>
      </w:r>
      <w:r w:rsidRPr="003A4B8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с:</w:t>
      </w:r>
    </w:p>
    <w:p w14:paraId="796D60BE" w14:textId="77777777" w:rsidR="00D25C21" w:rsidRDefault="00D25C21" w:rsidP="00D25C21">
      <w:pPr>
        <w:pStyle w:val="ab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FF0F3D">
        <w:lastRenderedPageBreak/>
        <w:t>приказом Департамента образования и молодежной политики ХМАО – Югры от 02.11.2018 № 1481 «Об организации проведения проверок библиотечных фондов образовательных организаций на предмет наличия информационных материалов, признанных экстремистскими» (с изменениями от 10.12.2018 № 1635),</w:t>
      </w:r>
    </w:p>
    <w:p w14:paraId="3E0FE03C" w14:textId="1F4D7425" w:rsidR="0061179C" w:rsidRPr="00D25C21" w:rsidRDefault="00D25C21" w:rsidP="00D25C21">
      <w:pPr>
        <w:pStyle w:val="ab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FF0F3D">
        <w:t xml:space="preserve">приказом департамента образования Администрации города от 27.12.2018 </w:t>
      </w:r>
      <w:r>
        <w:br/>
      </w:r>
      <w:r w:rsidRPr="00FF0F3D">
        <w:t>№ 12-27-1074/18 «Об организации проведения проверок библиотечных фондов образовательных учреждений на предмет наличия информационных материалов, признанных экстремистскими»</w:t>
      </w:r>
      <w:r>
        <w:t xml:space="preserve"> специалистами:</w:t>
      </w:r>
    </w:p>
    <w:p w14:paraId="021A2BCD" w14:textId="77777777" w:rsidR="0061179C" w:rsidRDefault="0061179C" w:rsidP="0061179C">
      <w:pPr>
        <w:pStyle w:val="a8"/>
        <w:ind w:firstLine="567"/>
        <w:jc w:val="both"/>
        <w:rPr>
          <w:sz w:val="28"/>
          <w:szCs w:val="28"/>
        </w:rPr>
      </w:pPr>
      <w:r w:rsidRPr="009152C6">
        <w:rPr>
          <w:sz w:val="28"/>
          <w:szCs w:val="28"/>
        </w:rPr>
        <w:t>МАУ «Информационно-методический центр»</w:t>
      </w:r>
      <w:r>
        <w:rPr>
          <w:sz w:val="28"/>
          <w:szCs w:val="28"/>
        </w:rPr>
        <w:t>:</w:t>
      </w:r>
      <w:r w:rsidRPr="009152C6">
        <w:rPr>
          <w:sz w:val="28"/>
          <w:szCs w:val="28"/>
        </w:rPr>
        <w:t xml:space="preserve"> </w:t>
      </w:r>
    </w:p>
    <w:p w14:paraId="0CCD2ED2" w14:textId="77777777" w:rsidR="00D25C21" w:rsidRDefault="0061179C" w:rsidP="0061179C">
      <w:pPr>
        <w:pStyle w:val="a8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20091">
        <w:rPr>
          <w:sz w:val="28"/>
          <w:szCs w:val="28"/>
        </w:rPr>
        <w:t>Осуществля</w:t>
      </w:r>
      <w:r w:rsidR="00D25C21">
        <w:rPr>
          <w:sz w:val="28"/>
          <w:szCs w:val="28"/>
        </w:rPr>
        <w:t>ется</w:t>
      </w:r>
      <w:r w:rsidRPr="00720091">
        <w:rPr>
          <w:sz w:val="28"/>
          <w:szCs w:val="28"/>
        </w:rPr>
        <w:t xml:space="preserve"> аудит </w:t>
      </w:r>
      <w:r w:rsidRPr="00A60F1F">
        <w:rPr>
          <w:sz w:val="28"/>
          <w:szCs w:val="20"/>
        </w:rPr>
        <w:t>имеющихся библиотечных фондов</w:t>
      </w:r>
      <w:r w:rsidRPr="00A60F1F">
        <w:rPr>
          <w:sz w:val="40"/>
          <w:szCs w:val="28"/>
        </w:rPr>
        <w:t xml:space="preserve"> </w:t>
      </w:r>
      <w:r w:rsidRPr="00A60F1F">
        <w:rPr>
          <w:sz w:val="28"/>
          <w:szCs w:val="20"/>
        </w:rPr>
        <w:t>на предмет наличия литературы террористической и экстремистской направленности</w:t>
      </w:r>
      <w:r w:rsidRPr="00720091">
        <w:rPr>
          <w:sz w:val="28"/>
          <w:szCs w:val="28"/>
        </w:rPr>
        <w:t xml:space="preserve">. Аудит проводится ежеквартально в 9-10 случайно выбранных общеобразовательных учреждениях, результаты направляются в департамент образования Администрации города до 10 числа месяца, следующего за отчетным. </w:t>
      </w:r>
    </w:p>
    <w:p w14:paraId="410F0E52" w14:textId="3E0954E4" w:rsidR="0061179C" w:rsidRPr="00D25C21" w:rsidRDefault="0061179C" w:rsidP="00D25C21">
      <w:pPr>
        <w:pStyle w:val="a8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D25C21">
        <w:rPr>
          <w:b/>
          <w:bCs/>
          <w:sz w:val="28"/>
          <w:szCs w:val="28"/>
        </w:rPr>
        <w:t>Проведенный в</w:t>
      </w:r>
      <w:r w:rsidR="00666289" w:rsidRPr="00D25C21">
        <w:rPr>
          <w:b/>
          <w:bCs/>
          <w:sz w:val="28"/>
          <w:szCs w:val="28"/>
        </w:rPr>
        <w:t xml:space="preserve"> </w:t>
      </w:r>
      <w:r w:rsidRPr="00D25C21">
        <w:rPr>
          <w:b/>
          <w:bCs/>
          <w:sz w:val="28"/>
          <w:szCs w:val="28"/>
        </w:rPr>
        <w:t>20</w:t>
      </w:r>
      <w:r w:rsidR="00666289" w:rsidRPr="00D25C21">
        <w:rPr>
          <w:b/>
          <w:bCs/>
          <w:sz w:val="28"/>
          <w:szCs w:val="28"/>
        </w:rPr>
        <w:t>20</w:t>
      </w:r>
      <w:r w:rsidRPr="00D25C21">
        <w:rPr>
          <w:b/>
          <w:bCs/>
          <w:sz w:val="28"/>
          <w:szCs w:val="28"/>
        </w:rPr>
        <w:t>/2</w:t>
      </w:r>
      <w:r w:rsidR="00666289" w:rsidRPr="00D25C21">
        <w:rPr>
          <w:b/>
          <w:bCs/>
          <w:sz w:val="28"/>
          <w:szCs w:val="28"/>
        </w:rPr>
        <w:t>1</w:t>
      </w:r>
      <w:r w:rsidRPr="00D25C21">
        <w:rPr>
          <w:b/>
          <w:bCs/>
          <w:sz w:val="28"/>
          <w:szCs w:val="28"/>
        </w:rPr>
        <w:t xml:space="preserve"> учебн</w:t>
      </w:r>
      <w:r w:rsidR="00666289" w:rsidRPr="00D25C21">
        <w:rPr>
          <w:b/>
          <w:bCs/>
          <w:sz w:val="28"/>
          <w:szCs w:val="28"/>
        </w:rPr>
        <w:t>о</w:t>
      </w:r>
      <w:r w:rsidR="00D25C21" w:rsidRPr="00D25C21">
        <w:rPr>
          <w:b/>
          <w:bCs/>
          <w:sz w:val="28"/>
          <w:szCs w:val="28"/>
        </w:rPr>
        <w:t>м</w:t>
      </w:r>
      <w:r w:rsidRPr="00D25C21">
        <w:rPr>
          <w:b/>
          <w:bCs/>
          <w:sz w:val="28"/>
          <w:szCs w:val="28"/>
        </w:rPr>
        <w:t xml:space="preserve"> год</w:t>
      </w:r>
      <w:r w:rsidR="00D25C21" w:rsidRPr="00D25C21">
        <w:rPr>
          <w:b/>
          <w:bCs/>
          <w:sz w:val="28"/>
          <w:szCs w:val="28"/>
        </w:rPr>
        <w:t>у</w:t>
      </w:r>
      <w:r w:rsidRPr="00D25C21">
        <w:rPr>
          <w:b/>
          <w:bCs/>
          <w:sz w:val="28"/>
          <w:szCs w:val="28"/>
        </w:rPr>
        <w:t xml:space="preserve"> аудит не выявил наличия в библиотечных фондах экстремистских материалов, включенных в федеральный список</w:t>
      </w:r>
      <w:r w:rsidR="00D25C21">
        <w:rPr>
          <w:b/>
          <w:bCs/>
          <w:sz w:val="28"/>
          <w:szCs w:val="28"/>
        </w:rPr>
        <w:t xml:space="preserve">, который </w:t>
      </w:r>
      <w:r w:rsidR="00D25C21" w:rsidRPr="00D25C21">
        <w:rPr>
          <w:b/>
          <w:bCs/>
          <w:sz w:val="26"/>
          <w:szCs w:val="26"/>
        </w:rPr>
        <w:t>размещен на официальном сайте Министерства юстиции Российской Федерации</w:t>
      </w:r>
      <w:r w:rsidR="00D25C21">
        <w:rPr>
          <w:b/>
          <w:bCs/>
          <w:sz w:val="26"/>
          <w:szCs w:val="26"/>
        </w:rPr>
        <w:t>.</w:t>
      </w:r>
    </w:p>
    <w:p w14:paraId="79A53821" w14:textId="4D73586F" w:rsidR="0061179C" w:rsidRPr="00720091" w:rsidRDefault="0061179C" w:rsidP="00666289">
      <w:pPr>
        <w:pStyle w:val="a8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Организовали </w:t>
      </w:r>
      <w:r w:rsidRPr="00720091">
        <w:rPr>
          <w:sz w:val="28"/>
          <w:szCs w:val="28"/>
        </w:rPr>
        <w:t xml:space="preserve">заседания городского методического объединения </w:t>
      </w:r>
      <w:r>
        <w:rPr>
          <w:sz w:val="28"/>
          <w:szCs w:val="28"/>
        </w:rPr>
        <w:t xml:space="preserve">школьных </w:t>
      </w:r>
      <w:r w:rsidRPr="00720091">
        <w:rPr>
          <w:sz w:val="28"/>
          <w:szCs w:val="28"/>
        </w:rPr>
        <w:t>библиотекарей</w:t>
      </w:r>
      <w:r>
        <w:rPr>
          <w:sz w:val="28"/>
          <w:szCs w:val="28"/>
        </w:rPr>
        <w:t>,</w:t>
      </w:r>
      <w:r w:rsidRPr="0072009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20091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которых</w:t>
      </w:r>
      <w:r w:rsidRPr="00720091">
        <w:rPr>
          <w:sz w:val="28"/>
          <w:szCs w:val="28"/>
        </w:rPr>
        <w:t xml:space="preserve"> рассм</w:t>
      </w:r>
      <w:r>
        <w:rPr>
          <w:sz w:val="28"/>
          <w:szCs w:val="28"/>
        </w:rPr>
        <w:t>о</w:t>
      </w:r>
      <w:r w:rsidRPr="00720091">
        <w:rPr>
          <w:sz w:val="28"/>
          <w:szCs w:val="28"/>
        </w:rPr>
        <w:t>тр</w:t>
      </w:r>
      <w:r>
        <w:rPr>
          <w:sz w:val="28"/>
          <w:szCs w:val="28"/>
        </w:rPr>
        <w:t>ены</w:t>
      </w:r>
      <w:r w:rsidRPr="00720091">
        <w:rPr>
          <w:sz w:val="28"/>
          <w:szCs w:val="28"/>
        </w:rPr>
        <w:t xml:space="preserve"> вопросы:</w:t>
      </w:r>
    </w:p>
    <w:p w14:paraId="526740C0" w14:textId="77777777" w:rsidR="0061179C" w:rsidRDefault="0061179C" w:rsidP="0066628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152C6">
        <w:rPr>
          <w:sz w:val="28"/>
          <w:szCs w:val="28"/>
        </w:rPr>
        <w:t>по ведению необходимой документации на предмет наличия литературы террористической и экстремистской направленности</w:t>
      </w:r>
      <w:r>
        <w:rPr>
          <w:sz w:val="28"/>
          <w:szCs w:val="28"/>
        </w:rPr>
        <w:t>;</w:t>
      </w:r>
      <w:r w:rsidRPr="009152C6">
        <w:rPr>
          <w:sz w:val="28"/>
          <w:szCs w:val="28"/>
        </w:rPr>
        <w:t xml:space="preserve"> </w:t>
      </w:r>
    </w:p>
    <w:p w14:paraId="5E2BDBD7" w14:textId="77777777" w:rsidR="0061179C" w:rsidRDefault="0061179C" w:rsidP="00666289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по профилактике</w:t>
      </w:r>
      <w:r w:rsidRPr="00675FE9">
        <w:t xml:space="preserve"> экстремизма среди детей</w:t>
      </w:r>
      <w:r>
        <w:t xml:space="preserve"> в общеобразовательных учреждениях; </w:t>
      </w:r>
    </w:p>
    <w:p w14:paraId="539DBBFE" w14:textId="77777777" w:rsidR="0061179C" w:rsidRDefault="0061179C" w:rsidP="00666289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675FE9">
        <w:t>по обновлению в образовательных организациях информации</w:t>
      </w:r>
      <w:r>
        <w:t xml:space="preserve"> </w:t>
      </w:r>
      <w:r>
        <w:br/>
      </w:r>
      <w:r w:rsidRPr="00675FE9">
        <w:t>на информационных стендах</w:t>
      </w:r>
      <w:r>
        <w:t>,</w:t>
      </w:r>
      <w:r w:rsidRPr="00675FE9">
        <w:t xml:space="preserve"> по профилактике экстремистских проявлений </w:t>
      </w:r>
      <w:r>
        <w:br/>
      </w:r>
      <w:r w:rsidRPr="00675FE9">
        <w:t xml:space="preserve">в молодежной среде; </w:t>
      </w:r>
    </w:p>
    <w:p w14:paraId="6541E6E6" w14:textId="77777777" w:rsidR="0061179C" w:rsidRDefault="0061179C" w:rsidP="00666289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675FE9">
        <w:t xml:space="preserve">размещение правил поведения учащихся, воспитанников и работников </w:t>
      </w:r>
      <w:r>
        <w:t>обще</w:t>
      </w:r>
      <w:r w:rsidRPr="00675FE9">
        <w:t xml:space="preserve">образовательных </w:t>
      </w:r>
      <w:r>
        <w:t>учреждений</w:t>
      </w:r>
      <w:r w:rsidRPr="00675FE9">
        <w:t xml:space="preserve"> в случае обнаружения под</w:t>
      </w:r>
      <w:r>
        <w:t>озрительных предметов, плакатов.</w:t>
      </w:r>
    </w:p>
    <w:p w14:paraId="2C43E76A" w14:textId="77777777" w:rsidR="0061179C" w:rsidRDefault="0061179C" w:rsidP="0061179C">
      <w:pPr>
        <w:pStyle w:val="ab"/>
        <w:tabs>
          <w:tab w:val="left" w:pos="993"/>
        </w:tabs>
        <w:spacing w:after="0" w:line="240" w:lineRule="auto"/>
        <w:ind w:left="567"/>
        <w:jc w:val="both"/>
      </w:pPr>
    </w:p>
    <w:p w14:paraId="44118987" w14:textId="77777777" w:rsidR="0061179C" w:rsidRDefault="0061179C" w:rsidP="0061179C">
      <w:pPr>
        <w:pStyle w:val="a8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Общеобразовательные учреждения:</w:t>
      </w:r>
    </w:p>
    <w:p w14:paraId="0F64837A" w14:textId="5274C0A5" w:rsidR="0061179C" w:rsidRPr="00930CE3" w:rsidRDefault="0061179C" w:rsidP="0061179C">
      <w:pPr>
        <w:pStyle w:val="ab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eastAsia="Calibri"/>
        </w:rPr>
      </w:pPr>
      <w:r>
        <w:t>Организуют (регулярное, ежемесячное, ежеквартальное) проведение сверок справочно-библиотечного аппарата фондов библиотеки с федеральным списком экстремистских материалов, размещенном на официальном сайте Министерства юстиции Российской Федерации, данные сверки вносятся в журнал «Журнал сверки Федерального списка экстремистских материалов с фондом библиотеки общеобразовательной организации».</w:t>
      </w:r>
    </w:p>
    <w:p w14:paraId="155EF8A6" w14:textId="77777777" w:rsidR="0061179C" w:rsidRPr="00C24775" w:rsidRDefault="0061179C" w:rsidP="0061179C">
      <w:pPr>
        <w:pStyle w:val="ab"/>
        <w:tabs>
          <w:tab w:val="left" w:pos="993"/>
        </w:tabs>
        <w:spacing w:after="0" w:line="240" w:lineRule="auto"/>
        <w:ind w:left="0" w:firstLine="567"/>
      </w:pPr>
    </w:p>
    <w:sectPr w:rsidR="0061179C" w:rsidRPr="00C24775" w:rsidSect="00112B36">
      <w:pgSz w:w="11906" w:h="16838"/>
      <w:pgMar w:top="425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E68"/>
    <w:multiLevelType w:val="hybridMultilevel"/>
    <w:tmpl w:val="27FEC9D0"/>
    <w:lvl w:ilvl="0" w:tplc="B968393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F886E1E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D51AE02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C29681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5B4C3B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6245D0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2F16D78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684FFA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17AC98B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03C55A71"/>
    <w:multiLevelType w:val="hybridMultilevel"/>
    <w:tmpl w:val="C5363F2A"/>
    <w:lvl w:ilvl="0" w:tplc="895A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7E96"/>
    <w:multiLevelType w:val="hybridMultilevel"/>
    <w:tmpl w:val="1CC28AC6"/>
    <w:lvl w:ilvl="0" w:tplc="DF7C17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A51648"/>
    <w:multiLevelType w:val="hybridMultilevel"/>
    <w:tmpl w:val="8E9433A6"/>
    <w:lvl w:ilvl="0" w:tplc="E100703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F4E386F"/>
    <w:multiLevelType w:val="hybridMultilevel"/>
    <w:tmpl w:val="628AB752"/>
    <w:lvl w:ilvl="0" w:tplc="DF7C1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3A1BC9"/>
    <w:multiLevelType w:val="hybridMultilevel"/>
    <w:tmpl w:val="8ECEE9E2"/>
    <w:lvl w:ilvl="0" w:tplc="11E49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717AF7"/>
    <w:multiLevelType w:val="hybridMultilevel"/>
    <w:tmpl w:val="550ABD08"/>
    <w:lvl w:ilvl="0" w:tplc="3A4616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723E94"/>
    <w:multiLevelType w:val="hybridMultilevel"/>
    <w:tmpl w:val="E3DC20AA"/>
    <w:lvl w:ilvl="0" w:tplc="17CE8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7E389C"/>
    <w:multiLevelType w:val="multilevel"/>
    <w:tmpl w:val="E1F6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20A6A"/>
    <w:multiLevelType w:val="hybridMultilevel"/>
    <w:tmpl w:val="89CE3A26"/>
    <w:lvl w:ilvl="0" w:tplc="4D6ED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30CD5"/>
    <w:multiLevelType w:val="hybridMultilevel"/>
    <w:tmpl w:val="DFE27442"/>
    <w:lvl w:ilvl="0" w:tplc="55587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F87E6B"/>
    <w:multiLevelType w:val="hybridMultilevel"/>
    <w:tmpl w:val="302C642A"/>
    <w:lvl w:ilvl="0" w:tplc="18A48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0EC0"/>
    <w:multiLevelType w:val="hybridMultilevel"/>
    <w:tmpl w:val="43161FBE"/>
    <w:lvl w:ilvl="0" w:tplc="021C5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D3F09"/>
    <w:multiLevelType w:val="hybridMultilevel"/>
    <w:tmpl w:val="0CD6CD74"/>
    <w:lvl w:ilvl="0" w:tplc="DF7C1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0068"/>
    <w:multiLevelType w:val="hybridMultilevel"/>
    <w:tmpl w:val="ACEED50E"/>
    <w:lvl w:ilvl="0" w:tplc="3A4616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DF00CE"/>
    <w:multiLevelType w:val="hybridMultilevel"/>
    <w:tmpl w:val="7B78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4DC"/>
    <w:multiLevelType w:val="hybridMultilevel"/>
    <w:tmpl w:val="A4D4E2E6"/>
    <w:lvl w:ilvl="0" w:tplc="3A461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2" w15:restartNumberingAfterBreak="0">
    <w:nsid w:val="560C62D4"/>
    <w:multiLevelType w:val="hybridMultilevel"/>
    <w:tmpl w:val="4D2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027FE"/>
    <w:multiLevelType w:val="hybridMultilevel"/>
    <w:tmpl w:val="C610DB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372E3E"/>
    <w:multiLevelType w:val="hybridMultilevel"/>
    <w:tmpl w:val="9D9CE700"/>
    <w:lvl w:ilvl="0" w:tplc="DF7C1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9C2242"/>
    <w:multiLevelType w:val="hybridMultilevel"/>
    <w:tmpl w:val="544C7216"/>
    <w:lvl w:ilvl="0" w:tplc="C9A65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506E5B"/>
    <w:multiLevelType w:val="hybridMultilevel"/>
    <w:tmpl w:val="BA32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1140E"/>
    <w:multiLevelType w:val="hybridMultilevel"/>
    <w:tmpl w:val="47F04B56"/>
    <w:lvl w:ilvl="0" w:tplc="895A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A617A"/>
    <w:multiLevelType w:val="hybridMultilevel"/>
    <w:tmpl w:val="86143444"/>
    <w:lvl w:ilvl="0" w:tplc="DF7C1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44EB7"/>
    <w:multiLevelType w:val="hybridMultilevel"/>
    <w:tmpl w:val="0C2076C4"/>
    <w:lvl w:ilvl="0" w:tplc="3A4616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151C73"/>
    <w:multiLevelType w:val="hybridMultilevel"/>
    <w:tmpl w:val="1EDAE70E"/>
    <w:lvl w:ilvl="0" w:tplc="76D6530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994D99"/>
    <w:multiLevelType w:val="hybridMultilevel"/>
    <w:tmpl w:val="CFD48676"/>
    <w:lvl w:ilvl="0" w:tplc="DF7C1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4"/>
  </w:num>
  <w:num w:numId="4">
    <w:abstractNumId w:val="21"/>
  </w:num>
  <w:num w:numId="5">
    <w:abstractNumId w:val="5"/>
  </w:num>
  <w:num w:numId="6">
    <w:abstractNumId w:val="16"/>
  </w:num>
  <w:num w:numId="7">
    <w:abstractNumId w:val="22"/>
  </w:num>
  <w:num w:numId="8">
    <w:abstractNumId w:val="1"/>
  </w:num>
  <w:num w:numId="9">
    <w:abstractNumId w:val="27"/>
  </w:num>
  <w:num w:numId="10">
    <w:abstractNumId w:val="20"/>
  </w:num>
  <w:num w:numId="11">
    <w:abstractNumId w:val="12"/>
  </w:num>
  <w:num w:numId="12">
    <w:abstractNumId w:val="32"/>
  </w:num>
  <w:num w:numId="13">
    <w:abstractNumId w:val="29"/>
  </w:num>
  <w:num w:numId="14">
    <w:abstractNumId w:val="26"/>
  </w:num>
  <w:num w:numId="15">
    <w:abstractNumId w:val="2"/>
  </w:num>
  <w:num w:numId="16">
    <w:abstractNumId w:val="8"/>
  </w:num>
  <w:num w:numId="17">
    <w:abstractNumId w:val="28"/>
  </w:num>
  <w:num w:numId="18">
    <w:abstractNumId w:val="17"/>
  </w:num>
  <w:num w:numId="19">
    <w:abstractNumId w:val="3"/>
  </w:num>
  <w:num w:numId="20">
    <w:abstractNumId w:val="0"/>
  </w:num>
  <w:num w:numId="21">
    <w:abstractNumId w:val="11"/>
  </w:num>
  <w:num w:numId="22">
    <w:abstractNumId w:val="31"/>
  </w:num>
  <w:num w:numId="23">
    <w:abstractNumId w:val="10"/>
  </w:num>
  <w:num w:numId="24">
    <w:abstractNumId w:val="15"/>
  </w:num>
  <w:num w:numId="25">
    <w:abstractNumId w:val="25"/>
  </w:num>
  <w:num w:numId="26">
    <w:abstractNumId w:val="14"/>
  </w:num>
  <w:num w:numId="27">
    <w:abstractNumId w:val="7"/>
  </w:num>
  <w:num w:numId="28">
    <w:abstractNumId w:val="9"/>
  </w:num>
  <w:num w:numId="29">
    <w:abstractNumId w:val="23"/>
  </w:num>
  <w:num w:numId="30">
    <w:abstractNumId w:val="13"/>
  </w:num>
  <w:num w:numId="31">
    <w:abstractNumId w:val="18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5B"/>
    <w:rsid w:val="00011116"/>
    <w:rsid w:val="00011FE4"/>
    <w:rsid w:val="00014864"/>
    <w:rsid w:val="0001685D"/>
    <w:rsid w:val="00017A2A"/>
    <w:rsid w:val="00021401"/>
    <w:rsid w:val="00021C55"/>
    <w:rsid w:val="00025BB4"/>
    <w:rsid w:val="00025BDC"/>
    <w:rsid w:val="0003428E"/>
    <w:rsid w:val="00035AD6"/>
    <w:rsid w:val="00036197"/>
    <w:rsid w:val="00041D42"/>
    <w:rsid w:val="00042A2A"/>
    <w:rsid w:val="00050BB2"/>
    <w:rsid w:val="00067D76"/>
    <w:rsid w:val="00070011"/>
    <w:rsid w:val="000734DE"/>
    <w:rsid w:val="00082B12"/>
    <w:rsid w:val="00090251"/>
    <w:rsid w:val="00095AF4"/>
    <w:rsid w:val="000A13DB"/>
    <w:rsid w:val="000A6E17"/>
    <w:rsid w:val="000B7CEB"/>
    <w:rsid w:val="000C1D93"/>
    <w:rsid w:val="000D7998"/>
    <w:rsid w:val="000E2E99"/>
    <w:rsid w:val="000E6419"/>
    <w:rsid w:val="000F295C"/>
    <w:rsid w:val="000F29E6"/>
    <w:rsid w:val="000F7FC2"/>
    <w:rsid w:val="00102656"/>
    <w:rsid w:val="00112B36"/>
    <w:rsid w:val="00116B94"/>
    <w:rsid w:val="00120136"/>
    <w:rsid w:val="00131DE3"/>
    <w:rsid w:val="00136E24"/>
    <w:rsid w:val="00140677"/>
    <w:rsid w:val="00142885"/>
    <w:rsid w:val="00142B38"/>
    <w:rsid w:val="001434AC"/>
    <w:rsid w:val="00147640"/>
    <w:rsid w:val="00152A9A"/>
    <w:rsid w:val="001926A1"/>
    <w:rsid w:val="00192AED"/>
    <w:rsid w:val="00195D53"/>
    <w:rsid w:val="001A0DE6"/>
    <w:rsid w:val="001A2186"/>
    <w:rsid w:val="001A27BC"/>
    <w:rsid w:val="001A66AF"/>
    <w:rsid w:val="001B0162"/>
    <w:rsid w:val="001B306C"/>
    <w:rsid w:val="001B50D5"/>
    <w:rsid w:val="001B61C1"/>
    <w:rsid w:val="001C331C"/>
    <w:rsid w:val="001C3493"/>
    <w:rsid w:val="001C38A2"/>
    <w:rsid w:val="001C44C7"/>
    <w:rsid w:val="001D29C5"/>
    <w:rsid w:val="001F3547"/>
    <w:rsid w:val="001F382F"/>
    <w:rsid w:val="001F6AF3"/>
    <w:rsid w:val="00201D9C"/>
    <w:rsid w:val="002044F4"/>
    <w:rsid w:val="002054AA"/>
    <w:rsid w:val="0021384D"/>
    <w:rsid w:val="00217DD9"/>
    <w:rsid w:val="00220623"/>
    <w:rsid w:val="00221F55"/>
    <w:rsid w:val="002225DB"/>
    <w:rsid w:val="00223F25"/>
    <w:rsid w:val="0022465D"/>
    <w:rsid w:val="002371E9"/>
    <w:rsid w:val="00237F6B"/>
    <w:rsid w:val="00243A8F"/>
    <w:rsid w:val="00247734"/>
    <w:rsid w:val="00252F88"/>
    <w:rsid w:val="002616DF"/>
    <w:rsid w:val="00264C45"/>
    <w:rsid w:val="00273382"/>
    <w:rsid w:val="00273D0B"/>
    <w:rsid w:val="00274D48"/>
    <w:rsid w:val="002757DA"/>
    <w:rsid w:val="00280A1F"/>
    <w:rsid w:val="00281C8F"/>
    <w:rsid w:val="00282C74"/>
    <w:rsid w:val="002842D9"/>
    <w:rsid w:val="002A19F3"/>
    <w:rsid w:val="002A45F5"/>
    <w:rsid w:val="002A7779"/>
    <w:rsid w:val="002A78FE"/>
    <w:rsid w:val="002B76F0"/>
    <w:rsid w:val="002C1124"/>
    <w:rsid w:val="002C34CB"/>
    <w:rsid w:val="002D3913"/>
    <w:rsid w:val="002D70F3"/>
    <w:rsid w:val="002E232B"/>
    <w:rsid w:val="002E3575"/>
    <w:rsid w:val="0030572C"/>
    <w:rsid w:val="00310C06"/>
    <w:rsid w:val="00327C47"/>
    <w:rsid w:val="00327FDD"/>
    <w:rsid w:val="00337B79"/>
    <w:rsid w:val="0034178E"/>
    <w:rsid w:val="00342BE5"/>
    <w:rsid w:val="00345606"/>
    <w:rsid w:val="00356DEC"/>
    <w:rsid w:val="00360A0A"/>
    <w:rsid w:val="00361D15"/>
    <w:rsid w:val="00365C8A"/>
    <w:rsid w:val="00373287"/>
    <w:rsid w:val="0037797C"/>
    <w:rsid w:val="00380D3C"/>
    <w:rsid w:val="00381BA9"/>
    <w:rsid w:val="003867F7"/>
    <w:rsid w:val="00392A73"/>
    <w:rsid w:val="003A4B87"/>
    <w:rsid w:val="003B21C6"/>
    <w:rsid w:val="003C53A4"/>
    <w:rsid w:val="003C5CD0"/>
    <w:rsid w:val="003C6451"/>
    <w:rsid w:val="003D123A"/>
    <w:rsid w:val="003D3792"/>
    <w:rsid w:val="003D465E"/>
    <w:rsid w:val="003D626B"/>
    <w:rsid w:val="003E001E"/>
    <w:rsid w:val="003F17C3"/>
    <w:rsid w:val="003F2AC0"/>
    <w:rsid w:val="003F32EF"/>
    <w:rsid w:val="003F761B"/>
    <w:rsid w:val="003F79BC"/>
    <w:rsid w:val="004024D6"/>
    <w:rsid w:val="0040744B"/>
    <w:rsid w:val="00412DCA"/>
    <w:rsid w:val="00415D2D"/>
    <w:rsid w:val="0042183A"/>
    <w:rsid w:val="00427081"/>
    <w:rsid w:val="00435BDD"/>
    <w:rsid w:val="00436FF5"/>
    <w:rsid w:val="00441FCB"/>
    <w:rsid w:val="004444BD"/>
    <w:rsid w:val="00450323"/>
    <w:rsid w:val="004541CE"/>
    <w:rsid w:val="0045554B"/>
    <w:rsid w:val="004560DA"/>
    <w:rsid w:val="00457FA8"/>
    <w:rsid w:val="004608BB"/>
    <w:rsid w:val="00460E59"/>
    <w:rsid w:val="00462B23"/>
    <w:rsid w:val="00472048"/>
    <w:rsid w:val="004730E8"/>
    <w:rsid w:val="0047494E"/>
    <w:rsid w:val="0047637C"/>
    <w:rsid w:val="00483D19"/>
    <w:rsid w:val="00484BF7"/>
    <w:rsid w:val="00485FC1"/>
    <w:rsid w:val="004911BF"/>
    <w:rsid w:val="004914B0"/>
    <w:rsid w:val="004A0EF3"/>
    <w:rsid w:val="004A3E78"/>
    <w:rsid w:val="004A3FF6"/>
    <w:rsid w:val="004B01B0"/>
    <w:rsid w:val="004B285E"/>
    <w:rsid w:val="004D1B54"/>
    <w:rsid w:val="004D2BD5"/>
    <w:rsid w:val="004D75AC"/>
    <w:rsid w:val="004E3B19"/>
    <w:rsid w:val="004E67DB"/>
    <w:rsid w:val="004E6CB7"/>
    <w:rsid w:val="004E6DED"/>
    <w:rsid w:val="004E7F7E"/>
    <w:rsid w:val="004F09D0"/>
    <w:rsid w:val="004F152C"/>
    <w:rsid w:val="00500BDF"/>
    <w:rsid w:val="00502368"/>
    <w:rsid w:val="00520A9E"/>
    <w:rsid w:val="00534C3E"/>
    <w:rsid w:val="005408D6"/>
    <w:rsid w:val="0055320D"/>
    <w:rsid w:val="00575638"/>
    <w:rsid w:val="005769DA"/>
    <w:rsid w:val="0058517B"/>
    <w:rsid w:val="00596D8B"/>
    <w:rsid w:val="005A71BE"/>
    <w:rsid w:val="005B6514"/>
    <w:rsid w:val="005C259E"/>
    <w:rsid w:val="005C3E95"/>
    <w:rsid w:val="005C757C"/>
    <w:rsid w:val="005D1EA6"/>
    <w:rsid w:val="005D2951"/>
    <w:rsid w:val="005D6870"/>
    <w:rsid w:val="005D7316"/>
    <w:rsid w:val="005E3E14"/>
    <w:rsid w:val="006000CA"/>
    <w:rsid w:val="00602B09"/>
    <w:rsid w:val="00605B1F"/>
    <w:rsid w:val="006065BF"/>
    <w:rsid w:val="00606F12"/>
    <w:rsid w:val="0061179C"/>
    <w:rsid w:val="00612907"/>
    <w:rsid w:val="00621F73"/>
    <w:rsid w:val="006223D6"/>
    <w:rsid w:val="00623F72"/>
    <w:rsid w:val="00624E8E"/>
    <w:rsid w:val="00644F3F"/>
    <w:rsid w:val="0066003A"/>
    <w:rsid w:val="00665FFE"/>
    <w:rsid w:val="00666289"/>
    <w:rsid w:val="00673E27"/>
    <w:rsid w:val="00675FE9"/>
    <w:rsid w:val="0068342C"/>
    <w:rsid w:val="00692554"/>
    <w:rsid w:val="006A358A"/>
    <w:rsid w:val="006B0588"/>
    <w:rsid w:val="006B0D27"/>
    <w:rsid w:val="006D02D7"/>
    <w:rsid w:val="006D440C"/>
    <w:rsid w:val="006E5F69"/>
    <w:rsid w:val="006F1946"/>
    <w:rsid w:val="006F280A"/>
    <w:rsid w:val="006F51D8"/>
    <w:rsid w:val="007033DF"/>
    <w:rsid w:val="00711497"/>
    <w:rsid w:val="00716364"/>
    <w:rsid w:val="00724A37"/>
    <w:rsid w:val="007264E6"/>
    <w:rsid w:val="00726A91"/>
    <w:rsid w:val="0073269D"/>
    <w:rsid w:val="007535C2"/>
    <w:rsid w:val="00770178"/>
    <w:rsid w:val="00775720"/>
    <w:rsid w:val="00780C2A"/>
    <w:rsid w:val="00786697"/>
    <w:rsid w:val="00790821"/>
    <w:rsid w:val="007B1152"/>
    <w:rsid w:val="007B3252"/>
    <w:rsid w:val="007C32FC"/>
    <w:rsid w:val="007D668A"/>
    <w:rsid w:val="007D72F8"/>
    <w:rsid w:val="007E042A"/>
    <w:rsid w:val="007E30D8"/>
    <w:rsid w:val="007E3EC6"/>
    <w:rsid w:val="007E3FEC"/>
    <w:rsid w:val="00802626"/>
    <w:rsid w:val="00804AE0"/>
    <w:rsid w:val="0080603F"/>
    <w:rsid w:val="0080650E"/>
    <w:rsid w:val="008153E7"/>
    <w:rsid w:val="00816673"/>
    <w:rsid w:val="0082197E"/>
    <w:rsid w:val="008300DB"/>
    <w:rsid w:val="00830872"/>
    <w:rsid w:val="00834377"/>
    <w:rsid w:val="008468C1"/>
    <w:rsid w:val="008522F2"/>
    <w:rsid w:val="00853011"/>
    <w:rsid w:val="00855118"/>
    <w:rsid w:val="00857985"/>
    <w:rsid w:val="00863C92"/>
    <w:rsid w:val="00870859"/>
    <w:rsid w:val="008771CB"/>
    <w:rsid w:val="00877F5C"/>
    <w:rsid w:val="008809A7"/>
    <w:rsid w:val="008A15F3"/>
    <w:rsid w:val="008A48E3"/>
    <w:rsid w:val="008A6208"/>
    <w:rsid w:val="008A66BA"/>
    <w:rsid w:val="008A6D16"/>
    <w:rsid w:val="008B739D"/>
    <w:rsid w:val="008C0ACB"/>
    <w:rsid w:val="008C76BB"/>
    <w:rsid w:val="008E752D"/>
    <w:rsid w:val="008F60C5"/>
    <w:rsid w:val="00906627"/>
    <w:rsid w:val="009143B9"/>
    <w:rsid w:val="00914763"/>
    <w:rsid w:val="009152C6"/>
    <w:rsid w:val="00921926"/>
    <w:rsid w:val="00922B79"/>
    <w:rsid w:val="00930525"/>
    <w:rsid w:val="009325FD"/>
    <w:rsid w:val="00932E2A"/>
    <w:rsid w:val="00933003"/>
    <w:rsid w:val="00942D93"/>
    <w:rsid w:val="00943C59"/>
    <w:rsid w:val="009443F5"/>
    <w:rsid w:val="0096187A"/>
    <w:rsid w:val="00977CA9"/>
    <w:rsid w:val="00980993"/>
    <w:rsid w:val="00984705"/>
    <w:rsid w:val="00985B7D"/>
    <w:rsid w:val="00991799"/>
    <w:rsid w:val="00997F27"/>
    <w:rsid w:val="009A5F83"/>
    <w:rsid w:val="009A713B"/>
    <w:rsid w:val="009B518C"/>
    <w:rsid w:val="009C7712"/>
    <w:rsid w:val="009E07EF"/>
    <w:rsid w:val="009E3029"/>
    <w:rsid w:val="009E730C"/>
    <w:rsid w:val="00A2396C"/>
    <w:rsid w:val="00A24440"/>
    <w:rsid w:val="00A33E19"/>
    <w:rsid w:val="00A4285B"/>
    <w:rsid w:val="00A612E6"/>
    <w:rsid w:val="00A62D3A"/>
    <w:rsid w:val="00A7794E"/>
    <w:rsid w:val="00A77EE5"/>
    <w:rsid w:val="00A80620"/>
    <w:rsid w:val="00A82A54"/>
    <w:rsid w:val="00A86CB6"/>
    <w:rsid w:val="00A97B5A"/>
    <w:rsid w:val="00AA0483"/>
    <w:rsid w:val="00AA24E0"/>
    <w:rsid w:val="00AA5956"/>
    <w:rsid w:val="00AA5DCD"/>
    <w:rsid w:val="00AB49AE"/>
    <w:rsid w:val="00AB4B93"/>
    <w:rsid w:val="00AC6B68"/>
    <w:rsid w:val="00AD01E0"/>
    <w:rsid w:val="00AD1485"/>
    <w:rsid w:val="00AD3228"/>
    <w:rsid w:val="00AD642C"/>
    <w:rsid w:val="00AF54B8"/>
    <w:rsid w:val="00B0475F"/>
    <w:rsid w:val="00B1055D"/>
    <w:rsid w:val="00B35F22"/>
    <w:rsid w:val="00B36117"/>
    <w:rsid w:val="00B375E8"/>
    <w:rsid w:val="00B44687"/>
    <w:rsid w:val="00B4770F"/>
    <w:rsid w:val="00B518E2"/>
    <w:rsid w:val="00B73B9F"/>
    <w:rsid w:val="00B810A5"/>
    <w:rsid w:val="00B85260"/>
    <w:rsid w:val="00B86592"/>
    <w:rsid w:val="00B9249B"/>
    <w:rsid w:val="00B94AC1"/>
    <w:rsid w:val="00B95E7D"/>
    <w:rsid w:val="00B97A4C"/>
    <w:rsid w:val="00BA7D59"/>
    <w:rsid w:val="00BC0F1B"/>
    <w:rsid w:val="00BC2CFF"/>
    <w:rsid w:val="00BC7127"/>
    <w:rsid w:val="00BD092B"/>
    <w:rsid w:val="00BD1816"/>
    <w:rsid w:val="00BD578C"/>
    <w:rsid w:val="00BE5C54"/>
    <w:rsid w:val="00BE6007"/>
    <w:rsid w:val="00BE73C1"/>
    <w:rsid w:val="00BF19A3"/>
    <w:rsid w:val="00BF4083"/>
    <w:rsid w:val="00C002CF"/>
    <w:rsid w:val="00C24775"/>
    <w:rsid w:val="00C35974"/>
    <w:rsid w:val="00C36DF5"/>
    <w:rsid w:val="00C537B1"/>
    <w:rsid w:val="00C606F9"/>
    <w:rsid w:val="00C67F66"/>
    <w:rsid w:val="00C771D2"/>
    <w:rsid w:val="00C82993"/>
    <w:rsid w:val="00C84938"/>
    <w:rsid w:val="00C92FDE"/>
    <w:rsid w:val="00C94F59"/>
    <w:rsid w:val="00CA6723"/>
    <w:rsid w:val="00CA6DD1"/>
    <w:rsid w:val="00CB3DC7"/>
    <w:rsid w:val="00CB6ABD"/>
    <w:rsid w:val="00CB6F7A"/>
    <w:rsid w:val="00CE7914"/>
    <w:rsid w:val="00D07972"/>
    <w:rsid w:val="00D13DD0"/>
    <w:rsid w:val="00D17A82"/>
    <w:rsid w:val="00D239BD"/>
    <w:rsid w:val="00D25C21"/>
    <w:rsid w:val="00D266E4"/>
    <w:rsid w:val="00D31E6C"/>
    <w:rsid w:val="00D32247"/>
    <w:rsid w:val="00D33E08"/>
    <w:rsid w:val="00D3538F"/>
    <w:rsid w:val="00D43601"/>
    <w:rsid w:val="00D5216D"/>
    <w:rsid w:val="00D5258D"/>
    <w:rsid w:val="00D56879"/>
    <w:rsid w:val="00D5781D"/>
    <w:rsid w:val="00D66AB9"/>
    <w:rsid w:val="00D84CE4"/>
    <w:rsid w:val="00DA3354"/>
    <w:rsid w:val="00DB13E9"/>
    <w:rsid w:val="00DB4E0E"/>
    <w:rsid w:val="00DD76C8"/>
    <w:rsid w:val="00DE0281"/>
    <w:rsid w:val="00DE0AFA"/>
    <w:rsid w:val="00DF0432"/>
    <w:rsid w:val="00DF0581"/>
    <w:rsid w:val="00E02D5E"/>
    <w:rsid w:val="00E2213F"/>
    <w:rsid w:val="00E34348"/>
    <w:rsid w:val="00E34448"/>
    <w:rsid w:val="00E36028"/>
    <w:rsid w:val="00E36D36"/>
    <w:rsid w:val="00E51DBD"/>
    <w:rsid w:val="00E553B7"/>
    <w:rsid w:val="00E57586"/>
    <w:rsid w:val="00E61D83"/>
    <w:rsid w:val="00E64D28"/>
    <w:rsid w:val="00E723D6"/>
    <w:rsid w:val="00E91C49"/>
    <w:rsid w:val="00E93093"/>
    <w:rsid w:val="00EB5EF2"/>
    <w:rsid w:val="00EC0956"/>
    <w:rsid w:val="00EC54EB"/>
    <w:rsid w:val="00ED34CE"/>
    <w:rsid w:val="00EE765C"/>
    <w:rsid w:val="00EE7BED"/>
    <w:rsid w:val="00EF6B96"/>
    <w:rsid w:val="00EF7636"/>
    <w:rsid w:val="00F03192"/>
    <w:rsid w:val="00F11DD3"/>
    <w:rsid w:val="00F303CD"/>
    <w:rsid w:val="00F314DA"/>
    <w:rsid w:val="00F37860"/>
    <w:rsid w:val="00F4582E"/>
    <w:rsid w:val="00F64AE8"/>
    <w:rsid w:val="00F672F7"/>
    <w:rsid w:val="00F87535"/>
    <w:rsid w:val="00F95626"/>
    <w:rsid w:val="00FA6EF6"/>
    <w:rsid w:val="00FB586C"/>
    <w:rsid w:val="00FB69E7"/>
    <w:rsid w:val="00FC2FAE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288D"/>
  <w15:docId w15:val="{727E4C6E-92A4-4EFD-A18F-4BA30CE5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201D9C"/>
    <w:rPr>
      <w:sz w:val="24"/>
      <w:szCs w:val="24"/>
    </w:rPr>
  </w:style>
  <w:style w:type="character" w:customStyle="1" w:styleId="10">
    <w:name w:val="Основной текст Знак1"/>
    <w:uiPriority w:val="99"/>
    <w:rsid w:val="00D5258D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20">
    <w:name w:val="Основной текст (2)"/>
    <w:basedOn w:val="a0"/>
    <w:rsid w:val="00A806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a">
    <w:name w:val="Emphasis"/>
    <w:basedOn w:val="a0"/>
    <w:uiPriority w:val="20"/>
    <w:qFormat/>
    <w:rsid w:val="00E02D5E"/>
    <w:rPr>
      <w:i/>
      <w:iCs/>
    </w:rPr>
  </w:style>
  <w:style w:type="character" w:customStyle="1" w:styleId="WW8Num1z6">
    <w:name w:val="WW8Num1z6"/>
    <w:rsid w:val="006B0588"/>
  </w:style>
  <w:style w:type="paragraph" w:styleId="ab">
    <w:name w:val="List Paragraph"/>
    <w:basedOn w:val="a"/>
    <w:link w:val="ac"/>
    <w:uiPriority w:val="34"/>
    <w:qFormat/>
    <w:rsid w:val="00142B3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c">
    <w:name w:val="Абзац списка Знак"/>
    <w:link w:val="ab"/>
    <w:uiPriority w:val="34"/>
    <w:locked/>
    <w:rsid w:val="00142B38"/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rsid w:val="000B7CE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1">
    <w:name w:val="Основной текст1"/>
    <w:basedOn w:val="a0"/>
    <w:rsid w:val="00623F7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9">
    <w:name w:val="Без интервала Знак"/>
    <w:link w:val="a8"/>
    <w:uiPriority w:val="1"/>
    <w:locked/>
    <w:rsid w:val="00623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8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1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5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6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45;&#1076;&#1080;&#1085;&#1099;&#1081;&#1091;&#1088;&#1086;&#1082;.&#1076;&#1077;&#1090;&#1080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45;&#1076;&#1080;&#1085;&#1099;&#1081;&#1091;&#1088;&#1086;&#1082;.&#1076;&#1077;&#1090;&#108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c.admsurgu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7B98-86DE-4A4A-8E91-18E038BF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gai8</cp:lastModifiedBy>
  <cp:revision>8</cp:revision>
  <cp:lastPrinted>2019-11-11T09:56:00Z</cp:lastPrinted>
  <dcterms:created xsi:type="dcterms:W3CDTF">2021-04-15T04:17:00Z</dcterms:created>
  <dcterms:modified xsi:type="dcterms:W3CDTF">2021-06-24T11:28:00Z</dcterms:modified>
</cp:coreProperties>
</file>