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AC63F" w14:textId="77777777" w:rsidR="00952E97" w:rsidRPr="00952E97" w:rsidRDefault="00952E97" w:rsidP="00952E97">
      <w:pPr>
        <w:jc w:val="both"/>
        <w:rPr>
          <w:rFonts w:ascii="Times New Roman" w:hAnsi="Times New Roman" w:cs="Times New Roman"/>
          <w:sz w:val="28"/>
          <w:szCs w:val="28"/>
        </w:rPr>
      </w:pPr>
      <w:r w:rsidRPr="00952E97">
        <w:rPr>
          <w:rFonts w:ascii="Times New Roman" w:hAnsi="Times New Roman" w:cs="Times New Roman"/>
          <w:sz w:val="28"/>
          <w:szCs w:val="28"/>
        </w:rPr>
        <w:t xml:space="preserve"> Вебинар для учителей «Используем инструменты </w:t>
      </w:r>
      <w:proofErr w:type="spellStart"/>
      <w:r w:rsidRPr="00952E97">
        <w:rPr>
          <w:rFonts w:ascii="Times New Roman" w:hAnsi="Times New Roman" w:cs="Times New Roman"/>
          <w:sz w:val="28"/>
          <w:szCs w:val="28"/>
        </w:rPr>
        <w:t>Сферума</w:t>
      </w:r>
      <w:proofErr w:type="spellEnd"/>
      <w:r w:rsidRPr="00952E97">
        <w:rPr>
          <w:rFonts w:ascii="Times New Roman" w:hAnsi="Times New Roman" w:cs="Times New Roman"/>
          <w:sz w:val="28"/>
          <w:szCs w:val="28"/>
        </w:rPr>
        <w:t xml:space="preserve">: интерактивная доска». </w:t>
      </w:r>
    </w:p>
    <w:p w14:paraId="011A6F29" w14:textId="77777777" w:rsidR="00952E97" w:rsidRPr="00952E97" w:rsidRDefault="00952E97" w:rsidP="00952E97">
      <w:pPr>
        <w:jc w:val="both"/>
        <w:rPr>
          <w:rFonts w:ascii="Times New Roman" w:hAnsi="Times New Roman" w:cs="Times New Roman"/>
          <w:sz w:val="28"/>
          <w:szCs w:val="28"/>
        </w:rPr>
      </w:pPr>
      <w:r w:rsidRPr="00952E97">
        <w:rPr>
          <w:rFonts w:ascii="Times New Roman" w:hAnsi="Times New Roman" w:cs="Times New Roman"/>
          <w:sz w:val="28"/>
          <w:szCs w:val="28"/>
        </w:rPr>
        <w:t xml:space="preserve">На вебинаре «Используем инструменты </w:t>
      </w:r>
      <w:proofErr w:type="spellStart"/>
      <w:r w:rsidRPr="00952E97">
        <w:rPr>
          <w:rFonts w:ascii="Times New Roman" w:hAnsi="Times New Roman" w:cs="Times New Roman"/>
          <w:sz w:val="28"/>
          <w:szCs w:val="28"/>
        </w:rPr>
        <w:t>Сферума</w:t>
      </w:r>
      <w:proofErr w:type="spellEnd"/>
      <w:r w:rsidRPr="00952E97">
        <w:rPr>
          <w:rFonts w:ascii="Times New Roman" w:hAnsi="Times New Roman" w:cs="Times New Roman"/>
          <w:sz w:val="28"/>
          <w:szCs w:val="28"/>
        </w:rPr>
        <w:t xml:space="preserve">: интерактивная доска» вы узнаете больше о новой функции, а также познакомитесь с возможностями, которые даёт интерактивная доска для проектной деятельности и дистанционных уроков. Вебинар будет полезен всем педагогам, которые активно используют </w:t>
      </w:r>
      <w:proofErr w:type="spellStart"/>
      <w:r w:rsidRPr="00952E97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952E97">
        <w:rPr>
          <w:rFonts w:ascii="Times New Roman" w:hAnsi="Times New Roman" w:cs="Times New Roman"/>
          <w:sz w:val="28"/>
          <w:szCs w:val="28"/>
        </w:rPr>
        <w:t xml:space="preserve"> в работе. </w:t>
      </w:r>
    </w:p>
    <w:p w14:paraId="276F53CB" w14:textId="69D8DFF4" w:rsidR="00952E97" w:rsidRPr="00952E97" w:rsidRDefault="00952E97" w:rsidP="00952E97">
      <w:pPr>
        <w:jc w:val="both"/>
        <w:rPr>
          <w:rFonts w:ascii="Times New Roman" w:hAnsi="Times New Roman" w:cs="Times New Roman"/>
          <w:sz w:val="28"/>
          <w:szCs w:val="28"/>
        </w:rPr>
      </w:pPr>
      <w:r w:rsidRPr="00952E97">
        <w:rPr>
          <w:rFonts w:ascii="Times New Roman" w:hAnsi="Times New Roman" w:cs="Times New Roman"/>
          <w:sz w:val="28"/>
          <w:szCs w:val="28"/>
        </w:rPr>
        <w:t xml:space="preserve">Вы сможете подключиться к трансляции 24 октября в 15:00 по московскому времени. Присоединиться к встрече: </w:t>
      </w:r>
      <w:hyperlink r:id="rId4" w:history="1">
        <w:r w:rsidRPr="000C5417">
          <w:rPr>
            <w:rStyle w:val="a3"/>
            <w:rFonts w:ascii="Times New Roman" w:hAnsi="Times New Roman" w:cs="Times New Roman"/>
            <w:sz w:val="28"/>
            <w:szCs w:val="28"/>
          </w:rPr>
          <w:t>https://sferum.ru/?broadcast=- 207410829_456239399</w:t>
        </w:r>
      </w:hyperlink>
      <w:r w:rsidRPr="00952E9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EE9485" w14:textId="77777777" w:rsidR="00952E97" w:rsidRPr="00952E97" w:rsidRDefault="00952E97" w:rsidP="00952E97">
      <w:pPr>
        <w:jc w:val="both"/>
        <w:rPr>
          <w:rFonts w:ascii="Times New Roman" w:hAnsi="Times New Roman" w:cs="Times New Roman"/>
          <w:sz w:val="28"/>
          <w:szCs w:val="28"/>
        </w:rPr>
      </w:pPr>
      <w:r w:rsidRPr="00952E97">
        <w:rPr>
          <w:rFonts w:ascii="Times New Roman" w:hAnsi="Times New Roman" w:cs="Times New Roman"/>
          <w:sz w:val="28"/>
          <w:szCs w:val="28"/>
        </w:rPr>
        <w:t xml:space="preserve">Смотреть вебинар можно с компьютера или ноутбука. Если вы хотите писать в чат во время эфира, авторизуйтесь в своём учебном профиле </w:t>
      </w:r>
      <w:proofErr w:type="spellStart"/>
      <w:r w:rsidRPr="00952E97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952E97">
        <w:rPr>
          <w:rFonts w:ascii="Times New Roman" w:hAnsi="Times New Roman" w:cs="Times New Roman"/>
          <w:sz w:val="28"/>
          <w:szCs w:val="28"/>
        </w:rPr>
        <w:t xml:space="preserve"> через сайт sferum.ru. </w:t>
      </w:r>
    </w:p>
    <w:p w14:paraId="7F34095A" w14:textId="77777777" w:rsidR="00952E97" w:rsidRPr="00952E97" w:rsidRDefault="00952E97" w:rsidP="00952E97">
      <w:pPr>
        <w:jc w:val="both"/>
        <w:rPr>
          <w:rFonts w:ascii="Times New Roman" w:hAnsi="Times New Roman" w:cs="Times New Roman"/>
          <w:sz w:val="28"/>
          <w:szCs w:val="28"/>
        </w:rPr>
      </w:pPr>
      <w:r w:rsidRPr="00952E97">
        <w:rPr>
          <w:rFonts w:ascii="Times New Roman" w:hAnsi="Times New Roman" w:cs="Times New Roman"/>
          <w:sz w:val="28"/>
          <w:szCs w:val="28"/>
        </w:rPr>
        <w:t xml:space="preserve">Вебинар для учителей «Используем инструменты </w:t>
      </w:r>
      <w:proofErr w:type="spellStart"/>
      <w:r w:rsidRPr="00952E97">
        <w:rPr>
          <w:rFonts w:ascii="Times New Roman" w:hAnsi="Times New Roman" w:cs="Times New Roman"/>
          <w:sz w:val="28"/>
          <w:szCs w:val="28"/>
        </w:rPr>
        <w:t>Сферума</w:t>
      </w:r>
      <w:proofErr w:type="spellEnd"/>
      <w:r w:rsidRPr="00952E97">
        <w:rPr>
          <w:rFonts w:ascii="Times New Roman" w:hAnsi="Times New Roman" w:cs="Times New Roman"/>
          <w:sz w:val="28"/>
          <w:szCs w:val="28"/>
        </w:rPr>
        <w:t xml:space="preserve">: сессионные залы». </w:t>
      </w:r>
    </w:p>
    <w:p w14:paraId="62634332" w14:textId="77777777" w:rsidR="00952E97" w:rsidRPr="00952E97" w:rsidRDefault="00952E97" w:rsidP="00952E97">
      <w:pPr>
        <w:jc w:val="both"/>
        <w:rPr>
          <w:rFonts w:ascii="Times New Roman" w:hAnsi="Times New Roman" w:cs="Times New Roman"/>
          <w:sz w:val="28"/>
          <w:szCs w:val="28"/>
        </w:rPr>
      </w:pPr>
      <w:r w:rsidRPr="00952E97">
        <w:rPr>
          <w:rFonts w:ascii="Times New Roman" w:hAnsi="Times New Roman" w:cs="Times New Roman"/>
          <w:sz w:val="28"/>
          <w:szCs w:val="28"/>
        </w:rPr>
        <w:t xml:space="preserve">На вебинаре «Используем инструменты </w:t>
      </w:r>
      <w:proofErr w:type="spellStart"/>
      <w:r w:rsidRPr="00952E97">
        <w:rPr>
          <w:rFonts w:ascii="Times New Roman" w:hAnsi="Times New Roman" w:cs="Times New Roman"/>
          <w:sz w:val="28"/>
          <w:szCs w:val="28"/>
        </w:rPr>
        <w:t>Сферума</w:t>
      </w:r>
      <w:proofErr w:type="spellEnd"/>
      <w:r w:rsidRPr="00952E97">
        <w:rPr>
          <w:rFonts w:ascii="Times New Roman" w:hAnsi="Times New Roman" w:cs="Times New Roman"/>
          <w:sz w:val="28"/>
          <w:szCs w:val="28"/>
        </w:rPr>
        <w:t xml:space="preserve">: сессионные залы» вы узнаете больше о новой функции, а также на примерах увидите, какие возможности дают сессионные залы для дистанционных уроков. Вебинар будет полезен всем педагогам, которые активно используют </w:t>
      </w:r>
      <w:proofErr w:type="spellStart"/>
      <w:r w:rsidRPr="00952E97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952E97">
        <w:rPr>
          <w:rFonts w:ascii="Times New Roman" w:hAnsi="Times New Roman" w:cs="Times New Roman"/>
          <w:sz w:val="28"/>
          <w:szCs w:val="28"/>
        </w:rPr>
        <w:t xml:space="preserve"> в работе. </w:t>
      </w:r>
    </w:p>
    <w:p w14:paraId="3369064D" w14:textId="343C7EED" w:rsidR="003E539A" w:rsidRPr="00952E97" w:rsidRDefault="00952E97" w:rsidP="00952E97">
      <w:pPr>
        <w:jc w:val="both"/>
        <w:rPr>
          <w:rFonts w:ascii="Times New Roman" w:hAnsi="Times New Roman" w:cs="Times New Roman"/>
          <w:sz w:val="28"/>
          <w:szCs w:val="28"/>
        </w:rPr>
      </w:pPr>
      <w:r w:rsidRPr="00952E97">
        <w:rPr>
          <w:rFonts w:ascii="Times New Roman" w:hAnsi="Times New Roman" w:cs="Times New Roman"/>
          <w:sz w:val="28"/>
          <w:szCs w:val="28"/>
        </w:rPr>
        <w:t xml:space="preserve">Вы сможете подключиться к трансляции 25 октября в 15:00 по московскому времени. Присоединиться к встрече: </w:t>
      </w:r>
      <w:hyperlink r:id="rId5" w:history="1">
        <w:r w:rsidRPr="000C5417">
          <w:rPr>
            <w:rStyle w:val="a3"/>
            <w:rFonts w:ascii="Times New Roman" w:hAnsi="Times New Roman" w:cs="Times New Roman"/>
            <w:sz w:val="28"/>
            <w:szCs w:val="28"/>
          </w:rPr>
          <w:t>https://sferum.ru/?broadcast=-207410829_456239400</w:t>
        </w:r>
      </w:hyperlink>
      <w:r w:rsidRPr="00952E97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3E539A" w:rsidRPr="00952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97"/>
    <w:rsid w:val="00095771"/>
    <w:rsid w:val="000C5417"/>
    <w:rsid w:val="000E091B"/>
    <w:rsid w:val="003E539A"/>
    <w:rsid w:val="0095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13E97"/>
  <w15:chartTrackingRefBased/>
  <w15:docId w15:val="{4BC3F9DB-1B54-41F9-AB50-8EAADC5E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541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C5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erum.ru/?broadcast=-207410829_456239400" TargetMode="External"/><Relationship Id="rId4" Type="http://schemas.openxmlformats.org/officeDocument/2006/relationships/hyperlink" Target="https://sferum.ru/?broadcast=-%20207410829_4562393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Афанасьевна Зайцева</dc:creator>
  <cp:keywords/>
  <dc:description/>
  <cp:lastModifiedBy>Светлана Афанасьевна Зайцева</cp:lastModifiedBy>
  <cp:revision>4</cp:revision>
  <dcterms:created xsi:type="dcterms:W3CDTF">2023-10-17T07:34:00Z</dcterms:created>
  <dcterms:modified xsi:type="dcterms:W3CDTF">2023-10-18T12:05:00Z</dcterms:modified>
</cp:coreProperties>
</file>