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BF2" w:rsidRPr="00243B54" w:rsidRDefault="00243B54" w:rsidP="008B7BF2">
      <w:pPr>
        <w:jc w:val="center"/>
        <w:rPr>
          <w:b/>
          <w:i/>
          <w:sz w:val="28"/>
          <w:szCs w:val="28"/>
        </w:rPr>
      </w:pPr>
      <w:r w:rsidRPr="00243B54">
        <w:rPr>
          <w:b/>
          <w:i/>
          <w:sz w:val="28"/>
          <w:szCs w:val="28"/>
        </w:rPr>
        <w:t xml:space="preserve">Паспорт </w:t>
      </w:r>
      <w:r w:rsidR="008B7BF2" w:rsidRPr="00243B54">
        <w:rPr>
          <w:b/>
          <w:i/>
          <w:sz w:val="28"/>
          <w:szCs w:val="28"/>
        </w:rPr>
        <w:t xml:space="preserve"> Программы</w:t>
      </w:r>
    </w:p>
    <w:p w:rsidR="008B7BF2" w:rsidRDefault="008B7BF2" w:rsidP="008B7BF2"/>
    <w:tbl>
      <w:tblPr>
        <w:tblW w:w="0" w:type="auto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364"/>
        <w:gridCol w:w="7317"/>
      </w:tblGrid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Наименование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 w:rsidP="00243B54">
            <w:pPr>
              <w:rPr>
                <w:b/>
              </w:rPr>
            </w:pPr>
            <w:r>
              <w:rPr>
                <w:b/>
                <w:i/>
              </w:rPr>
              <w:t>«Создание системы профессиональной  ориентации учащихся</w:t>
            </w:r>
            <w:r w:rsidR="00243B54">
              <w:rPr>
                <w:b/>
                <w:i/>
              </w:rPr>
              <w:t xml:space="preserve"> общеобразовательной школы</w:t>
            </w:r>
            <w:r>
              <w:rPr>
                <w:b/>
                <w:i/>
              </w:rPr>
              <w:t>»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Основные разработчики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9F6B7E" w:rsidP="009F6B7E">
            <w:pPr>
              <w:ind w:firstLine="216"/>
            </w:pPr>
            <w:r>
              <w:t>Шиндяпина Ирина А</w:t>
            </w:r>
            <w:r w:rsidR="00243B54">
              <w:t xml:space="preserve">натольевна, заместитель директора по учебно-воспитательной работе </w:t>
            </w:r>
            <w:r>
              <w:t xml:space="preserve">муниципального бюджетного общеобразовательного учреждения средней общеобразовательной школы № 7 города Сургута </w:t>
            </w:r>
            <w:r w:rsidR="008B7BF2">
              <w:t>Ханты-Мансийского автономного округа-Югры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Основная проблема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 w:rsidP="009F6B7E">
            <w:pPr>
              <w:ind w:firstLine="216"/>
            </w:pPr>
            <w:r>
              <w:t xml:space="preserve">Низкий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профессионального выбора старшеклассников, трудности в выборе профессии.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Основные цели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 w:rsidP="009F6B7E">
            <w:pPr>
              <w:spacing w:before="100" w:beforeAutospacing="1" w:after="100" w:afterAutospacing="1"/>
              <w:ind w:firstLine="216"/>
            </w:pPr>
            <w:r>
              <w:t>Создание системы профессиональной ориентации учащихся, которая затронет все ступени образования школы, всю управленческую структуру школы, все ее блоки,   и приведет к осознанному зрелому выбору дальнейшего жизненного пути учеником  с последующей его успешной адаптацией; создание условий для реализации Концепции профильного обучения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Основные задачи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 w:rsidP="009F6B7E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proofErr w:type="gramStart"/>
            <w:r>
              <w:t xml:space="preserve">выработка стратегии по ресурсному (идейному, кадровому, финансовому, материально-техническому, психолого-педагогическому, научно-методическому, организационному, информационному) обеспечению реализации Программы; </w:t>
            </w:r>
            <w:proofErr w:type="gramEnd"/>
          </w:p>
          <w:p w:rsidR="008B7BF2" w:rsidRDefault="008B7BF2" w:rsidP="009F6B7E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 xml:space="preserve">разработка комплекса нормативной документации; </w:t>
            </w:r>
          </w:p>
          <w:p w:rsidR="008B7BF2" w:rsidRDefault="008B7BF2" w:rsidP="009F6B7E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>экспериментальная апробация моделей профессиональной ориентации в 1-11 классах;</w:t>
            </w:r>
          </w:p>
          <w:p w:rsidR="008B7BF2" w:rsidRDefault="008B7BF2" w:rsidP="009F6B7E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>
              <w:t xml:space="preserve">развитие системы работы с классными руководителями; </w:t>
            </w:r>
          </w:p>
          <w:p w:rsidR="008B7BF2" w:rsidRDefault="008B7BF2" w:rsidP="009F6B7E">
            <w:pPr>
              <w:numPr>
                <w:ilvl w:val="0"/>
                <w:numId w:val="1"/>
              </w:numPr>
            </w:pPr>
            <w:r>
              <w:t xml:space="preserve">изучение существующих образовательных программ на </w:t>
            </w:r>
            <w:proofErr w:type="spellStart"/>
            <w:r>
              <w:t>профкомпонент</w:t>
            </w:r>
            <w:proofErr w:type="spellEnd"/>
            <w:r>
              <w:t xml:space="preserve"> и разработка новых образовательных программ, адекватных идеям профориентации;</w:t>
            </w:r>
          </w:p>
          <w:p w:rsidR="008B7BF2" w:rsidRDefault="008B7BF2" w:rsidP="009F6B7E">
            <w:pPr>
              <w:numPr>
                <w:ilvl w:val="0"/>
                <w:numId w:val="1"/>
              </w:numPr>
            </w:pPr>
            <w:r>
              <w:t>изменение системы работы классного руководителя, тесное взаимодействие на уровне «</w:t>
            </w:r>
            <w:proofErr w:type="gramStart"/>
            <w:r>
              <w:t>школа-родители</w:t>
            </w:r>
            <w:proofErr w:type="gramEnd"/>
            <w:r>
              <w:t>»;</w:t>
            </w:r>
          </w:p>
          <w:p w:rsidR="008B7BF2" w:rsidRDefault="008B7BF2" w:rsidP="009F6B7E">
            <w:pPr>
              <w:numPr>
                <w:ilvl w:val="0"/>
                <w:numId w:val="1"/>
              </w:numPr>
            </w:pPr>
            <w:r>
              <w:t>совершенствование системы психолого-педагогической поддержки учащихся;</w:t>
            </w:r>
          </w:p>
          <w:p w:rsidR="008B7BF2" w:rsidRDefault="008B7BF2" w:rsidP="009F6B7E">
            <w:pPr>
              <w:numPr>
                <w:ilvl w:val="0"/>
                <w:numId w:val="1"/>
              </w:numPr>
            </w:pPr>
            <w:r>
              <w:t>совершенствование системы воспитательной работы;</w:t>
            </w:r>
          </w:p>
          <w:p w:rsidR="008B7BF2" w:rsidRDefault="008B7BF2" w:rsidP="009F6B7E">
            <w:pPr>
              <w:numPr>
                <w:ilvl w:val="0"/>
                <w:numId w:val="1"/>
              </w:numPr>
            </w:pPr>
            <w:r>
              <w:t>информатизация школьного пространства.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F63991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И</w:t>
            </w:r>
            <w:r w:rsidR="008B7BF2">
              <w:rPr>
                <w:b/>
                <w:i/>
              </w:rPr>
              <w:t>сточники финансирования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 w:rsidP="009F6B7E">
            <w:pPr>
              <w:pStyle w:val="2"/>
              <w:ind w:firstLine="708"/>
            </w:pPr>
            <w:bookmarkStart w:id="0" w:name="_GoBack"/>
            <w:bookmarkEnd w:id="0"/>
            <w:r>
              <w:rPr>
                <w:sz w:val="24"/>
              </w:rPr>
              <w:t>Бюджетные, внебюджетные средства (платные образовательные услуги, спонсорская помощь, пожертвования Родительских ассоциаций, гранты, полученные от участия школы в различных проектах).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Сроки и этапы реализации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243B54" w:rsidP="009F6B7E">
            <w:pPr>
              <w:pStyle w:val="a3"/>
              <w:spacing w:before="0" w:beforeAutospacing="0" w:after="0" w:afterAutospacing="0"/>
            </w:pPr>
            <w:r>
              <w:t>Программа рассчитана на 2011-2015</w:t>
            </w:r>
            <w:r w:rsidR="008B7BF2">
              <w:t xml:space="preserve"> г.г. </w:t>
            </w:r>
          </w:p>
          <w:p w:rsidR="008B7BF2" w:rsidRDefault="00243B54" w:rsidP="009F6B7E">
            <w:pPr>
              <w:pStyle w:val="a3"/>
              <w:spacing w:before="0" w:beforeAutospacing="0" w:after="0" w:afterAutospacing="0"/>
            </w:pPr>
            <w:r>
              <w:t>I этап - 2011-2012</w:t>
            </w:r>
            <w:r w:rsidR="008B7BF2">
              <w:t xml:space="preserve"> гг. - Подготовительный</w:t>
            </w:r>
          </w:p>
          <w:p w:rsidR="008B7BF2" w:rsidRDefault="00243B54" w:rsidP="009F6B7E">
            <w:pPr>
              <w:pStyle w:val="a3"/>
              <w:spacing w:before="0" w:beforeAutospacing="0" w:after="0" w:afterAutospacing="0"/>
            </w:pPr>
            <w:r>
              <w:t>II этап - 2012-2013</w:t>
            </w:r>
            <w:r w:rsidR="008B7BF2">
              <w:t xml:space="preserve"> гг. - Внедренческий</w:t>
            </w:r>
          </w:p>
          <w:p w:rsidR="008B7BF2" w:rsidRDefault="00243B54" w:rsidP="009F6B7E">
            <w:pPr>
              <w:pStyle w:val="a3"/>
              <w:spacing w:before="0" w:beforeAutospacing="0" w:after="0" w:afterAutospacing="0"/>
            </w:pPr>
            <w:r>
              <w:t>III этап - 2013-2015</w:t>
            </w:r>
            <w:r w:rsidR="008B7BF2">
              <w:t xml:space="preserve"> гг. - Освоения в широкой практике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Система организации </w:t>
            </w:r>
            <w:proofErr w:type="gramStart"/>
            <w:r>
              <w:rPr>
                <w:b/>
                <w:i/>
              </w:rPr>
              <w:t>контроля за</w:t>
            </w:r>
            <w:proofErr w:type="gramEnd"/>
            <w:r>
              <w:rPr>
                <w:b/>
                <w:i/>
              </w:rPr>
              <w:t xml:space="preserve"> исполнением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 w:rsidP="009F6B7E">
            <w:pPr>
              <w:ind w:firstLine="216"/>
            </w:pPr>
            <w:proofErr w:type="gramStart"/>
            <w:r>
              <w:t>Контроль за</w:t>
            </w:r>
            <w:proofErr w:type="gramEnd"/>
            <w:r>
              <w:t xml:space="preserve"> исполнением Программы </w:t>
            </w:r>
            <w:r w:rsidR="00243B54">
              <w:t xml:space="preserve">муниципального бюджетного общеобразовательного учреждения средней общеобразовательной школы № 7 </w:t>
            </w:r>
            <w:r>
              <w:t xml:space="preserve">осуществляет администрация ОУ в пределах своих полномочий и в соответствии с законодательством, локальными актами школы. </w:t>
            </w:r>
          </w:p>
          <w:p w:rsidR="008B7BF2" w:rsidRDefault="008B7BF2" w:rsidP="009F6B7E">
            <w:pPr>
              <w:ind w:firstLine="216"/>
            </w:pPr>
            <w:r>
              <w:t>По итогам каждого года реализации Программы оформляется отчет об итогах выполнения Программы.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243B54">
            <w:pPr>
              <w:spacing w:before="100" w:beforeAutospacing="1" w:after="100" w:afterAutospacing="1"/>
              <w:ind w:left="360"/>
            </w:pPr>
            <w:r>
              <w:t>По сравнению с 2011</w:t>
            </w:r>
            <w:r w:rsidR="008B7BF2">
              <w:t xml:space="preserve"> годом к концу срока реализации Программы планируется:</w:t>
            </w:r>
          </w:p>
          <w:p w:rsidR="008B7BF2" w:rsidRDefault="008B7BF2" w:rsidP="003733BB">
            <w:pPr>
              <w:numPr>
                <w:ilvl w:val="0"/>
                <w:numId w:val="2"/>
              </w:numPr>
              <w:tabs>
                <w:tab w:val="clear" w:pos="360"/>
                <w:tab w:val="num" w:pos="756"/>
              </w:tabs>
              <w:spacing w:before="100" w:beforeAutospacing="1" w:after="100" w:afterAutospacing="1"/>
              <w:ind w:left="756"/>
            </w:pPr>
            <w:r>
              <w:t>функционирование педагогической системы профессиональной ориентации учащихся общеобразовательной школы, ведущая к подготовке такого выпускника школы, который может сделать правильный (зрелый) выбор своего будущего направления в жизни, хорошо ориентируется на рынке профессий, имеет четко определенные профессиональные планы, умеет адаптироваться в меняющихся условиях;</w:t>
            </w:r>
          </w:p>
          <w:p w:rsidR="008B7BF2" w:rsidRDefault="008B7BF2" w:rsidP="003733BB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 xml:space="preserve">информированность обучающихся, их родителей о вариантах профильного обучения, дальнейшего продолжения образования, жизненного, социального и профессионального самоопределения; </w:t>
            </w:r>
          </w:p>
          <w:p w:rsidR="008B7BF2" w:rsidRDefault="008B7BF2" w:rsidP="003733BB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proofErr w:type="spellStart"/>
            <w:r>
              <w:t>сформированность</w:t>
            </w:r>
            <w:proofErr w:type="spellEnd"/>
            <w:r>
              <w:t xml:space="preserve"> у большинства учащихся 9-11 классов навыков самостоятельного освоения образовательного материала, востребованного в профильном обучении; </w:t>
            </w:r>
          </w:p>
          <w:p w:rsidR="008B7BF2" w:rsidRDefault="008B7BF2" w:rsidP="003733BB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 xml:space="preserve">выстроенная система дистанционного образования (количество учащихся, охваченных данным направлением не ниже 10%); </w:t>
            </w:r>
          </w:p>
          <w:p w:rsidR="008B7BF2" w:rsidRDefault="008B7BF2" w:rsidP="003733BB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 xml:space="preserve">развитость системы координирующей деятельности при взаимодействии с различными организациями, </w:t>
            </w:r>
            <w:proofErr w:type="gramStart"/>
            <w:r>
              <w:t>способствующего</w:t>
            </w:r>
            <w:proofErr w:type="gramEnd"/>
            <w:r>
              <w:t xml:space="preserve"> развитию склонностей, способностей и интересов детей, </w:t>
            </w:r>
          </w:p>
          <w:p w:rsidR="008B7BF2" w:rsidRDefault="008B7BF2" w:rsidP="003733BB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 xml:space="preserve">качественные изменения в системе управления </w:t>
            </w:r>
            <w:r w:rsidR="00243B54">
              <w:t>образовательным процессом в ОУ</w:t>
            </w:r>
            <w:r>
              <w:t xml:space="preserve">, </w:t>
            </w:r>
          </w:p>
          <w:p w:rsidR="008B7BF2" w:rsidRDefault="008B7BF2" w:rsidP="003733BB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 xml:space="preserve">качественные изменения в профессиональной компетенции педагогов, </w:t>
            </w:r>
          </w:p>
          <w:p w:rsidR="008B7BF2" w:rsidRDefault="008B7BF2" w:rsidP="003733BB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позитивная динамика во взаимодействии ОУ с родителями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у</w:t>
            </w:r>
            <w:proofErr w:type="gramEnd"/>
            <w:r>
              <w:t>ровень удовлетворенности организацией УВП в школе до 95%);</w:t>
            </w:r>
          </w:p>
          <w:p w:rsidR="008B7BF2" w:rsidRDefault="008B7BF2" w:rsidP="00243B54">
            <w:pPr>
              <w:numPr>
                <w:ilvl w:val="0"/>
                <w:numId w:val="3"/>
              </w:numPr>
              <w:spacing w:before="100" w:beforeAutospacing="1" w:after="100" w:afterAutospacing="1"/>
            </w:pPr>
            <w:r>
              <w:t>действующая система мониторинга по основным показателям</w:t>
            </w:r>
            <w:r w:rsidR="00243B54">
              <w:t xml:space="preserve"> Программы</w:t>
            </w:r>
            <w:r>
              <w:t>.</w:t>
            </w:r>
          </w:p>
        </w:tc>
      </w:tr>
      <w:tr w:rsidR="008B7BF2" w:rsidTr="008B7BF2">
        <w:trPr>
          <w:tblCellSpacing w:w="20" w:type="dxa"/>
        </w:trPr>
        <w:tc>
          <w:tcPr>
            <w:tcW w:w="2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Перспектива распространения Программы</w:t>
            </w:r>
          </w:p>
        </w:tc>
        <w:tc>
          <w:tcPr>
            <w:tcW w:w="7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B7BF2" w:rsidRDefault="008B7BF2" w:rsidP="009F6B7E">
            <w:pPr>
              <w:ind w:firstLine="708"/>
            </w:pPr>
            <w:r>
              <w:t>Программа технологична, легко переносится в нужную образовательную систему.</w:t>
            </w:r>
          </w:p>
        </w:tc>
      </w:tr>
    </w:tbl>
    <w:p w:rsidR="00275A05" w:rsidRDefault="00275A05"/>
    <w:sectPr w:rsidR="00275A05" w:rsidSect="00275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729C8"/>
    <w:multiLevelType w:val="multilevel"/>
    <w:tmpl w:val="423C5F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7E3965"/>
    <w:multiLevelType w:val="hybridMultilevel"/>
    <w:tmpl w:val="3A0896C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AC39B8"/>
    <w:multiLevelType w:val="hybridMultilevel"/>
    <w:tmpl w:val="F4D888E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7BF2"/>
    <w:rsid w:val="00220A51"/>
    <w:rsid w:val="00243B54"/>
    <w:rsid w:val="00275A05"/>
    <w:rsid w:val="00293A0B"/>
    <w:rsid w:val="00327B53"/>
    <w:rsid w:val="00362AC8"/>
    <w:rsid w:val="006E1ADC"/>
    <w:rsid w:val="008B7BF2"/>
    <w:rsid w:val="00965105"/>
    <w:rsid w:val="009F6B7E"/>
    <w:rsid w:val="00F63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BF2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B7BF2"/>
    <w:pPr>
      <w:spacing w:before="100" w:beforeAutospacing="1" w:after="100" w:afterAutospacing="1"/>
    </w:pPr>
  </w:style>
  <w:style w:type="paragraph" w:styleId="2">
    <w:name w:val="Body Text 2"/>
    <w:basedOn w:val="a"/>
    <w:link w:val="20"/>
    <w:unhideWhenUsed/>
    <w:rsid w:val="008B7BF2"/>
    <w:pPr>
      <w:tabs>
        <w:tab w:val="left" w:pos="0"/>
      </w:tabs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8B7BF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9</cp:revision>
  <cp:lastPrinted>2011-10-04T03:33:00Z</cp:lastPrinted>
  <dcterms:created xsi:type="dcterms:W3CDTF">2011-10-03T04:24:00Z</dcterms:created>
  <dcterms:modified xsi:type="dcterms:W3CDTF">2012-09-14T06:38:00Z</dcterms:modified>
</cp:coreProperties>
</file>