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5032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67"/>
        <w:gridCol w:w="1843"/>
        <w:gridCol w:w="567"/>
        <w:gridCol w:w="1984"/>
        <w:gridCol w:w="71"/>
      </w:tblGrid>
      <w:tr w:rsidR="005B423F" w:rsidRPr="008B1546" w:rsidTr="004525DF">
        <w:trPr>
          <w:trHeight w:val="312"/>
        </w:trPr>
        <w:tc>
          <w:tcPr>
            <w:tcW w:w="5032" w:type="dxa"/>
            <w:gridSpan w:val="5"/>
            <w:hideMark/>
          </w:tcPr>
          <w:p w:rsidR="005B423F" w:rsidRPr="00E603F6" w:rsidRDefault="005B423F" w:rsidP="00452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6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к письму </w:t>
            </w:r>
          </w:p>
        </w:tc>
      </w:tr>
      <w:tr w:rsidR="005B423F" w:rsidRPr="00E603F6" w:rsidTr="004525DF">
        <w:trPr>
          <w:gridAfter w:val="1"/>
          <w:wAfter w:w="71" w:type="dxa"/>
          <w:trHeight w:val="287"/>
        </w:trPr>
        <w:tc>
          <w:tcPr>
            <w:tcW w:w="567" w:type="dxa"/>
            <w:hideMark/>
          </w:tcPr>
          <w:p w:rsidR="005B423F" w:rsidRPr="00E603F6" w:rsidRDefault="005B423F" w:rsidP="004525DF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603F6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B423F" w:rsidRPr="00E603F6" w:rsidRDefault="005B423F" w:rsidP="004525DF">
            <w:pPr>
              <w:ind w:right="31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B423F" w:rsidRPr="00E603F6" w:rsidRDefault="005B423F" w:rsidP="00452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3F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B423F" w:rsidRPr="00E603F6" w:rsidRDefault="005B423F" w:rsidP="00452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3FCD" w:rsidRPr="005B423F" w:rsidRDefault="00983FCD" w:rsidP="005800EF">
      <w:pPr>
        <w:tabs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4C0F74" w:rsidRPr="002D1AE0" w:rsidRDefault="004C0F74" w:rsidP="005800EF">
      <w:pPr>
        <w:tabs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D1AE0">
        <w:rPr>
          <w:rFonts w:ascii="Times New Roman" w:hAnsi="Times New Roman" w:cs="Times New Roman"/>
          <w:bCs/>
          <w:sz w:val="28"/>
          <w:szCs w:val="28"/>
        </w:rPr>
        <w:t>Положение о конкурсе методических разработок по математике</w:t>
      </w:r>
    </w:p>
    <w:p w:rsidR="004C0F74" w:rsidRDefault="004C0F74" w:rsidP="005800EF">
      <w:pPr>
        <w:tabs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83FCD">
        <w:rPr>
          <w:rFonts w:ascii="Times New Roman" w:hAnsi="Times New Roman" w:cs="Times New Roman"/>
          <w:bCs/>
          <w:sz w:val="28"/>
          <w:szCs w:val="28"/>
        </w:rPr>
        <w:t>«</w:t>
      </w:r>
      <w:r w:rsidR="001B17DC" w:rsidRPr="00983FCD">
        <w:rPr>
          <w:rFonts w:ascii="Times New Roman" w:hAnsi="Times New Roman" w:cs="Times New Roman"/>
          <w:bCs/>
          <w:sz w:val="28"/>
          <w:szCs w:val="28"/>
        </w:rPr>
        <w:t>Педагогическая находка</w:t>
      </w:r>
      <w:r w:rsidR="00F8543B">
        <w:rPr>
          <w:rFonts w:ascii="Times New Roman" w:hAnsi="Times New Roman" w:cs="Times New Roman"/>
          <w:bCs/>
          <w:sz w:val="28"/>
          <w:szCs w:val="28"/>
        </w:rPr>
        <w:t>–202</w:t>
      </w:r>
      <w:r w:rsidR="004E20F0">
        <w:rPr>
          <w:rFonts w:ascii="Times New Roman" w:hAnsi="Times New Roman" w:cs="Times New Roman"/>
          <w:bCs/>
          <w:sz w:val="28"/>
          <w:szCs w:val="28"/>
        </w:rPr>
        <w:t>1</w:t>
      </w:r>
      <w:r w:rsidRPr="00983FCD">
        <w:rPr>
          <w:rFonts w:ascii="Times New Roman" w:hAnsi="Times New Roman" w:cs="Times New Roman"/>
          <w:bCs/>
          <w:sz w:val="28"/>
          <w:szCs w:val="28"/>
        </w:rPr>
        <w:t>»</w:t>
      </w:r>
    </w:p>
    <w:p w:rsidR="00170849" w:rsidRPr="005B423F" w:rsidRDefault="00170849" w:rsidP="005800EF">
      <w:pPr>
        <w:tabs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2D58E3" w:rsidRDefault="0029506A" w:rsidP="005800EF">
      <w:pPr>
        <w:widowControl w:val="0"/>
        <w:tabs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1. </w:t>
      </w:r>
      <w:r w:rsidR="002D58E3" w:rsidRPr="002D1AE0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Общие положения</w:t>
      </w:r>
    </w:p>
    <w:p w:rsidR="00983FCD" w:rsidRDefault="00983FCD" w:rsidP="005800EF">
      <w:pPr>
        <w:widowControl w:val="0"/>
        <w:tabs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1.1. </w:t>
      </w:r>
      <w:proofErr w:type="gramStart"/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К</w:t>
      </w:r>
      <w:r w:rsidR="00D10EFF" w:rsidRPr="00D10EFF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онкурс методических разработок по математике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</w:t>
      </w:r>
      <w:r w:rsidR="00D10EFF" w:rsidRPr="00D10EFF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«Педагогическая находка</w:t>
      </w:r>
      <w:r w:rsidR="00013B25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–202</w:t>
      </w:r>
      <w:r w:rsidR="006F5892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1</w:t>
      </w:r>
      <w:r w:rsidR="00D10EFF" w:rsidRPr="00D10EFF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» (далее – Конкурс) организован в рамках реализации </w:t>
      </w:r>
      <w:r w:rsidR="00B867E0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Федеральных государственных образовательных стандартов</w:t>
      </w:r>
      <w:r w:rsidR="00573F3C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общего образования</w:t>
      </w:r>
      <w:r w:rsidR="00B867E0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, Концепции развития математического образовани</w:t>
      </w:r>
      <w:r w:rsidR="00D10EFF" w:rsidRPr="00D10EFF">
        <w:rPr>
          <w:rFonts w:ascii="Times New Roman" w:hAnsi="Times New Roman" w:cs="Times New Roman"/>
          <w:sz w:val="28"/>
          <w:szCs w:val="28"/>
        </w:rPr>
        <w:t xml:space="preserve">я в Российской Федерации, утвержденной  распоряжением Правительства России от 24.12.2013 </w:t>
      </w:r>
      <w:r w:rsidR="006A34D1">
        <w:rPr>
          <w:rFonts w:ascii="Times New Roman" w:hAnsi="Times New Roman" w:cs="Times New Roman"/>
          <w:sz w:val="28"/>
          <w:szCs w:val="28"/>
        </w:rPr>
        <w:br/>
      </w:r>
      <w:r w:rsidR="00D10EFF" w:rsidRPr="00D10EFF">
        <w:rPr>
          <w:rFonts w:ascii="Times New Roman" w:hAnsi="Times New Roman" w:cs="Times New Roman"/>
          <w:sz w:val="28"/>
          <w:szCs w:val="28"/>
        </w:rPr>
        <w:t>№ 2506-р,</w:t>
      </w:r>
      <w:r w:rsidR="00E1201D">
        <w:rPr>
          <w:rFonts w:ascii="Times New Roman" w:hAnsi="Times New Roman" w:cs="Times New Roman"/>
          <w:sz w:val="28"/>
          <w:szCs w:val="28"/>
        </w:rPr>
        <w:t xml:space="preserve"> </w:t>
      </w:r>
      <w:r w:rsidR="00D10EFF" w:rsidRPr="00D10EFF">
        <w:rPr>
          <w:rFonts w:ascii="Times New Roman" w:hAnsi="Times New Roman" w:cs="Times New Roman"/>
          <w:sz w:val="28"/>
          <w:szCs w:val="28"/>
        </w:rPr>
        <w:t>Концепции математического образова</w:t>
      </w:r>
      <w:bookmarkStart w:id="0" w:name="_GoBack"/>
      <w:bookmarkEnd w:id="0"/>
      <w:r w:rsidR="00D10EFF" w:rsidRPr="00D10EFF">
        <w:rPr>
          <w:rFonts w:ascii="Times New Roman" w:hAnsi="Times New Roman" w:cs="Times New Roman"/>
          <w:sz w:val="28"/>
          <w:szCs w:val="28"/>
        </w:rPr>
        <w:t xml:space="preserve">ния в Ханты-Мансийском автономном округе – Югре, утвержденной приказом Департамента образования </w:t>
      </w:r>
      <w:r w:rsidR="006A34D1">
        <w:rPr>
          <w:rFonts w:ascii="Times New Roman" w:hAnsi="Times New Roman" w:cs="Times New Roman"/>
          <w:sz w:val="28"/>
          <w:szCs w:val="28"/>
        </w:rPr>
        <w:br/>
      </w:r>
      <w:r w:rsidR="00D10EFF" w:rsidRPr="00D10EFF">
        <w:rPr>
          <w:rFonts w:ascii="Times New Roman" w:hAnsi="Times New Roman" w:cs="Times New Roman"/>
          <w:sz w:val="28"/>
          <w:szCs w:val="28"/>
        </w:rPr>
        <w:t>и молодежной политики Ханты-Мансийского автономного ок</w:t>
      </w:r>
      <w:r w:rsidR="00C35EDB">
        <w:rPr>
          <w:rFonts w:ascii="Times New Roman" w:hAnsi="Times New Roman" w:cs="Times New Roman"/>
          <w:sz w:val="28"/>
          <w:szCs w:val="28"/>
        </w:rPr>
        <w:t xml:space="preserve">руга – Югры </w:t>
      </w:r>
      <w:r w:rsidR="006A34D1">
        <w:rPr>
          <w:rFonts w:ascii="Times New Roman" w:hAnsi="Times New Roman" w:cs="Times New Roman"/>
          <w:sz w:val="28"/>
          <w:szCs w:val="28"/>
        </w:rPr>
        <w:br/>
      </w:r>
      <w:r w:rsidR="00C35EDB">
        <w:rPr>
          <w:rFonts w:ascii="Times New Roman" w:hAnsi="Times New Roman" w:cs="Times New Roman"/>
          <w:sz w:val="28"/>
          <w:szCs w:val="28"/>
        </w:rPr>
        <w:t>от 27.06.2013 № 676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.</w:t>
      </w:r>
      <w:proofErr w:type="gramEnd"/>
    </w:p>
    <w:p w:rsidR="0029506A" w:rsidRPr="003B238E" w:rsidRDefault="00983FCD" w:rsidP="005800EF">
      <w:pPr>
        <w:widowControl w:val="0"/>
        <w:tabs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1.2. </w:t>
      </w:r>
      <w:r w:rsidR="00945646" w:rsidRPr="003B238E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Настоящее Положение регулирует порядок организации</w:t>
      </w:r>
      <w:r w:rsidR="00D06303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</w:t>
      </w:r>
      <w:r w:rsidR="00573F3C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и проведения Конкурса: </w:t>
      </w:r>
      <w:r w:rsidR="00945646" w:rsidRPr="003B238E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устанавливает требования к </w:t>
      </w:r>
      <w:r w:rsidR="006A34D1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конкурсным работам</w:t>
      </w:r>
      <w:r w:rsidR="00945646" w:rsidRPr="003B238E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; регламентирует порядок </w:t>
      </w:r>
      <w:r w:rsidR="00573F3C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определения победителей и призеров</w:t>
      </w:r>
      <w:r w:rsidR="006A34D1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Конкурса</w:t>
      </w:r>
      <w:r w:rsidR="00945646" w:rsidRPr="003B238E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.</w:t>
      </w:r>
    </w:p>
    <w:p w:rsidR="00256004" w:rsidRDefault="0029506A" w:rsidP="00256004">
      <w:pPr>
        <w:widowControl w:val="0"/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238E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1.3. </w:t>
      </w:r>
      <w:r w:rsidR="00256004" w:rsidRPr="0034376C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Цель Конкурса</w:t>
      </w:r>
      <w:r w:rsidR="00256004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– ф</w:t>
      </w:r>
      <w:r w:rsidR="00256004" w:rsidRPr="0034376C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ормирование позитивного профессионального имиджа учителей математики, </w:t>
      </w:r>
      <w:r w:rsidR="00256004" w:rsidRPr="003437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использующих инновационные образовательные технологии </w:t>
      </w:r>
      <w:r w:rsidR="002560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как средство </w:t>
      </w:r>
      <w:r w:rsidR="00256004" w:rsidRPr="003437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повышения </w:t>
      </w:r>
      <w:r w:rsidR="00256004" w:rsidRPr="0034376C">
        <w:rPr>
          <w:rFonts w:ascii="Times New Roman" w:hAnsi="Times New Roman" w:cs="Times New Roman"/>
          <w:color w:val="000000"/>
          <w:sz w:val="28"/>
          <w:szCs w:val="28"/>
        </w:rPr>
        <w:t>качества математического образования</w:t>
      </w:r>
      <w:r w:rsidR="0025600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56004" w:rsidRPr="0034376C" w:rsidRDefault="00256004" w:rsidP="00256004">
      <w:pPr>
        <w:widowControl w:val="0"/>
        <w:tabs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1.4. </w:t>
      </w:r>
      <w:r w:rsidRPr="0034376C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Задачи Конкурса:</w:t>
      </w:r>
    </w:p>
    <w:p w:rsidR="00256004" w:rsidRPr="0034376C" w:rsidRDefault="00256004" w:rsidP="00830624">
      <w:pPr>
        <w:pStyle w:val="a8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426"/>
        <w:jc w:val="both"/>
        <w:rPr>
          <w:color w:val="000000"/>
          <w:sz w:val="28"/>
          <w:szCs w:val="28"/>
        </w:rPr>
      </w:pPr>
      <w:r w:rsidRPr="0034376C">
        <w:rPr>
          <w:color w:val="000000"/>
          <w:sz w:val="28"/>
          <w:szCs w:val="28"/>
        </w:rPr>
        <w:t xml:space="preserve">выявление и </w:t>
      </w:r>
      <w:r>
        <w:rPr>
          <w:color w:val="000000"/>
          <w:sz w:val="28"/>
          <w:szCs w:val="28"/>
        </w:rPr>
        <w:t>распространение передового педагогического опыта учителей математики;</w:t>
      </w:r>
    </w:p>
    <w:p w:rsidR="00256004" w:rsidRPr="00BD68B4" w:rsidRDefault="00256004" w:rsidP="00830624">
      <w:pPr>
        <w:pStyle w:val="a8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426"/>
        <w:jc w:val="both"/>
        <w:rPr>
          <w:color w:val="000000"/>
          <w:sz w:val="28"/>
          <w:szCs w:val="28"/>
        </w:rPr>
      </w:pPr>
      <w:r w:rsidRPr="00BD68B4">
        <w:rPr>
          <w:color w:val="000000"/>
          <w:sz w:val="28"/>
          <w:szCs w:val="28"/>
        </w:rPr>
        <w:t>продвижение наиболее интересных методических идей, направленных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</w:r>
      <w:r w:rsidRPr="00BD68B4">
        <w:rPr>
          <w:color w:val="000000"/>
          <w:sz w:val="28"/>
          <w:szCs w:val="28"/>
        </w:rPr>
        <w:t>на повышение качества математического образования;</w:t>
      </w:r>
    </w:p>
    <w:p w:rsidR="00256004" w:rsidRPr="00256004" w:rsidRDefault="00256004" w:rsidP="00830624">
      <w:pPr>
        <w:pStyle w:val="a8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426"/>
        <w:jc w:val="both"/>
        <w:rPr>
          <w:color w:val="000000"/>
          <w:sz w:val="28"/>
          <w:szCs w:val="28"/>
        </w:rPr>
      </w:pPr>
      <w:r>
        <w:rPr>
          <w:spacing w:val="6"/>
          <w:sz w:val="28"/>
          <w:szCs w:val="28"/>
          <w:lang w:bidi="ru-RU"/>
        </w:rPr>
        <w:t>по</w:t>
      </w:r>
      <w:r w:rsidRPr="00066483">
        <w:rPr>
          <w:spacing w:val="6"/>
          <w:sz w:val="28"/>
          <w:szCs w:val="28"/>
          <w:lang w:bidi="ru-RU"/>
        </w:rPr>
        <w:t xml:space="preserve">полнение </w:t>
      </w:r>
      <w:r w:rsidRPr="00066483">
        <w:rPr>
          <w:sz w:val="28"/>
          <w:szCs w:val="28"/>
        </w:rPr>
        <w:t xml:space="preserve">банка учебно-методических разработок учителей математики </w:t>
      </w:r>
      <w:r>
        <w:rPr>
          <w:sz w:val="28"/>
          <w:szCs w:val="28"/>
        </w:rPr>
        <w:br/>
      </w:r>
      <w:r w:rsidRPr="00066483">
        <w:rPr>
          <w:sz w:val="28"/>
          <w:szCs w:val="28"/>
        </w:rPr>
        <w:t xml:space="preserve">на сайте городского сетевого педагогического сообщества </w:t>
      </w:r>
      <w:proofErr w:type="spellStart"/>
      <w:r w:rsidRPr="00066483">
        <w:rPr>
          <w:sz w:val="28"/>
          <w:szCs w:val="28"/>
          <w:lang w:val="en-US"/>
        </w:rPr>
        <w:t>Sur</w:t>
      </w:r>
      <w:r>
        <w:rPr>
          <w:sz w:val="28"/>
          <w:szCs w:val="28"/>
          <w:lang w:val="en-US"/>
        </w:rPr>
        <w:t>W</w:t>
      </w:r>
      <w:r w:rsidRPr="00066483">
        <w:rPr>
          <w:sz w:val="28"/>
          <w:szCs w:val="28"/>
          <w:lang w:val="en-US"/>
        </w:rPr>
        <w:t>iki</w:t>
      </w:r>
      <w:proofErr w:type="spellEnd"/>
      <w:r>
        <w:rPr>
          <w:sz w:val="28"/>
          <w:szCs w:val="28"/>
        </w:rPr>
        <w:t>.</w:t>
      </w:r>
    </w:p>
    <w:p w:rsidR="00C35EDB" w:rsidRDefault="00256004" w:rsidP="00256004">
      <w:pPr>
        <w:pStyle w:val="a8"/>
        <w:shd w:val="clear" w:color="auto" w:fill="FFFFFF"/>
        <w:tabs>
          <w:tab w:val="left" w:pos="851"/>
        </w:tabs>
        <w:spacing w:before="0" w:beforeAutospacing="0" w:after="0" w:afterAutospacing="0"/>
        <w:ind w:firstLine="426"/>
        <w:jc w:val="both"/>
        <w:rPr>
          <w:spacing w:val="6"/>
          <w:sz w:val="28"/>
          <w:szCs w:val="28"/>
          <w:lang w:bidi="ru-RU"/>
        </w:rPr>
      </w:pPr>
      <w:r>
        <w:rPr>
          <w:sz w:val="28"/>
          <w:szCs w:val="28"/>
        </w:rPr>
        <w:t>1.5. </w:t>
      </w:r>
      <w:r w:rsidR="00C35EDB">
        <w:rPr>
          <w:spacing w:val="6"/>
          <w:sz w:val="28"/>
          <w:szCs w:val="28"/>
          <w:lang w:bidi="ru-RU"/>
        </w:rPr>
        <w:t>Организатором Конкурса выступает городское методическое</w:t>
      </w:r>
      <w:r w:rsidR="00E1201D">
        <w:rPr>
          <w:spacing w:val="6"/>
          <w:sz w:val="28"/>
          <w:szCs w:val="28"/>
          <w:lang w:bidi="ru-RU"/>
        </w:rPr>
        <w:t xml:space="preserve"> </w:t>
      </w:r>
      <w:r w:rsidR="00C35EDB">
        <w:rPr>
          <w:spacing w:val="6"/>
          <w:sz w:val="28"/>
          <w:szCs w:val="28"/>
          <w:lang w:bidi="ru-RU"/>
        </w:rPr>
        <w:t xml:space="preserve">объединение </w:t>
      </w:r>
      <w:r w:rsidR="009479EF">
        <w:rPr>
          <w:spacing w:val="6"/>
          <w:sz w:val="28"/>
          <w:szCs w:val="28"/>
          <w:lang w:bidi="ru-RU"/>
        </w:rPr>
        <w:t xml:space="preserve">(далее – ГМО) </w:t>
      </w:r>
      <w:r w:rsidR="00C35EDB">
        <w:rPr>
          <w:spacing w:val="6"/>
          <w:sz w:val="28"/>
          <w:szCs w:val="28"/>
          <w:lang w:bidi="ru-RU"/>
        </w:rPr>
        <w:t xml:space="preserve">учителей математики при поддержке </w:t>
      </w:r>
      <w:r w:rsidR="009479EF">
        <w:rPr>
          <w:spacing w:val="6"/>
          <w:sz w:val="28"/>
          <w:szCs w:val="28"/>
          <w:lang w:bidi="ru-RU"/>
        </w:rPr>
        <w:br/>
      </w:r>
      <w:r w:rsidR="00C35EDB">
        <w:rPr>
          <w:spacing w:val="6"/>
          <w:sz w:val="28"/>
          <w:szCs w:val="28"/>
          <w:lang w:bidi="ru-RU"/>
        </w:rPr>
        <w:t>МАУ «Информационно-методический центр».</w:t>
      </w:r>
    </w:p>
    <w:p w:rsidR="00256004" w:rsidRDefault="00456981" w:rsidP="00256004">
      <w:pPr>
        <w:pStyle w:val="a8"/>
        <w:shd w:val="clear" w:color="auto" w:fill="FFFFFF"/>
        <w:tabs>
          <w:tab w:val="left" w:pos="851"/>
        </w:tabs>
        <w:spacing w:before="0" w:beforeAutospacing="0" w:after="0" w:afterAutospacing="0"/>
        <w:ind w:firstLine="426"/>
        <w:jc w:val="both"/>
        <w:rPr>
          <w:spacing w:val="6"/>
          <w:sz w:val="28"/>
          <w:szCs w:val="28"/>
          <w:lang w:bidi="ru-RU"/>
        </w:rPr>
      </w:pPr>
      <w:r>
        <w:rPr>
          <w:spacing w:val="6"/>
          <w:sz w:val="28"/>
          <w:szCs w:val="28"/>
          <w:lang w:bidi="ru-RU"/>
        </w:rPr>
        <w:t>1.6. Функции О</w:t>
      </w:r>
      <w:r w:rsidR="00256004">
        <w:rPr>
          <w:spacing w:val="6"/>
          <w:sz w:val="28"/>
          <w:szCs w:val="28"/>
          <w:lang w:bidi="ru-RU"/>
        </w:rPr>
        <w:t>рганизатора</w:t>
      </w:r>
      <w:r>
        <w:rPr>
          <w:spacing w:val="6"/>
          <w:sz w:val="28"/>
          <w:szCs w:val="28"/>
          <w:lang w:bidi="ru-RU"/>
        </w:rPr>
        <w:t xml:space="preserve"> Конкурса</w:t>
      </w:r>
      <w:r w:rsidR="00256004">
        <w:rPr>
          <w:spacing w:val="6"/>
          <w:sz w:val="28"/>
          <w:szCs w:val="28"/>
          <w:lang w:bidi="ru-RU"/>
        </w:rPr>
        <w:t>:</w:t>
      </w:r>
    </w:p>
    <w:p w:rsidR="00256004" w:rsidRDefault="00256004" w:rsidP="00830624">
      <w:pPr>
        <w:pStyle w:val="a8"/>
        <w:numPr>
          <w:ilvl w:val="0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426"/>
        <w:jc w:val="both"/>
        <w:rPr>
          <w:spacing w:val="6"/>
          <w:sz w:val="28"/>
          <w:szCs w:val="28"/>
          <w:lang w:bidi="ru-RU"/>
        </w:rPr>
      </w:pPr>
      <w:r>
        <w:rPr>
          <w:spacing w:val="6"/>
          <w:sz w:val="28"/>
          <w:szCs w:val="28"/>
          <w:lang w:bidi="ru-RU"/>
        </w:rPr>
        <w:t>формирует и утверждает состав организационного комитета;</w:t>
      </w:r>
    </w:p>
    <w:p w:rsidR="00256004" w:rsidRDefault="00256004" w:rsidP="00830624">
      <w:pPr>
        <w:pStyle w:val="a8"/>
        <w:numPr>
          <w:ilvl w:val="0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426"/>
        <w:jc w:val="both"/>
        <w:rPr>
          <w:spacing w:val="6"/>
          <w:sz w:val="28"/>
          <w:szCs w:val="28"/>
          <w:lang w:bidi="ru-RU"/>
        </w:rPr>
      </w:pPr>
      <w:r>
        <w:rPr>
          <w:spacing w:val="6"/>
          <w:sz w:val="28"/>
          <w:szCs w:val="28"/>
          <w:lang w:bidi="ru-RU"/>
        </w:rPr>
        <w:t>утверждает порядок проведения Конкурса;</w:t>
      </w:r>
    </w:p>
    <w:p w:rsidR="00256004" w:rsidRDefault="00256004" w:rsidP="00830624">
      <w:pPr>
        <w:pStyle w:val="a8"/>
        <w:numPr>
          <w:ilvl w:val="0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426"/>
        <w:jc w:val="both"/>
        <w:rPr>
          <w:spacing w:val="6"/>
          <w:sz w:val="28"/>
          <w:szCs w:val="28"/>
          <w:lang w:bidi="ru-RU"/>
        </w:rPr>
      </w:pPr>
      <w:r>
        <w:rPr>
          <w:spacing w:val="6"/>
          <w:sz w:val="28"/>
          <w:szCs w:val="28"/>
          <w:lang w:bidi="ru-RU"/>
        </w:rPr>
        <w:t>утверждает состав членов жюри Конкурса;</w:t>
      </w:r>
    </w:p>
    <w:p w:rsidR="00256004" w:rsidRDefault="00256004" w:rsidP="00830624">
      <w:pPr>
        <w:pStyle w:val="a8"/>
        <w:numPr>
          <w:ilvl w:val="0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426"/>
        <w:jc w:val="both"/>
        <w:rPr>
          <w:spacing w:val="6"/>
          <w:sz w:val="28"/>
          <w:szCs w:val="28"/>
          <w:lang w:bidi="ru-RU"/>
        </w:rPr>
      </w:pPr>
      <w:r>
        <w:rPr>
          <w:spacing w:val="6"/>
          <w:sz w:val="28"/>
          <w:szCs w:val="28"/>
          <w:lang w:bidi="ru-RU"/>
        </w:rPr>
        <w:t>утверждает итоги Конкурса.</w:t>
      </w:r>
    </w:p>
    <w:p w:rsidR="00C35EDB" w:rsidRDefault="00256004" w:rsidP="00F21F68">
      <w:pPr>
        <w:pStyle w:val="a8"/>
        <w:shd w:val="clear" w:color="auto" w:fill="FFFFFF"/>
        <w:tabs>
          <w:tab w:val="left" w:pos="851"/>
        </w:tabs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spacing w:val="6"/>
          <w:sz w:val="28"/>
          <w:szCs w:val="28"/>
          <w:lang w:bidi="ru-RU"/>
        </w:rPr>
        <w:t>1.7. </w:t>
      </w:r>
      <w:r>
        <w:rPr>
          <w:sz w:val="28"/>
          <w:szCs w:val="28"/>
        </w:rPr>
        <w:t>Состав организационного комитета (далее – Оргкомитета)</w:t>
      </w:r>
      <w:r w:rsidR="00C35EDB" w:rsidRPr="005A34F8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формируется </w:t>
      </w:r>
      <w:r w:rsidR="00E1201D">
        <w:rPr>
          <w:color w:val="000000"/>
          <w:sz w:val="28"/>
          <w:szCs w:val="28"/>
        </w:rPr>
        <w:br/>
      </w:r>
      <w:r w:rsidR="00C35EDB" w:rsidRPr="005A34F8">
        <w:rPr>
          <w:color w:val="000000"/>
          <w:sz w:val="28"/>
          <w:szCs w:val="28"/>
        </w:rPr>
        <w:t>из</w:t>
      </w:r>
      <w:r w:rsidR="005800EF">
        <w:rPr>
          <w:color w:val="000000"/>
          <w:sz w:val="28"/>
          <w:szCs w:val="28"/>
        </w:rPr>
        <w:t xml:space="preserve"> числа руководителей, </w:t>
      </w:r>
      <w:r w:rsidR="005800EF">
        <w:rPr>
          <w:sz w:val="28"/>
          <w:szCs w:val="28"/>
        </w:rPr>
        <w:t>педагогических работников учреждений, подведомственных департаменту образования Администрации города</w:t>
      </w:r>
      <w:r w:rsidR="00F21F68">
        <w:rPr>
          <w:sz w:val="28"/>
          <w:szCs w:val="28"/>
        </w:rPr>
        <w:t xml:space="preserve"> </w:t>
      </w:r>
      <w:r w:rsidR="00E1201D">
        <w:rPr>
          <w:sz w:val="28"/>
          <w:szCs w:val="28"/>
        </w:rPr>
        <w:br/>
      </w:r>
      <w:r w:rsidR="00C35EDB" w:rsidRPr="005A34F8">
        <w:rPr>
          <w:color w:val="000000"/>
          <w:sz w:val="28"/>
          <w:szCs w:val="28"/>
        </w:rPr>
        <w:t>(Приложение 1)</w:t>
      </w:r>
      <w:r w:rsidR="00C35EDB">
        <w:rPr>
          <w:color w:val="000000"/>
          <w:sz w:val="28"/>
          <w:szCs w:val="28"/>
        </w:rPr>
        <w:t>.</w:t>
      </w:r>
    </w:p>
    <w:p w:rsidR="00256004" w:rsidRDefault="00256004" w:rsidP="00256004">
      <w:pPr>
        <w:pStyle w:val="a8"/>
        <w:shd w:val="clear" w:color="auto" w:fill="FFFFFF"/>
        <w:tabs>
          <w:tab w:val="left" w:pos="851"/>
        </w:tabs>
        <w:spacing w:before="0" w:beforeAutospacing="0" w:after="0" w:afterAutospacing="0"/>
        <w:ind w:left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1.8. Функции </w:t>
      </w:r>
      <w:r w:rsidR="00456981">
        <w:rPr>
          <w:color w:val="000000"/>
          <w:sz w:val="28"/>
          <w:szCs w:val="28"/>
        </w:rPr>
        <w:t>Оргкомитета Конкурса:</w:t>
      </w:r>
    </w:p>
    <w:p w:rsidR="00ED2A10" w:rsidRDefault="00AD3472" w:rsidP="00830624">
      <w:pPr>
        <w:pStyle w:val="a8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организует информационную поддержку Конкурса</w:t>
      </w:r>
      <w:r w:rsidR="00ED2A10">
        <w:rPr>
          <w:color w:val="000000"/>
          <w:sz w:val="28"/>
          <w:szCs w:val="28"/>
        </w:rPr>
        <w:t>;</w:t>
      </w:r>
    </w:p>
    <w:p w:rsidR="00456981" w:rsidRDefault="00456981" w:rsidP="00830624">
      <w:pPr>
        <w:pStyle w:val="a8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контролирует и координирует процесс проведения Конкурса;</w:t>
      </w:r>
    </w:p>
    <w:p w:rsidR="00456981" w:rsidRDefault="00456981" w:rsidP="00830624">
      <w:pPr>
        <w:pStyle w:val="a8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разрабатывает </w:t>
      </w:r>
      <w:r w:rsidR="006F47D5">
        <w:rPr>
          <w:color w:val="000000"/>
          <w:sz w:val="28"/>
          <w:szCs w:val="28"/>
        </w:rPr>
        <w:t xml:space="preserve">формы </w:t>
      </w:r>
      <w:r>
        <w:rPr>
          <w:color w:val="000000"/>
          <w:sz w:val="28"/>
          <w:szCs w:val="28"/>
        </w:rPr>
        <w:t xml:space="preserve">экспертного листа, </w:t>
      </w:r>
      <w:r w:rsidR="005F04E8">
        <w:rPr>
          <w:color w:val="000000"/>
          <w:sz w:val="28"/>
          <w:szCs w:val="28"/>
        </w:rPr>
        <w:t>итоговой таблицы результатов</w:t>
      </w:r>
      <w:r w:rsidR="00AB3FE3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итогового протокола</w:t>
      </w:r>
      <w:r w:rsidR="006F47D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(далее – конкурсной документации);</w:t>
      </w:r>
    </w:p>
    <w:p w:rsidR="004F7A59" w:rsidRPr="004F7A59" w:rsidRDefault="00456981" w:rsidP="004F7A59">
      <w:pPr>
        <w:pStyle w:val="a8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426"/>
        <w:jc w:val="both"/>
        <w:rPr>
          <w:color w:val="000000"/>
          <w:sz w:val="28"/>
          <w:szCs w:val="28"/>
        </w:rPr>
      </w:pPr>
      <w:r w:rsidRPr="004F7A59">
        <w:rPr>
          <w:color w:val="000000"/>
          <w:sz w:val="28"/>
          <w:szCs w:val="28"/>
        </w:rPr>
        <w:t xml:space="preserve">организует </w:t>
      </w:r>
      <w:r w:rsidR="006F47D5" w:rsidRPr="004F7A59">
        <w:rPr>
          <w:color w:val="000000"/>
          <w:sz w:val="28"/>
          <w:szCs w:val="28"/>
        </w:rPr>
        <w:t xml:space="preserve">электронную </w:t>
      </w:r>
      <w:r w:rsidRPr="004F7A59">
        <w:rPr>
          <w:color w:val="000000"/>
          <w:sz w:val="28"/>
          <w:szCs w:val="28"/>
        </w:rPr>
        <w:t xml:space="preserve">регистрацию </w:t>
      </w:r>
      <w:r w:rsidR="004F7A59" w:rsidRPr="004F7A59">
        <w:rPr>
          <w:color w:val="000000"/>
          <w:sz w:val="28"/>
          <w:szCs w:val="28"/>
        </w:rPr>
        <w:t xml:space="preserve">участников Конкурса, </w:t>
      </w:r>
      <w:r w:rsidRPr="004F7A59">
        <w:rPr>
          <w:color w:val="000000"/>
          <w:sz w:val="28"/>
          <w:szCs w:val="28"/>
        </w:rPr>
        <w:t>сбор</w:t>
      </w:r>
      <w:r w:rsidR="006F47D5" w:rsidRPr="004F7A59">
        <w:rPr>
          <w:color w:val="000000"/>
          <w:sz w:val="28"/>
          <w:szCs w:val="28"/>
        </w:rPr>
        <w:t xml:space="preserve"> </w:t>
      </w:r>
      <w:r w:rsidR="004F7A59">
        <w:rPr>
          <w:color w:val="000000"/>
          <w:sz w:val="28"/>
          <w:szCs w:val="28"/>
        </w:rPr>
        <w:t>конкурсных работ и их проверку в системе</w:t>
      </w:r>
      <w:r w:rsidR="004F7A59" w:rsidRPr="004F7A59">
        <w:rPr>
          <w:color w:val="000000"/>
          <w:sz w:val="28"/>
          <w:szCs w:val="28"/>
        </w:rPr>
        <w:t xml:space="preserve"> </w:t>
      </w:r>
      <w:r w:rsidR="004F7A59" w:rsidRPr="004F7A59">
        <w:rPr>
          <w:spacing w:val="5"/>
          <w:sz w:val="28"/>
          <w:szCs w:val="28"/>
          <w:lang w:bidi="ru-RU"/>
        </w:rPr>
        <w:t>«</w:t>
      </w:r>
      <w:proofErr w:type="spellStart"/>
      <w:r w:rsidR="004F7A59" w:rsidRPr="004F7A59">
        <w:rPr>
          <w:spacing w:val="5"/>
          <w:sz w:val="28"/>
          <w:szCs w:val="28"/>
          <w:lang w:bidi="ru-RU"/>
        </w:rPr>
        <w:t>Антиплагиат</w:t>
      </w:r>
      <w:proofErr w:type="spellEnd"/>
      <w:r w:rsidR="004F7A59" w:rsidRPr="004F7A59">
        <w:rPr>
          <w:spacing w:val="5"/>
          <w:sz w:val="28"/>
          <w:szCs w:val="28"/>
          <w:lang w:bidi="ru-RU"/>
        </w:rPr>
        <w:t>»</w:t>
      </w:r>
      <w:r w:rsidR="004F7A59" w:rsidRPr="004F7A59">
        <w:rPr>
          <w:color w:val="000000"/>
          <w:sz w:val="28"/>
          <w:szCs w:val="28"/>
        </w:rPr>
        <w:t>;</w:t>
      </w:r>
    </w:p>
    <w:p w:rsidR="004F7A59" w:rsidRDefault="004F7A59" w:rsidP="00830624">
      <w:pPr>
        <w:pStyle w:val="a8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формирует список </w:t>
      </w:r>
      <w:r w:rsidRPr="00EB2FC4">
        <w:rPr>
          <w:rFonts w:eastAsia="Courier New"/>
          <w:spacing w:val="5"/>
          <w:sz w:val="28"/>
          <w:szCs w:val="28"/>
          <w:lang w:bidi="ru-RU"/>
        </w:rPr>
        <w:t xml:space="preserve">работ, </w:t>
      </w:r>
      <w:r w:rsidR="005B0282">
        <w:rPr>
          <w:rFonts w:eastAsia="Courier New"/>
          <w:spacing w:val="5"/>
          <w:sz w:val="28"/>
          <w:szCs w:val="28"/>
          <w:lang w:bidi="ru-RU"/>
        </w:rPr>
        <w:t xml:space="preserve">прошедших проверку оригинальности текста и </w:t>
      </w:r>
      <w:r w:rsidRPr="00EB2FC4">
        <w:rPr>
          <w:rFonts w:eastAsia="Courier New"/>
          <w:spacing w:val="5"/>
          <w:sz w:val="28"/>
          <w:szCs w:val="28"/>
          <w:lang w:bidi="ru-RU"/>
        </w:rPr>
        <w:t>допущенных</w:t>
      </w:r>
      <w:r>
        <w:rPr>
          <w:rFonts w:eastAsia="Courier New"/>
          <w:spacing w:val="5"/>
          <w:sz w:val="28"/>
          <w:szCs w:val="28"/>
          <w:lang w:bidi="ru-RU"/>
        </w:rPr>
        <w:t xml:space="preserve"> </w:t>
      </w:r>
      <w:r w:rsidRPr="00EB2FC4">
        <w:rPr>
          <w:rFonts w:eastAsia="Courier New"/>
          <w:spacing w:val="5"/>
          <w:sz w:val="28"/>
          <w:szCs w:val="28"/>
          <w:lang w:bidi="ru-RU"/>
        </w:rPr>
        <w:t>до экспертной оценки</w:t>
      </w:r>
      <w:r>
        <w:rPr>
          <w:rFonts w:eastAsia="Courier New"/>
          <w:spacing w:val="5"/>
          <w:sz w:val="28"/>
          <w:szCs w:val="28"/>
          <w:lang w:bidi="ru-RU"/>
        </w:rPr>
        <w:t>, передает конкурсные работы жюри;</w:t>
      </w:r>
    </w:p>
    <w:p w:rsidR="00456981" w:rsidRDefault="00456981" w:rsidP="00830624">
      <w:pPr>
        <w:pStyle w:val="a8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осуществляет сбор конкурсной документац</w:t>
      </w:r>
      <w:proofErr w:type="gramStart"/>
      <w:r>
        <w:rPr>
          <w:color w:val="000000"/>
          <w:sz w:val="28"/>
          <w:szCs w:val="28"/>
        </w:rPr>
        <w:t>ии и ее</w:t>
      </w:r>
      <w:proofErr w:type="gramEnd"/>
      <w:r>
        <w:rPr>
          <w:color w:val="000000"/>
          <w:sz w:val="28"/>
          <w:szCs w:val="28"/>
        </w:rPr>
        <w:t xml:space="preserve"> хранение в течение одного календарного года;</w:t>
      </w:r>
    </w:p>
    <w:p w:rsidR="00461E8E" w:rsidRDefault="00461E8E" w:rsidP="00830624">
      <w:pPr>
        <w:pStyle w:val="a8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426"/>
        <w:jc w:val="both"/>
        <w:rPr>
          <w:color w:val="000000"/>
          <w:sz w:val="28"/>
          <w:szCs w:val="28"/>
        </w:rPr>
      </w:pPr>
      <w:r w:rsidRPr="00300C79">
        <w:rPr>
          <w:color w:val="000000"/>
          <w:sz w:val="28"/>
          <w:szCs w:val="28"/>
        </w:rPr>
        <w:t>организует награждение победителей и призеров Конкурса на заседании ГМО учителей математики</w:t>
      </w:r>
      <w:r>
        <w:rPr>
          <w:color w:val="000000"/>
          <w:sz w:val="28"/>
          <w:szCs w:val="28"/>
        </w:rPr>
        <w:t>;</w:t>
      </w:r>
    </w:p>
    <w:p w:rsidR="00456981" w:rsidRPr="00461E8E" w:rsidRDefault="00456981" w:rsidP="007D1732">
      <w:pPr>
        <w:pStyle w:val="a8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размещает </w:t>
      </w:r>
      <w:r w:rsidR="00300C79">
        <w:rPr>
          <w:color w:val="000000"/>
          <w:sz w:val="28"/>
          <w:szCs w:val="28"/>
        </w:rPr>
        <w:t xml:space="preserve">итоги Конкурса, конкурсные </w:t>
      </w:r>
      <w:r w:rsidR="00461E8E">
        <w:rPr>
          <w:color w:val="000000"/>
          <w:sz w:val="28"/>
          <w:szCs w:val="28"/>
        </w:rPr>
        <w:t xml:space="preserve">и наградные </w:t>
      </w:r>
      <w:r w:rsidR="00300C79">
        <w:rPr>
          <w:color w:val="000000"/>
          <w:sz w:val="28"/>
          <w:szCs w:val="28"/>
        </w:rPr>
        <w:t>материалы</w:t>
      </w:r>
      <w:r w:rsidR="00461E8E">
        <w:rPr>
          <w:color w:val="000000"/>
          <w:sz w:val="28"/>
          <w:szCs w:val="28"/>
        </w:rPr>
        <w:t>, а также сертификаты участников</w:t>
      </w:r>
      <w:r w:rsidR="00300C79">
        <w:rPr>
          <w:color w:val="000000"/>
          <w:sz w:val="28"/>
          <w:szCs w:val="28"/>
        </w:rPr>
        <w:t xml:space="preserve"> </w:t>
      </w:r>
      <w:r w:rsidRPr="00182CB8">
        <w:rPr>
          <w:spacing w:val="5"/>
          <w:sz w:val="28"/>
          <w:szCs w:val="28"/>
          <w:lang w:bidi="ru-RU"/>
        </w:rPr>
        <w:t xml:space="preserve">на странице ГМО учителей математики сайта городского педагогического сообщества </w:t>
      </w:r>
      <w:proofErr w:type="spellStart"/>
      <w:r w:rsidRPr="00182CB8">
        <w:rPr>
          <w:spacing w:val="5"/>
          <w:sz w:val="28"/>
          <w:szCs w:val="28"/>
          <w:lang w:val="en-US" w:bidi="en-US"/>
        </w:rPr>
        <w:t>SurWiki</w:t>
      </w:r>
      <w:proofErr w:type="spellEnd"/>
      <w:r w:rsidR="00461E8E">
        <w:rPr>
          <w:spacing w:val="5"/>
          <w:sz w:val="28"/>
          <w:szCs w:val="28"/>
          <w:lang w:bidi="en-US"/>
        </w:rPr>
        <w:t>.</w:t>
      </w:r>
    </w:p>
    <w:p w:rsidR="005A445A" w:rsidRPr="007D1732" w:rsidRDefault="00F21F68" w:rsidP="007D1732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1.9. </w:t>
      </w:r>
      <w:r w:rsidR="00C02546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К участию в Конкурсе приглашаются</w:t>
      </w:r>
      <w:r w:rsidR="00300C79" w:rsidRPr="007D17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A6E63" w:rsidRPr="007D1732">
        <w:rPr>
          <w:rFonts w:ascii="Times New Roman" w:hAnsi="Times New Roman" w:cs="Times New Roman"/>
          <w:color w:val="000000"/>
          <w:sz w:val="28"/>
          <w:szCs w:val="28"/>
        </w:rPr>
        <w:t xml:space="preserve">учителя математики, педагоги дополнительного образования </w:t>
      </w:r>
      <w:r w:rsidR="00170849" w:rsidRPr="007D1732">
        <w:rPr>
          <w:rFonts w:ascii="Times New Roman" w:hAnsi="Times New Roman" w:cs="Times New Roman"/>
          <w:color w:val="000000"/>
          <w:sz w:val="28"/>
          <w:szCs w:val="28"/>
        </w:rPr>
        <w:t>общеобразовательных учреждений</w:t>
      </w:r>
      <w:r w:rsidR="007D1732" w:rsidRPr="007D1732">
        <w:rPr>
          <w:rFonts w:ascii="Times New Roman" w:hAnsi="Times New Roman" w:cs="Times New Roman"/>
          <w:color w:val="000000"/>
          <w:sz w:val="28"/>
          <w:szCs w:val="28"/>
        </w:rPr>
        <w:t xml:space="preserve">, подведомственных департаменту образования Администрации города. </w:t>
      </w:r>
      <w:r w:rsidR="007A6E63" w:rsidRPr="007D1732">
        <w:rPr>
          <w:rFonts w:ascii="Times New Roman" w:hAnsi="Times New Roman" w:cs="Times New Roman"/>
          <w:color w:val="000000"/>
          <w:sz w:val="28"/>
          <w:szCs w:val="28"/>
        </w:rPr>
        <w:t xml:space="preserve">Участие </w:t>
      </w:r>
      <w:r w:rsidR="00170849" w:rsidRPr="007D173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A445A" w:rsidRPr="007D1732">
        <w:rPr>
          <w:rFonts w:ascii="Times New Roman" w:hAnsi="Times New Roman" w:cs="Times New Roman"/>
          <w:color w:val="000000"/>
          <w:sz w:val="28"/>
          <w:szCs w:val="28"/>
        </w:rPr>
        <w:t>в Конкурсе является бесплатным</w:t>
      </w:r>
      <w:r w:rsidR="00170849" w:rsidRPr="007D17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A445A" w:rsidRPr="007D1732">
        <w:rPr>
          <w:rFonts w:ascii="Times New Roman" w:hAnsi="Times New Roman" w:cs="Times New Roman"/>
          <w:color w:val="000000"/>
          <w:sz w:val="28"/>
          <w:szCs w:val="28"/>
        </w:rPr>
        <w:t xml:space="preserve">и добровольным. </w:t>
      </w:r>
    </w:p>
    <w:p w:rsidR="00F21F68" w:rsidRPr="005E4B60" w:rsidRDefault="007A6E63" w:rsidP="007D1732">
      <w:pPr>
        <w:widowControl w:val="0"/>
        <w:tabs>
          <w:tab w:val="left" w:pos="1134"/>
        </w:tabs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</w:t>
      </w:r>
      <w:r w:rsidR="00300C79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="005E4B60">
        <w:rPr>
          <w:rFonts w:ascii="Times New Roman" w:hAnsi="Times New Roman" w:cs="Times New Roman"/>
          <w:color w:val="000000"/>
          <w:sz w:val="28"/>
          <w:szCs w:val="28"/>
        </w:rPr>
        <w:t>Для экспертной оценки конкурсных работ участников формируется жюри из числа руководителей, педагогических работников общеобразовательных учреждений</w:t>
      </w:r>
      <w:r w:rsidR="005E4B60">
        <w:rPr>
          <w:rFonts w:ascii="Times New Roman" w:hAnsi="Times New Roman" w:cs="Times New Roman"/>
          <w:sz w:val="28"/>
          <w:szCs w:val="28"/>
        </w:rPr>
        <w:t xml:space="preserve">. В состав жюри </w:t>
      </w:r>
      <w:r w:rsidR="00B622CD">
        <w:rPr>
          <w:rFonts w:ascii="Times New Roman" w:hAnsi="Times New Roman" w:cs="Times New Roman"/>
          <w:sz w:val="28"/>
          <w:szCs w:val="28"/>
        </w:rPr>
        <w:t>входят</w:t>
      </w:r>
      <w:r w:rsidR="005E4B60">
        <w:rPr>
          <w:rFonts w:ascii="Times New Roman" w:hAnsi="Times New Roman" w:cs="Times New Roman"/>
          <w:sz w:val="28"/>
          <w:szCs w:val="28"/>
        </w:rPr>
        <w:t xml:space="preserve"> участники конкурсов профессионального педагогического мастерства, конкурсов работников муниципальных образовательных учреждений по результатам профессиональной деятельности (Приложение 2). </w:t>
      </w:r>
    </w:p>
    <w:p w:rsidR="00F21F68" w:rsidRPr="00A814D4" w:rsidRDefault="00F21F68" w:rsidP="00F21F68">
      <w:pPr>
        <w:widowControl w:val="0"/>
        <w:tabs>
          <w:tab w:val="left" w:pos="567"/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pacing w:val="6"/>
          <w:sz w:val="28"/>
          <w:szCs w:val="28"/>
          <w:lang w:bidi="ru-RU"/>
        </w:rPr>
        <w:t>1.1</w:t>
      </w:r>
      <w:r w:rsidR="00300C79">
        <w:rPr>
          <w:rFonts w:ascii="Times New Roman" w:hAnsi="Times New Roman" w:cs="Times New Roman"/>
          <w:spacing w:val="6"/>
          <w:sz w:val="28"/>
          <w:szCs w:val="28"/>
          <w:lang w:bidi="ru-RU"/>
        </w:rPr>
        <w:t>1</w:t>
      </w:r>
      <w:r>
        <w:rPr>
          <w:rFonts w:ascii="Times New Roman" w:hAnsi="Times New Roman" w:cs="Times New Roman"/>
          <w:spacing w:val="6"/>
          <w:sz w:val="28"/>
          <w:szCs w:val="28"/>
          <w:lang w:bidi="ru-RU"/>
        </w:rPr>
        <w:t>. Функции жюри Конкурса:</w:t>
      </w:r>
    </w:p>
    <w:p w:rsidR="00F21F68" w:rsidRDefault="00F21F68" w:rsidP="00830624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оценивает конкурсные работы в соответствии с критериями, определенными </w:t>
      </w:r>
      <w:r w:rsidRPr="00262031">
        <w:rPr>
          <w:rFonts w:ascii="Times New Roman" w:hAnsi="Times New Roman" w:cs="Times New Roman"/>
          <w:sz w:val="28"/>
          <w:szCs w:val="28"/>
        </w:rPr>
        <w:t>настоящ</w:t>
      </w:r>
      <w:r w:rsidR="006F47D5">
        <w:rPr>
          <w:rFonts w:ascii="Times New Roman" w:hAnsi="Times New Roman" w:cs="Times New Roman"/>
          <w:sz w:val="28"/>
          <w:szCs w:val="28"/>
        </w:rPr>
        <w:t xml:space="preserve">им </w:t>
      </w:r>
      <w:r>
        <w:rPr>
          <w:rFonts w:ascii="Times New Roman" w:hAnsi="Times New Roman" w:cs="Times New Roman"/>
          <w:sz w:val="28"/>
          <w:szCs w:val="28"/>
        </w:rPr>
        <w:t>положени</w:t>
      </w:r>
      <w:r w:rsidR="006F47D5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21F68" w:rsidRDefault="00F21F68" w:rsidP="00830624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заполняет и подписывает </w:t>
      </w:r>
      <w:r w:rsidR="006F47D5">
        <w:rPr>
          <w:rFonts w:ascii="Times New Roman" w:hAnsi="Times New Roman" w:cs="Times New Roman"/>
          <w:sz w:val="28"/>
          <w:szCs w:val="28"/>
        </w:rPr>
        <w:t>конкурсную документацию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21F68" w:rsidRPr="001A292E" w:rsidRDefault="00F21F68" w:rsidP="00830624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передает </w:t>
      </w:r>
      <w:r w:rsidR="006F47D5">
        <w:rPr>
          <w:rFonts w:ascii="Times New Roman" w:hAnsi="Times New Roman" w:cs="Times New Roman"/>
          <w:sz w:val="28"/>
          <w:szCs w:val="28"/>
        </w:rPr>
        <w:t>конкурсную документацию</w:t>
      </w:r>
      <w:r>
        <w:rPr>
          <w:rFonts w:ascii="Times New Roman" w:hAnsi="Times New Roman" w:cs="Times New Roman"/>
          <w:sz w:val="28"/>
          <w:szCs w:val="28"/>
        </w:rPr>
        <w:t xml:space="preserve"> и проверенные конкурсные работы представителям </w:t>
      </w:r>
      <w:r w:rsidR="006F47D5">
        <w:rPr>
          <w:rFonts w:ascii="Times New Roman" w:hAnsi="Times New Roman" w:cs="Times New Roman"/>
          <w:sz w:val="28"/>
          <w:szCs w:val="28"/>
        </w:rPr>
        <w:t>Оргкомитета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1F68" w:rsidRDefault="006F47D5" w:rsidP="00F21F68">
      <w:pPr>
        <w:shd w:val="clear" w:color="auto" w:fill="FFFFFF"/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300C7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 Жюри Конкурса (в случае необходимости) </w:t>
      </w:r>
      <w:r w:rsidR="00F21F68">
        <w:rPr>
          <w:rFonts w:ascii="Times New Roman" w:hAnsi="Times New Roman" w:cs="Times New Roman"/>
          <w:sz w:val="28"/>
          <w:szCs w:val="28"/>
        </w:rPr>
        <w:t xml:space="preserve">имеет право учредить </w:t>
      </w:r>
      <w:r w:rsidR="00F21F68" w:rsidRPr="00182CB8">
        <w:rPr>
          <w:rFonts w:ascii="Times New Roman" w:hAnsi="Times New Roman" w:cs="Times New Roman"/>
          <w:sz w:val="28"/>
          <w:szCs w:val="28"/>
        </w:rPr>
        <w:t>дополнительную номинацию</w:t>
      </w:r>
      <w:r w:rsidR="00F21F68">
        <w:rPr>
          <w:rFonts w:ascii="Times New Roman" w:hAnsi="Times New Roman" w:cs="Times New Roman"/>
          <w:sz w:val="28"/>
          <w:szCs w:val="28"/>
        </w:rPr>
        <w:t>.</w:t>
      </w:r>
    </w:p>
    <w:p w:rsidR="00F21F68" w:rsidRDefault="006F47D5" w:rsidP="00F21F68">
      <w:pPr>
        <w:widowControl w:val="0"/>
        <w:tabs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1.1</w:t>
      </w:r>
      <w:r w:rsidR="00300C79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3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.</w:t>
      </w:r>
      <w:r w:rsidR="00F21F6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 </w:t>
      </w:r>
      <w:r w:rsidR="00F21F68" w:rsidRPr="00182CB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Жюри Конкурса не рецензирует работы, не предоставляет комментарии </w:t>
      </w:r>
      <w:r w:rsidR="00F21F6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br/>
      </w:r>
      <w:r w:rsidR="00F21F68" w:rsidRPr="00182CB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и объяснения по</w:t>
      </w:r>
      <w:r w:rsidR="00112B39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результатам и итогам Конкурса. А</w:t>
      </w:r>
      <w:r w:rsidR="00F21F68" w:rsidRPr="00182CB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пелляции</w:t>
      </w:r>
      <w:r w:rsidR="00112B39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</w:t>
      </w:r>
      <w:r w:rsidR="00F21F68" w:rsidRPr="00182CB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по итогам Конкурса</w:t>
      </w:r>
      <w:r w:rsidR="00112B39" w:rsidRPr="00112B39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</w:t>
      </w:r>
      <w:r w:rsidR="00112B39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не принимаются</w:t>
      </w:r>
      <w:r w:rsidR="00F21F68" w:rsidRPr="00182CB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.</w:t>
      </w:r>
    </w:p>
    <w:p w:rsidR="00BF7D04" w:rsidRDefault="00BF7D04" w:rsidP="005800EF">
      <w:pPr>
        <w:widowControl w:val="0"/>
        <w:tabs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</w:p>
    <w:p w:rsidR="00112B39" w:rsidRDefault="005B423F" w:rsidP="005800EF">
      <w:pPr>
        <w:widowControl w:val="0"/>
        <w:tabs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 w:rsidRPr="005B423F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2</w:t>
      </w:r>
      <w:r w:rsidR="00112B39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. Порядок проведения Конкурса</w:t>
      </w:r>
    </w:p>
    <w:p w:rsidR="00E84631" w:rsidRDefault="005B423F" w:rsidP="005B423F">
      <w:pPr>
        <w:pStyle w:val="a3"/>
        <w:widowControl w:val="0"/>
        <w:tabs>
          <w:tab w:val="left" w:pos="709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2.1. </w:t>
      </w:r>
      <w:r w:rsidR="00495DD6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Для участия в Конкурсе </w:t>
      </w:r>
      <w:r w:rsidR="006A34D1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педагоги</w:t>
      </w:r>
      <w:r w:rsidR="00F8543B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в сроки, установленные </w:t>
      </w:r>
      <w:r w:rsidR="00E84631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п. </w:t>
      </w:r>
      <w:r w:rsidR="0037150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2.2.</w:t>
      </w:r>
      <w:r w:rsidR="00E84631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настоящего </w:t>
      </w:r>
      <w:r w:rsidR="00F8543B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положени</w:t>
      </w:r>
      <w:r w:rsidR="00E84631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я</w:t>
      </w:r>
      <w:r w:rsidR="00F8543B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, направляют </w:t>
      </w:r>
      <w:r w:rsidR="00112B39" w:rsidRPr="00112B39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методические </w:t>
      </w:r>
      <w:r w:rsidR="00112B39" w:rsidRPr="00BE70A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разработки</w:t>
      </w:r>
      <w:r w:rsidR="0091374F" w:rsidRPr="0091374F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</w:t>
      </w:r>
      <w:r w:rsidR="0091374F" w:rsidRPr="00BE70A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по математике</w:t>
      </w:r>
      <w:r w:rsidR="0091374F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: </w:t>
      </w:r>
      <w:r w:rsidR="0091374F" w:rsidRPr="0091374F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конспекты уроков, </w:t>
      </w:r>
      <w:r w:rsidR="00BD26A8" w:rsidRPr="0091374F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занятий,</w:t>
      </w:r>
      <w:r w:rsidR="00BD26A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</w:t>
      </w:r>
      <w:r w:rsidR="0091374F" w:rsidRPr="0091374F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внеклассных и внеурочных мероприятий</w:t>
      </w:r>
      <w:r w:rsidR="00495DD6" w:rsidRPr="00BE70A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, подготовленны</w:t>
      </w:r>
      <w:r w:rsidR="00BE70A8" w:rsidRPr="00BE70A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х</w:t>
      </w:r>
      <w:r w:rsidR="00495DD6" w:rsidRPr="00BE70A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</w:t>
      </w:r>
      <w:r w:rsidR="00112B39" w:rsidRPr="00BE70A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с использованием </w:t>
      </w:r>
      <w:r w:rsidR="00112B39" w:rsidRPr="0091374F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инновационных образовательных технологий</w:t>
      </w:r>
      <w:r w:rsidR="00495D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495DD6" w:rsidRPr="00495DD6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</w:t>
      </w:r>
      <w:r w:rsidR="00E84631" w:rsidRPr="00112B39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Тематика материалов не ограничивается, материалы должны иметь образовательный характер и не противоречить общепризнанным научным фактам, этическим нормам и законодательству Российской Федерации.</w:t>
      </w:r>
    </w:p>
    <w:p w:rsidR="00371508" w:rsidRDefault="00371508" w:rsidP="005B423F">
      <w:pPr>
        <w:widowControl w:val="0"/>
        <w:tabs>
          <w:tab w:val="left" w:pos="709"/>
          <w:tab w:val="left" w:pos="1134"/>
        </w:tabs>
        <w:spacing w:after="0" w:line="240" w:lineRule="auto"/>
        <w:ind w:firstLine="426"/>
        <w:jc w:val="both"/>
        <w:rPr>
          <w:rFonts w:ascii="Times New Roman" w:eastAsia="Courier New" w:hAnsi="Times New Roman" w:cs="Times New Roman"/>
          <w:spacing w:val="5"/>
          <w:sz w:val="28"/>
          <w:szCs w:val="28"/>
          <w:lang w:eastAsia="ru-RU" w:bidi="ru-RU"/>
        </w:rPr>
      </w:pPr>
    </w:p>
    <w:p w:rsidR="00E1201D" w:rsidRDefault="00371508" w:rsidP="005B423F">
      <w:pPr>
        <w:widowControl w:val="0"/>
        <w:tabs>
          <w:tab w:val="left" w:pos="709"/>
          <w:tab w:val="left" w:pos="1134"/>
        </w:tabs>
        <w:spacing w:after="0" w:line="240" w:lineRule="auto"/>
        <w:ind w:firstLine="426"/>
        <w:jc w:val="both"/>
        <w:rPr>
          <w:rFonts w:ascii="Times New Roman" w:eastAsia="Courier New" w:hAnsi="Times New Roman" w:cs="Times New Roman"/>
          <w:spacing w:val="5"/>
          <w:sz w:val="28"/>
          <w:szCs w:val="28"/>
          <w:lang w:eastAsia="ru-RU" w:bidi="ru-RU"/>
        </w:rPr>
      </w:pPr>
      <w:r>
        <w:rPr>
          <w:rFonts w:ascii="Times New Roman" w:eastAsia="Courier New" w:hAnsi="Times New Roman" w:cs="Times New Roman"/>
          <w:spacing w:val="5"/>
          <w:sz w:val="28"/>
          <w:szCs w:val="28"/>
          <w:lang w:eastAsia="ru-RU" w:bidi="ru-RU"/>
        </w:rPr>
        <w:lastRenderedPageBreak/>
        <w:t>2.2.</w:t>
      </w:r>
      <w:r w:rsidR="005B423F">
        <w:rPr>
          <w:rFonts w:ascii="Times New Roman" w:eastAsia="Courier New" w:hAnsi="Times New Roman" w:cs="Times New Roman"/>
          <w:spacing w:val="5"/>
          <w:sz w:val="28"/>
          <w:szCs w:val="28"/>
          <w:lang w:eastAsia="ru-RU" w:bidi="ru-RU"/>
        </w:rPr>
        <w:t xml:space="preserve"> </w:t>
      </w:r>
      <w:r w:rsidR="00E1201D" w:rsidRPr="005B423F">
        <w:rPr>
          <w:rFonts w:ascii="Times New Roman" w:eastAsia="Courier New" w:hAnsi="Times New Roman" w:cs="Times New Roman"/>
          <w:spacing w:val="5"/>
          <w:sz w:val="28"/>
          <w:szCs w:val="28"/>
          <w:lang w:eastAsia="ru-RU" w:bidi="ru-RU"/>
        </w:rPr>
        <w:t>Сроки проведения Конкурса:</w:t>
      </w:r>
    </w:p>
    <w:p w:rsidR="00CE5C7F" w:rsidRPr="00371508" w:rsidRDefault="00CE5C7F" w:rsidP="00CE5C7F">
      <w:pPr>
        <w:pStyle w:val="a3"/>
        <w:widowControl w:val="0"/>
        <w:tabs>
          <w:tab w:val="left" w:pos="709"/>
          <w:tab w:val="left" w:pos="1134"/>
        </w:tabs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pacing w:val="5"/>
          <w:sz w:val="16"/>
          <w:szCs w:val="16"/>
          <w:lang w:eastAsia="ru-RU" w:bidi="ru-RU"/>
        </w:rPr>
      </w:pPr>
    </w:p>
    <w:tbl>
      <w:tblPr>
        <w:tblW w:w="102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8"/>
        <w:gridCol w:w="7938"/>
      </w:tblGrid>
      <w:tr w:rsidR="00E1201D" w:rsidRPr="00156D14" w:rsidTr="004535B9">
        <w:trPr>
          <w:trHeight w:hRule="exact" w:val="346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01D" w:rsidRPr="008266E9" w:rsidRDefault="00D5227D" w:rsidP="008445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>08–09</w:t>
            </w:r>
            <w:r w:rsidR="006F589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>.02.2021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01D" w:rsidRPr="003F1623" w:rsidRDefault="00E1201D" w:rsidP="004535B9">
            <w:pPr>
              <w:widowControl w:val="0"/>
              <w:spacing w:after="0" w:line="240" w:lineRule="auto"/>
              <w:ind w:left="131" w:right="131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  <w:r w:rsidRPr="003F162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  <w:t>Публичное объявление о Конкурсе</w:t>
            </w:r>
          </w:p>
        </w:tc>
      </w:tr>
      <w:tr w:rsidR="006234E1" w:rsidRPr="00156D14" w:rsidTr="00F721C8">
        <w:trPr>
          <w:trHeight w:val="1128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34E1" w:rsidRPr="008266E9" w:rsidRDefault="00D5227D" w:rsidP="00D52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>10</w:t>
            </w:r>
            <w:r w:rsidR="006F589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>–1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>7</w:t>
            </w:r>
            <w:r w:rsidR="006F589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>.02.2021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34E1" w:rsidRDefault="006234E1" w:rsidP="004535B9">
            <w:pPr>
              <w:widowControl w:val="0"/>
              <w:spacing w:after="0" w:line="240" w:lineRule="auto"/>
              <w:ind w:left="131" w:right="131"/>
              <w:jc w:val="both"/>
              <w:rPr>
                <w:rStyle w:val="a7"/>
                <w:rFonts w:ascii="Times New Roman" w:hAnsi="Times New Roman" w:cs="Times New Roman"/>
                <w:color w:val="663366"/>
                <w:sz w:val="24"/>
                <w:szCs w:val="24"/>
              </w:rPr>
            </w:pPr>
            <w:r w:rsidRPr="003F16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Электронная регистрация участников Конкурса </w:t>
            </w:r>
            <w:r w:rsidR="00F721C8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hyperlink r:id="rId9" w:tgtFrame="_blank" w:history="1">
              <w:r w:rsidRPr="003F1623">
                <w:rPr>
                  <w:rStyle w:val="a7"/>
                  <w:rFonts w:ascii="Times New Roman" w:hAnsi="Times New Roman" w:cs="Times New Roman"/>
                  <w:color w:val="663366"/>
                  <w:sz w:val="24"/>
                  <w:szCs w:val="24"/>
                </w:rPr>
                <w:t>https://clck.ru/MPSAx</w:t>
              </w:r>
            </w:hyperlink>
            <w:r w:rsidR="00F721C8">
              <w:rPr>
                <w:rStyle w:val="a7"/>
                <w:rFonts w:ascii="Times New Roman" w:hAnsi="Times New Roman" w:cs="Times New Roman"/>
                <w:color w:val="663366"/>
                <w:sz w:val="24"/>
                <w:szCs w:val="24"/>
              </w:rPr>
              <w:t>)</w:t>
            </w:r>
            <w:r>
              <w:rPr>
                <w:rStyle w:val="a7"/>
                <w:rFonts w:ascii="Times New Roman" w:hAnsi="Times New Roman" w:cs="Times New Roman"/>
                <w:color w:val="663366"/>
                <w:sz w:val="24"/>
                <w:szCs w:val="24"/>
              </w:rPr>
              <w:t>.</w:t>
            </w:r>
          </w:p>
          <w:p w:rsidR="006234E1" w:rsidRPr="003F1623" w:rsidRDefault="006234E1" w:rsidP="00F721C8">
            <w:pPr>
              <w:widowControl w:val="0"/>
              <w:spacing w:after="0" w:line="240" w:lineRule="auto"/>
              <w:ind w:left="131" w:right="131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</w:pPr>
            <w:r w:rsidRPr="003F162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  <w:t xml:space="preserve">Направление согласия на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  <w:t>публикацию</w:t>
            </w:r>
            <w:r w:rsidRPr="003F162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  <w:t xml:space="preserve"> персональных данных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  <w:t xml:space="preserve"> </w:t>
            </w:r>
            <w:r w:rsidR="00F721C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  <w:br/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  <w:t xml:space="preserve">и конкурсных материалов </w:t>
            </w:r>
            <w:r w:rsidRPr="00525C9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  <w:t xml:space="preserve">(Приложение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  <w:t>3</w:t>
            </w:r>
            <w:r w:rsidR="00F721C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  <w:t xml:space="preserve">) </w:t>
            </w:r>
            <w:r w:rsidRPr="003F162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  <w:t xml:space="preserve">на адрес электронной почты </w:t>
            </w:r>
            <w:hyperlink r:id="rId10" w:history="1">
              <w:r w:rsidRPr="003F1623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  <w:u w:val="none"/>
                </w:rPr>
                <w:t>raimbakieva_lh@admsurgut.ru</w:t>
              </w:r>
            </w:hyperlink>
            <w:r w:rsidRPr="003F16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пометкой в теме письма «КОНКУРС»</w:t>
            </w:r>
          </w:p>
        </w:tc>
      </w:tr>
      <w:tr w:rsidR="00E1201D" w:rsidRPr="00156D14" w:rsidTr="00D5227D">
        <w:trPr>
          <w:trHeight w:hRule="exact" w:val="619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01D" w:rsidRPr="008266E9" w:rsidRDefault="006F5892" w:rsidP="00D52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>1</w:t>
            </w:r>
            <w:r w:rsidR="00D5227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>7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>–19.02.2021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01D" w:rsidRPr="003F1623" w:rsidRDefault="00D5227D" w:rsidP="00D5227D">
            <w:pPr>
              <w:widowControl w:val="0"/>
              <w:spacing w:after="0" w:line="240" w:lineRule="auto"/>
              <w:ind w:left="131" w:right="131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  <w:t xml:space="preserve">Проверка </w:t>
            </w:r>
            <w:r w:rsidRPr="00D5227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  <w:t>оригинальности текст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  <w:t>ов конкурсных работ</w:t>
            </w:r>
            <w:r w:rsidRPr="00D5227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  <w:t xml:space="preserve"> в системе «</w:t>
            </w:r>
            <w:proofErr w:type="spellStart"/>
            <w:r w:rsidRPr="00D5227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  <w:t>Антиплагиат</w:t>
            </w:r>
            <w:proofErr w:type="spellEnd"/>
            <w:r w:rsidRPr="00D5227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  <w:t>»</w:t>
            </w:r>
          </w:p>
        </w:tc>
      </w:tr>
      <w:tr w:rsidR="00E1201D" w:rsidRPr="00156D14" w:rsidTr="009841ED">
        <w:trPr>
          <w:trHeight w:hRule="exact" w:val="574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01D" w:rsidRPr="008266E9" w:rsidRDefault="006F5892" w:rsidP="004535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>24.02–05.03.2021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01D" w:rsidRPr="003F1623" w:rsidRDefault="00E1201D" w:rsidP="004535B9">
            <w:pPr>
              <w:widowControl w:val="0"/>
              <w:spacing w:after="0" w:line="240" w:lineRule="auto"/>
              <w:ind w:left="131" w:right="131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  <w:t>Экспертная оценка</w:t>
            </w:r>
            <w:r w:rsidRPr="003F162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  <w:t xml:space="preserve"> конкурсных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  <w:t xml:space="preserve"> работ </w:t>
            </w:r>
          </w:p>
        </w:tc>
      </w:tr>
      <w:tr w:rsidR="00E1201D" w:rsidRPr="00156D14" w:rsidTr="009841ED">
        <w:trPr>
          <w:trHeight w:hRule="exact" w:val="1309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01D" w:rsidRPr="008266E9" w:rsidRDefault="006F5892" w:rsidP="009841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>09-12.03.2021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01D" w:rsidRPr="003F1623" w:rsidRDefault="00E1201D" w:rsidP="009841ED">
            <w:pPr>
              <w:widowControl w:val="0"/>
              <w:spacing w:after="0" w:line="240" w:lineRule="auto"/>
              <w:ind w:left="131" w:right="131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</w:pPr>
            <w:r w:rsidRPr="003F1623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 xml:space="preserve">Подведение итогов Конкурса. </w:t>
            </w:r>
            <w:r w:rsidR="009841ED" w:rsidRPr="003F1623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r w:rsidR="009841ED">
              <w:rPr>
                <w:rFonts w:ascii="Times New Roman" w:hAnsi="Times New Roman" w:cs="Times New Roman"/>
                <w:sz w:val="24"/>
                <w:szCs w:val="24"/>
              </w:rPr>
              <w:t xml:space="preserve">наградных и </w:t>
            </w:r>
            <w:r w:rsidR="009841ED" w:rsidRPr="003F1623">
              <w:rPr>
                <w:rFonts w:ascii="Times New Roman" w:hAnsi="Times New Roman" w:cs="Times New Roman"/>
                <w:sz w:val="24"/>
                <w:szCs w:val="24"/>
              </w:rPr>
              <w:t xml:space="preserve">конкурсных материалов, </w:t>
            </w:r>
            <w:r w:rsidR="009841ED" w:rsidRPr="003F162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  <w:t>сертификатов участников в электронном виде</w:t>
            </w:r>
            <w:r w:rsidR="009841ED" w:rsidRPr="003F1623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9841ED" w:rsidRPr="003F16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странице ГМО учителей математики </w:t>
            </w:r>
            <w:r w:rsidR="009841ED" w:rsidRPr="003F1623">
              <w:rPr>
                <w:rFonts w:ascii="Times New Roman" w:hAnsi="Times New Roman" w:cs="Times New Roman"/>
                <w:sz w:val="24"/>
                <w:szCs w:val="24"/>
              </w:rPr>
              <w:t xml:space="preserve">сайта </w:t>
            </w:r>
            <w:r w:rsidR="009841ED" w:rsidRPr="003F16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городского сетевого педагогического сообщества </w:t>
            </w:r>
            <w:proofErr w:type="spellStart"/>
            <w:r w:rsidR="009841ED" w:rsidRPr="003F1623">
              <w:rPr>
                <w:rFonts w:ascii="Times New Roman" w:hAnsi="Times New Roman" w:cs="Times New Roman"/>
                <w:bCs/>
                <w:sz w:val="24"/>
                <w:szCs w:val="24"/>
              </w:rPr>
              <w:t>SurWiki</w:t>
            </w:r>
            <w:proofErr w:type="spellEnd"/>
          </w:p>
        </w:tc>
      </w:tr>
    </w:tbl>
    <w:p w:rsidR="00D5227D" w:rsidRDefault="00D5227D" w:rsidP="00371508">
      <w:pPr>
        <w:pStyle w:val="a3"/>
        <w:widowControl w:val="0"/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</w:p>
    <w:p w:rsidR="00495DD6" w:rsidRPr="00112B39" w:rsidRDefault="008A1ABC" w:rsidP="00371508">
      <w:pPr>
        <w:pStyle w:val="a3"/>
        <w:widowControl w:val="0"/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2.3.</w:t>
      </w:r>
      <w:r w:rsidR="005B423F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 </w:t>
      </w:r>
      <w:r w:rsidR="00495DD6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Каждый у</w:t>
      </w:r>
      <w:r w:rsidR="00495DD6" w:rsidRPr="005A445A">
        <w:rPr>
          <w:rFonts w:ascii="Times New Roman" w:hAnsi="Times New Roman" w:cs="Times New Roman"/>
          <w:sz w:val="28"/>
          <w:szCs w:val="28"/>
        </w:rPr>
        <w:t xml:space="preserve">частник имеет право представить на Конкурс </w:t>
      </w:r>
      <w:r w:rsidR="00585153">
        <w:rPr>
          <w:rFonts w:ascii="Times New Roman" w:hAnsi="Times New Roman" w:cs="Times New Roman"/>
          <w:sz w:val="28"/>
          <w:szCs w:val="28"/>
        </w:rPr>
        <w:t xml:space="preserve">одну </w:t>
      </w:r>
      <w:r w:rsidR="00495DD6" w:rsidRPr="005A445A">
        <w:rPr>
          <w:rFonts w:ascii="Times New Roman" w:hAnsi="Times New Roman" w:cs="Times New Roman"/>
          <w:sz w:val="28"/>
          <w:szCs w:val="28"/>
        </w:rPr>
        <w:t>методическ</w:t>
      </w:r>
      <w:r w:rsidR="00371508">
        <w:rPr>
          <w:rFonts w:ascii="Times New Roman" w:hAnsi="Times New Roman" w:cs="Times New Roman"/>
          <w:sz w:val="28"/>
          <w:szCs w:val="28"/>
        </w:rPr>
        <w:t>ую</w:t>
      </w:r>
      <w:r w:rsidR="00495DD6" w:rsidRPr="005A445A">
        <w:rPr>
          <w:rFonts w:ascii="Times New Roman" w:hAnsi="Times New Roman" w:cs="Times New Roman"/>
          <w:sz w:val="28"/>
          <w:szCs w:val="28"/>
        </w:rPr>
        <w:t xml:space="preserve"> разработк</w:t>
      </w:r>
      <w:r w:rsidR="00371508">
        <w:rPr>
          <w:rFonts w:ascii="Times New Roman" w:hAnsi="Times New Roman" w:cs="Times New Roman"/>
          <w:sz w:val="28"/>
          <w:szCs w:val="28"/>
        </w:rPr>
        <w:t>у</w:t>
      </w:r>
      <w:r w:rsidR="00495D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только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одной </w:t>
      </w:r>
      <w:r w:rsidR="005851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 </w:t>
      </w:r>
      <w:r w:rsidR="00495DD6" w:rsidRPr="00112B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номинаци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="00495DD6" w:rsidRPr="00112B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495DD6" w:rsidRPr="00D14707" w:rsidRDefault="00495DD6" w:rsidP="00830624">
      <w:pPr>
        <w:pStyle w:val="a3"/>
        <w:widowControl w:val="0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 w:rsidRPr="00D14707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«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Успех каждого ребенка</w:t>
      </w:r>
      <w:r w:rsidRPr="00D14707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» (лучшая методическая разработка 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br/>
      </w:r>
      <w:r w:rsidRPr="00D14707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по математике педагога, работающего с детьми с ОВЗ);</w:t>
      </w:r>
    </w:p>
    <w:p w:rsidR="00495DD6" w:rsidRPr="008A1ABC" w:rsidRDefault="00495DD6" w:rsidP="00830624">
      <w:pPr>
        <w:pStyle w:val="a3"/>
        <w:widowControl w:val="0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 w:rsidRPr="00D14707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«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Новый взгляд</w:t>
      </w:r>
      <w:r w:rsidRPr="00D14707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» (лучшая методическая разработка по математике </w:t>
      </w:r>
      <w:r w:rsidRPr="00D14707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br/>
        <w:t>молодого специалиста</w:t>
      </w:r>
      <w:r w:rsidR="008A1ABC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, </w:t>
      </w:r>
      <w:r w:rsidR="008A1ABC" w:rsidRPr="008A1ABC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имеющего стаж работы </w:t>
      </w:r>
      <w:r w:rsidR="008A1ABC" w:rsidRPr="008A1ABC">
        <w:rPr>
          <w:rFonts w:ascii="Times New Roman" w:hAnsi="Times New Roman" w:cs="Times New Roman"/>
          <w:bCs/>
          <w:sz w:val="28"/>
          <w:szCs w:val="28"/>
        </w:rPr>
        <w:t>менее 3 лет</w:t>
      </w:r>
      <w:r w:rsidRPr="008A1ABC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);</w:t>
      </w:r>
    </w:p>
    <w:p w:rsidR="00495DD6" w:rsidRPr="00495DD6" w:rsidRDefault="00495DD6" w:rsidP="00830624">
      <w:pPr>
        <w:pStyle w:val="a3"/>
        <w:widowControl w:val="0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 w:rsidRPr="00495DD6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«ПРОФИ </w:t>
      </w:r>
      <w:r w:rsidR="00E1201D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п</w:t>
      </w:r>
      <w:r w:rsidRPr="00495DD6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едагог» (лучшая методическая разработка учителя математики</w:t>
      </w:r>
      <w:r w:rsidR="00437382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, педагога дополнительного образования</w:t>
      </w:r>
      <w:r w:rsidRPr="00495DD6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).</w:t>
      </w:r>
      <w:r w:rsidRPr="00495DD6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</w:t>
      </w:r>
    </w:p>
    <w:p w:rsidR="00F8543B" w:rsidRPr="00F8543B" w:rsidRDefault="005B423F" w:rsidP="005B423F">
      <w:pPr>
        <w:pStyle w:val="a3"/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A1ABC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F8543B">
        <w:rPr>
          <w:rFonts w:ascii="Times New Roman" w:hAnsi="Times New Roman" w:cs="Times New Roman"/>
          <w:sz w:val="28"/>
          <w:szCs w:val="28"/>
        </w:rPr>
        <w:t>Конкурсные работы</w:t>
      </w:r>
      <w:r w:rsidR="00F8543B" w:rsidRPr="00F8543B">
        <w:rPr>
          <w:rFonts w:ascii="Times New Roman" w:hAnsi="Times New Roman" w:cs="Times New Roman"/>
          <w:sz w:val="28"/>
          <w:szCs w:val="28"/>
        </w:rPr>
        <w:t xml:space="preserve"> принимаются в электронном виде. Требования </w:t>
      </w:r>
      <w:r w:rsidR="00E1201D">
        <w:rPr>
          <w:rFonts w:ascii="Times New Roman" w:hAnsi="Times New Roman" w:cs="Times New Roman"/>
          <w:sz w:val="28"/>
          <w:szCs w:val="28"/>
        </w:rPr>
        <w:br/>
      </w:r>
      <w:r w:rsidR="00F8543B" w:rsidRPr="00F8543B">
        <w:rPr>
          <w:rFonts w:ascii="Times New Roman" w:hAnsi="Times New Roman" w:cs="Times New Roman"/>
          <w:sz w:val="28"/>
          <w:szCs w:val="28"/>
        </w:rPr>
        <w:t xml:space="preserve">к оформлению конкурсных работ: </w:t>
      </w:r>
    </w:p>
    <w:p w:rsidR="00BC1B85" w:rsidRDefault="00BC1B85" w:rsidP="00F8543B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объем конкурсной работы – не более 1</w:t>
      </w:r>
      <w:r w:rsidR="00BF4D7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страниц, </w:t>
      </w:r>
      <w:r w:rsidR="00BF4D7D">
        <w:rPr>
          <w:rFonts w:ascii="Times New Roman" w:hAnsi="Times New Roman" w:cs="Times New Roman"/>
          <w:sz w:val="28"/>
          <w:szCs w:val="28"/>
        </w:rPr>
        <w:t xml:space="preserve">не включая </w:t>
      </w:r>
      <w:r>
        <w:rPr>
          <w:rFonts w:ascii="Times New Roman" w:hAnsi="Times New Roman" w:cs="Times New Roman"/>
          <w:sz w:val="28"/>
          <w:szCs w:val="28"/>
        </w:rPr>
        <w:t>приложения;</w:t>
      </w:r>
    </w:p>
    <w:p w:rsidR="00F8543B" w:rsidRDefault="00BC1B85" w:rsidP="00F8543B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 </w:t>
      </w:r>
      <w:r w:rsidR="00F8543B" w:rsidRPr="00156D14">
        <w:rPr>
          <w:rFonts w:ascii="Times New Roman" w:hAnsi="Times New Roman" w:cs="Times New Roman"/>
          <w:sz w:val="28"/>
          <w:szCs w:val="28"/>
        </w:rPr>
        <w:t>размеры полей:</w:t>
      </w:r>
      <w:r w:rsidR="00F8543B">
        <w:rPr>
          <w:rFonts w:ascii="Times New Roman" w:hAnsi="Times New Roman" w:cs="Times New Roman"/>
          <w:sz w:val="28"/>
          <w:szCs w:val="28"/>
        </w:rPr>
        <w:t xml:space="preserve"> </w:t>
      </w:r>
      <w:r w:rsidR="00F8543B" w:rsidRPr="00156D14">
        <w:rPr>
          <w:rFonts w:ascii="Times New Roman" w:hAnsi="Times New Roman" w:cs="Times New Roman"/>
          <w:sz w:val="28"/>
          <w:szCs w:val="28"/>
        </w:rPr>
        <w:t>левое – 20 мм;</w:t>
      </w:r>
      <w:r w:rsidR="00F8543B">
        <w:rPr>
          <w:rFonts w:ascii="Times New Roman" w:hAnsi="Times New Roman" w:cs="Times New Roman"/>
          <w:sz w:val="28"/>
          <w:szCs w:val="28"/>
        </w:rPr>
        <w:t xml:space="preserve"> </w:t>
      </w:r>
      <w:r w:rsidR="00F8543B" w:rsidRPr="00156D14">
        <w:rPr>
          <w:rFonts w:ascii="Times New Roman" w:hAnsi="Times New Roman" w:cs="Times New Roman"/>
          <w:sz w:val="28"/>
          <w:szCs w:val="28"/>
        </w:rPr>
        <w:t>правое – 10 мм;</w:t>
      </w:r>
      <w:r w:rsidR="00F8543B">
        <w:rPr>
          <w:rFonts w:ascii="Times New Roman" w:hAnsi="Times New Roman" w:cs="Times New Roman"/>
          <w:sz w:val="28"/>
          <w:szCs w:val="28"/>
        </w:rPr>
        <w:t xml:space="preserve"> </w:t>
      </w:r>
      <w:r w:rsidR="00F8543B" w:rsidRPr="00156D14">
        <w:rPr>
          <w:rFonts w:ascii="Times New Roman" w:hAnsi="Times New Roman" w:cs="Times New Roman"/>
          <w:sz w:val="28"/>
          <w:szCs w:val="28"/>
        </w:rPr>
        <w:t>верхнее – 20 мм;</w:t>
      </w:r>
      <w:r w:rsidR="00F8543B">
        <w:rPr>
          <w:rFonts w:ascii="Times New Roman" w:hAnsi="Times New Roman" w:cs="Times New Roman"/>
          <w:sz w:val="28"/>
          <w:szCs w:val="28"/>
        </w:rPr>
        <w:t xml:space="preserve"> нижнее – </w:t>
      </w:r>
      <w:r w:rsidR="00F8543B">
        <w:rPr>
          <w:rFonts w:ascii="Times New Roman" w:hAnsi="Times New Roman" w:cs="Times New Roman"/>
          <w:sz w:val="28"/>
          <w:szCs w:val="28"/>
        </w:rPr>
        <w:br/>
        <w:t>20 мм;</w:t>
      </w:r>
      <w:proofErr w:type="gramEnd"/>
    </w:p>
    <w:p w:rsidR="00F8543B" w:rsidRDefault="00F8543B" w:rsidP="00F8543B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шрифт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Times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New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Roman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цвет – черный, </w:t>
      </w:r>
      <w:r w:rsidR="00BC1B85">
        <w:rPr>
          <w:rFonts w:ascii="Times New Roman" w:hAnsi="Times New Roman" w:cs="Times New Roman"/>
          <w:sz w:val="28"/>
          <w:szCs w:val="28"/>
        </w:rPr>
        <w:t>кегль основного текста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BC1B85">
        <w:rPr>
          <w:rFonts w:ascii="Times New Roman" w:hAnsi="Times New Roman" w:cs="Times New Roman"/>
          <w:sz w:val="28"/>
          <w:szCs w:val="28"/>
        </w:rPr>
        <w:t xml:space="preserve"> </w:t>
      </w:r>
      <w:r w:rsidR="00FE45CB">
        <w:rPr>
          <w:rFonts w:ascii="Times New Roman" w:hAnsi="Times New Roman" w:cs="Times New Roman"/>
          <w:sz w:val="28"/>
          <w:szCs w:val="28"/>
        </w:rPr>
        <w:t>14</w:t>
      </w:r>
      <w:r w:rsidR="00BC1B85">
        <w:rPr>
          <w:rFonts w:ascii="Times New Roman" w:hAnsi="Times New Roman" w:cs="Times New Roman"/>
          <w:sz w:val="28"/>
          <w:szCs w:val="28"/>
        </w:rPr>
        <w:t xml:space="preserve">, </w:t>
      </w:r>
      <w:r w:rsidR="00FE45CB">
        <w:rPr>
          <w:rFonts w:ascii="Times New Roman" w:hAnsi="Times New Roman" w:cs="Times New Roman"/>
          <w:sz w:val="28"/>
          <w:szCs w:val="28"/>
        </w:rPr>
        <w:br/>
      </w:r>
      <w:r w:rsidR="00BC1B85">
        <w:rPr>
          <w:rFonts w:ascii="Times New Roman" w:hAnsi="Times New Roman" w:cs="Times New Roman"/>
          <w:sz w:val="28"/>
          <w:szCs w:val="28"/>
        </w:rPr>
        <w:t xml:space="preserve">в таблице – </w:t>
      </w:r>
      <w:r w:rsidR="00FE45CB">
        <w:rPr>
          <w:rFonts w:ascii="Times New Roman" w:hAnsi="Times New Roman" w:cs="Times New Roman"/>
          <w:sz w:val="28"/>
          <w:szCs w:val="28"/>
        </w:rPr>
        <w:t>12</w:t>
      </w:r>
      <w:r w:rsidRPr="002D1AE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8543B" w:rsidRDefault="00F8543B" w:rsidP="00F8543B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Pr="002D1AE0">
        <w:rPr>
          <w:rFonts w:ascii="Times New Roman" w:hAnsi="Times New Roman" w:cs="Times New Roman"/>
          <w:sz w:val="28"/>
          <w:szCs w:val="28"/>
        </w:rPr>
        <w:t xml:space="preserve">интервал – 1,5. </w:t>
      </w:r>
      <w:r w:rsidRPr="00412DA5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На каждой странице конкурсн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ой</w:t>
      </w:r>
      <w:r w:rsidRPr="00412DA5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работы</w:t>
      </w:r>
      <w:r w:rsidRPr="00412DA5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размещаются к</w:t>
      </w:r>
      <w:r w:rsidRPr="00412DA5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олонтитулы Конкурса</w:t>
      </w:r>
      <w:r w:rsidR="00E84631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– </w:t>
      </w:r>
      <w:r w:rsidR="00BF4D7D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«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К</w:t>
      </w:r>
      <w:r w:rsidRPr="002D1AE0">
        <w:rPr>
          <w:rFonts w:ascii="Times New Roman" w:hAnsi="Times New Roman" w:cs="Times New Roman"/>
          <w:bCs/>
          <w:sz w:val="28"/>
          <w:szCs w:val="28"/>
        </w:rPr>
        <w:t>онкурс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D1AE0">
        <w:rPr>
          <w:rFonts w:ascii="Times New Roman" w:hAnsi="Times New Roman" w:cs="Times New Roman"/>
          <w:bCs/>
          <w:sz w:val="28"/>
          <w:szCs w:val="28"/>
        </w:rPr>
        <w:t>методических разработок по математике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83FCD">
        <w:rPr>
          <w:rFonts w:ascii="Times New Roman" w:hAnsi="Times New Roman" w:cs="Times New Roman"/>
          <w:bCs/>
          <w:sz w:val="28"/>
          <w:szCs w:val="28"/>
        </w:rPr>
        <w:t>«</w:t>
      </w:r>
      <w:proofErr w:type="gramStart"/>
      <w:r w:rsidRPr="00983FCD">
        <w:rPr>
          <w:rFonts w:ascii="Times New Roman" w:hAnsi="Times New Roman" w:cs="Times New Roman"/>
          <w:bCs/>
          <w:sz w:val="28"/>
          <w:szCs w:val="28"/>
        </w:rPr>
        <w:t>Педагогическая</w:t>
      </w:r>
      <w:proofErr w:type="gramEnd"/>
      <w:r w:rsidRPr="00983FCD">
        <w:rPr>
          <w:rFonts w:ascii="Times New Roman" w:hAnsi="Times New Roman" w:cs="Times New Roman"/>
          <w:bCs/>
          <w:sz w:val="28"/>
          <w:szCs w:val="28"/>
        </w:rPr>
        <w:t xml:space="preserve"> находка</w:t>
      </w:r>
      <w:r>
        <w:rPr>
          <w:rFonts w:ascii="Times New Roman" w:hAnsi="Times New Roman" w:cs="Times New Roman"/>
          <w:bCs/>
          <w:sz w:val="28"/>
          <w:szCs w:val="28"/>
        </w:rPr>
        <w:t>–202</w:t>
      </w:r>
      <w:r w:rsidR="00530F5D">
        <w:rPr>
          <w:rFonts w:ascii="Times New Roman" w:hAnsi="Times New Roman" w:cs="Times New Roman"/>
          <w:bCs/>
          <w:sz w:val="28"/>
          <w:szCs w:val="28"/>
        </w:rPr>
        <w:t>1</w:t>
      </w:r>
      <w:r w:rsidRPr="00983FCD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F8543B" w:rsidRPr="00F8543B" w:rsidRDefault="00F8543B" w:rsidP="00F8543B">
      <w:pPr>
        <w:widowControl w:val="0"/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 w:rsidRPr="00F8543B">
        <w:rPr>
          <w:rFonts w:ascii="Times New Roman" w:hAnsi="Times New Roman" w:cs="Times New Roman"/>
          <w:sz w:val="28"/>
          <w:szCs w:val="28"/>
        </w:rPr>
        <w:t>На титульном листе конкурсной работы указывается наименование работы, фамилия, имя, отчество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34D1">
        <w:rPr>
          <w:rFonts w:ascii="Times New Roman" w:hAnsi="Times New Roman" w:cs="Times New Roman"/>
          <w:sz w:val="28"/>
          <w:szCs w:val="28"/>
        </w:rPr>
        <w:t>участника</w:t>
      </w:r>
      <w:r w:rsidRPr="00F8543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4D7D">
        <w:rPr>
          <w:rFonts w:ascii="Times New Roman" w:hAnsi="Times New Roman" w:cs="Times New Roman"/>
          <w:sz w:val="28"/>
          <w:szCs w:val="28"/>
        </w:rPr>
        <w:t xml:space="preserve">должность, </w:t>
      </w:r>
      <w:r>
        <w:rPr>
          <w:rFonts w:ascii="Times New Roman" w:hAnsi="Times New Roman" w:cs="Times New Roman"/>
          <w:sz w:val="28"/>
          <w:szCs w:val="28"/>
        </w:rPr>
        <w:t>полное наименование образовательного</w:t>
      </w:r>
      <w:r w:rsidRPr="00F8543B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BF4D7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5DD6" w:rsidRPr="00122F83" w:rsidRDefault="008A1ABC" w:rsidP="007244AC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2.5</w:t>
      </w:r>
      <w:r w:rsidR="005B423F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. </w:t>
      </w:r>
      <w:r w:rsidR="00495DD6" w:rsidRPr="005B423F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К участию в Конкурсе допускаются </w:t>
      </w:r>
      <w:r w:rsidR="00495DD6" w:rsidRPr="005B423F">
        <w:rPr>
          <w:rFonts w:ascii="Times New Roman" w:hAnsi="Times New Roman" w:cs="Times New Roman"/>
          <w:sz w:val="28"/>
          <w:szCs w:val="28"/>
        </w:rPr>
        <w:t>работ</w:t>
      </w:r>
      <w:r w:rsidR="007244AC">
        <w:rPr>
          <w:rFonts w:ascii="Times New Roman" w:hAnsi="Times New Roman" w:cs="Times New Roman"/>
          <w:sz w:val="28"/>
          <w:szCs w:val="28"/>
        </w:rPr>
        <w:t xml:space="preserve">ы, прошедшие проверку </w:t>
      </w:r>
      <w:r w:rsidR="00495DD6" w:rsidRPr="00E84631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оригинальности </w:t>
      </w:r>
      <w:r w:rsidR="007244AC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текста в системе «</w:t>
      </w:r>
      <w:proofErr w:type="spellStart"/>
      <w:r w:rsidR="00495DD6" w:rsidRPr="006A34D1">
        <w:rPr>
          <w:rFonts w:ascii="Times New Roman" w:hAnsi="Times New Roman" w:cs="Times New Roman"/>
          <w:sz w:val="28"/>
          <w:szCs w:val="28"/>
        </w:rPr>
        <w:t>Антиплагиат</w:t>
      </w:r>
      <w:proofErr w:type="spellEnd"/>
      <w:r w:rsidR="007244AC">
        <w:rPr>
          <w:rFonts w:ascii="Times New Roman" w:hAnsi="Times New Roman" w:cs="Times New Roman"/>
          <w:sz w:val="28"/>
          <w:szCs w:val="28"/>
        </w:rPr>
        <w:t>»</w:t>
      </w:r>
      <w:r w:rsidR="00495DD6" w:rsidRPr="006A34D1">
        <w:rPr>
          <w:rFonts w:ascii="Times New Roman" w:hAnsi="Times New Roman" w:cs="Times New Roman"/>
          <w:sz w:val="28"/>
          <w:szCs w:val="28"/>
        </w:rPr>
        <w:t xml:space="preserve"> </w:t>
      </w:r>
      <w:r w:rsidR="006A34D1" w:rsidRPr="006A34D1">
        <w:rPr>
          <w:rFonts w:ascii="Times New Roman" w:hAnsi="Times New Roman" w:cs="Times New Roman"/>
          <w:sz w:val="28"/>
          <w:szCs w:val="28"/>
        </w:rPr>
        <w:t>(</w:t>
      </w:r>
      <w:hyperlink w:history="1">
        <w:r w:rsidR="00D5227D" w:rsidRPr="00D5227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https://www.antiplagiat.ru). Степень</w:t>
        </w:r>
      </w:hyperlink>
      <w:r w:rsidR="007244AC" w:rsidRPr="00D5227D">
        <w:rPr>
          <w:rFonts w:ascii="Times New Roman" w:hAnsi="Times New Roman" w:cs="Times New Roman"/>
          <w:sz w:val="28"/>
          <w:szCs w:val="28"/>
        </w:rPr>
        <w:t xml:space="preserve"> </w:t>
      </w:r>
      <w:r w:rsidR="00D5227D" w:rsidRPr="00D5227D">
        <w:rPr>
          <w:rFonts w:ascii="Times New Roman" w:hAnsi="Times New Roman" w:cs="Times New Roman"/>
          <w:sz w:val="28"/>
          <w:szCs w:val="28"/>
        </w:rPr>
        <w:t xml:space="preserve">оригинальности текста </w:t>
      </w:r>
      <w:r w:rsidR="00D6229C">
        <w:rPr>
          <w:rFonts w:ascii="Times New Roman" w:hAnsi="Times New Roman" w:cs="Times New Roman"/>
          <w:sz w:val="28"/>
          <w:szCs w:val="28"/>
        </w:rPr>
        <w:t xml:space="preserve">по итогам проверки </w:t>
      </w:r>
      <w:r w:rsidR="00D5227D">
        <w:rPr>
          <w:rFonts w:ascii="Times New Roman" w:hAnsi="Times New Roman" w:cs="Times New Roman"/>
          <w:sz w:val="28"/>
          <w:szCs w:val="28"/>
        </w:rPr>
        <w:t xml:space="preserve">должна составлять </w:t>
      </w:r>
      <w:r w:rsidR="00495DD6" w:rsidRPr="00D5227D">
        <w:rPr>
          <w:rFonts w:ascii="Times New Roman" w:hAnsi="Times New Roman" w:cs="Times New Roman"/>
          <w:sz w:val="28"/>
          <w:szCs w:val="28"/>
        </w:rPr>
        <w:t xml:space="preserve">не </w:t>
      </w:r>
      <w:r w:rsidR="00495DD6" w:rsidRPr="00D5227D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менее 75 %.</w:t>
      </w:r>
    </w:p>
    <w:p w:rsidR="00EB2FC4" w:rsidRPr="00EB2FC4" w:rsidRDefault="00EB2FC4" w:rsidP="00EB2FC4">
      <w:pPr>
        <w:widowControl w:val="0"/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</w:pPr>
      <w:r>
        <w:rPr>
          <w:rFonts w:ascii="Times New Roman" w:eastAsia="Courier New" w:hAnsi="Times New Roman" w:cs="Times New Roman"/>
          <w:spacing w:val="5"/>
          <w:sz w:val="28"/>
          <w:szCs w:val="28"/>
          <w:lang w:eastAsia="ru-RU" w:bidi="ru-RU"/>
        </w:rPr>
        <w:tab/>
      </w:r>
      <w:r w:rsidRPr="00EB2FC4">
        <w:rPr>
          <w:rFonts w:ascii="Times New Roman" w:eastAsia="Courier New" w:hAnsi="Times New Roman" w:cs="Times New Roman"/>
          <w:spacing w:val="5"/>
          <w:sz w:val="28"/>
          <w:szCs w:val="28"/>
          <w:lang w:eastAsia="ru-RU" w:bidi="ru-RU"/>
        </w:rPr>
        <w:t xml:space="preserve">По </w:t>
      </w:r>
      <w:r w:rsidR="00D6229C">
        <w:rPr>
          <w:rFonts w:ascii="Times New Roman" w:eastAsia="Courier New" w:hAnsi="Times New Roman" w:cs="Times New Roman"/>
          <w:spacing w:val="5"/>
          <w:sz w:val="28"/>
          <w:szCs w:val="28"/>
          <w:lang w:eastAsia="ru-RU" w:bidi="ru-RU"/>
        </w:rPr>
        <w:t xml:space="preserve">окончании </w:t>
      </w:r>
      <w:r w:rsidR="00D5227D">
        <w:rPr>
          <w:rFonts w:ascii="Times New Roman" w:eastAsia="Courier New" w:hAnsi="Times New Roman" w:cs="Times New Roman"/>
          <w:spacing w:val="5"/>
          <w:sz w:val="28"/>
          <w:szCs w:val="28"/>
          <w:lang w:eastAsia="ru-RU" w:bidi="ru-RU"/>
        </w:rPr>
        <w:t>проверки</w:t>
      </w:r>
      <w:r w:rsidRPr="00EB2FC4">
        <w:rPr>
          <w:rFonts w:ascii="Times New Roman" w:eastAsia="Courier New" w:hAnsi="Times New Roman" w:cs="Times New Roman"/>
          <w:spacing w:val="5"/>
          <w:sz w:val="28"/>
          <w:szCs w:val="28"/>
          <w:lang w:eastAsia="ru-RU" w:bidi="ru-RU"/>
        </w:rPr>
        <w:t xml:space="preserve"> оргкомитет формирует список работ, допущенных </w:t>
      </w:r>
      <w:r w:rsidR="00D5227D">
        <w:rPr>
          <w:rFonts w:ascii="Times New Roman" w:eastAsia="Courier New" w:hAnsi="Times New Roman" w:cs="Times New Roman"/>
          <w:spacing w:val="5"/>
          <w:sz w:val="28"/>
          <w:szCs w:val="28"/>
          <w:lang w:eastAsia="ru-RU" w:bidi="ru-RU"/>
        </w:rPr>
        <w:br/>
      </w:r>
      <w:r w:rsidRPr="00EB2FC4">
        <w:rPr>
          <w:rFonts w:ascii="Times New Roman" w:eastAsia="Courier New" w:hAnsi="Times New Roman" w:cs="Times New Roman"/>
          <w:spacing w:val="5"/>
          <w:sz w:val="28"/>
          <w:szCs w:val="28"/>
          <w:lang w:eastAsia="ru-RU" w:bidi="ru-RU"/>
        </w:rPr>
        <w:t xml:space="preserve">до экспертной оценки. </w:t>
      </w:r>
    </w:p>
    <w:p w:rsidR="00EB2FC4" w:rsidRPr="005B423F" w:rsidRDefault="008A1ABC" w:rsidP="005B423F">
      <w:pPr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Courier New" w:hAnsi="Times New Roman" w:cs="Times New Roman"/>
          <w:spacing w:val="7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5B423F">
        <w:rPr>
          <w:rFonts w:ascii="Times New Roman" w:hAnsi="Times New Roman" w:cs="Times New Roman"/>
          <w:sz w:val="28"/>
          <w:szCs w:val="28"/>
        </w:rPr>
        <w:t>. </w:t>
      </w:r>
      <w:r w:rsidR="00EB2FC4" w:rsidRPr="005B423F">
        <w:rPr>
          <w:rFonts w:ascii="Times New Roman" w:hAnsi="Times New Roman" w:cs="Times New Roman"/>
          <w:sz w:val="28"/>
          <w:szCs w:val="28"/>
        </w:rPr>
        <w:t xml:space="preserve">Экспертная оценка конкурсных работ осуществляется </w:t>
      </w:r>
      <w:r w:rsidR="00EB2FC4" w:rsidRPr="005B423F">
        <w:rPr>
          <w:rFonts w:ascii="Times New Roman" w:eastAsia="Courier New" w:hAnsi="Times New Roman" w:cs="Times New Roman"/>
          <w:spacing w:val="7"/>
          <w:sz w:val="28"/>
          <w:szCs w:val="28"/>
          <w:lang w:eastAsia="ru-RU" w:bidi="ru-RU"/>
        </w:rPr>
        <w:t>по следующим критериям: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8080"/>
        <w:gridCol w:w="1559"/>
      </w:tblGrid>
      <w:tr w:rsidR="00EB2FC4" w:rsidRPr="00AA0FB3" w:rsidTr="00F721C8">
        <w:trPr>
          <w:jc w:val="center"/>
        </w:trPr>
        <w:tc>
          <w:tcPr>
            <w:tcW w:w="675" w:type="dxa"/>
          </w:tcPr>
          <w:p w:rsidR="00EB2FC4" w:rsidRPr="00AA0FB3" w:rsidRDefault="00EB2FC4" w:rsidP="00EB2FC4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AA0FB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 xml:space="preserve">№ </w:t>
            </w:r>
            <w:proofErr w:type="gramStart"/>
            <w:r w:rsidRPr="00AA0FB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п</w:t>
            </w:r>
            <w:proofErr w:type="gramEnd"/>
            <w:r w:rsidRPr="00AA0FB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/п</w:t>
            </w:r>
          </w:p>
        </w:tc>
        <w:tc>
          <w:tcPr>
            <w:tcW w:w="8080" w:type="dxa"/>
          </w:tcPr>
          <w:p w:rsidR="00EB2FC4" w:rsidRPr="00AA0FB3" w:rsidRDefault="00EB2FC4" w:rsidP="00EB2FC4">
            <w:pPr>
              <w:tabs>
                <w:tab w:val="left" w:pos="1134"/>
              </w:tabs>
              <w:ind w:firstLine="426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Критерии</w:t>
            </w:r>
            <w:r w:rsidRPr="00AA0FB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 xml:space="preserve"> оценивания конкурсных 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работ</w:t>
            </w:r>
          </w:p>
        </w:tc>
        <w:tc>
          <w:tcPr>
            <w:tcW w:w="1559" w:type="dxa"/>
          </w:tcPr>
          <w:p w:rsidR="00EB2FC4" w:rsidRPr="00AA0FB3" w:rsidRDefault="00EB2FC4" w:rsidP="006642D7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AA0FB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Баллы</w:t>
            </w:r>
          </w:p>
        </w:tc>
      </w:tr>
      <w:tr w:rsidR="00EB2FC4" w:rsidRPr="00AA0FB3" w:rsidTr="00F721C8">
        <w:trPr>
          <w:jc w:val="center"/>
        </w:trPr>
        <w:tc>
          <w:tcPr>
            <w:tcW w:w="675" w:type="dxa"/>
          </w:tcPr>
          <w:p w:rsidR="00EB2FC4" w:rsidRPr="00AA0FB3" w:rsidRDefault="00EB2FC4" w:rsidP="00830624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0" w:firstLine="0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EB2FC4" w:rsidRPr="00583DBC" w:rsidRDefault="00EB2FC4" w:rsidP="00EB2FC4">
            <w:pPr>
              <w:tabs>
                <w:tab w:val="left" w:pos="1134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DBC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Соответствие методической разработки целям и задачам Конкурса</w:t>
            </w:r>
          </w:p>
        </w:tc>
        <w:tc>
          <w:tcPr>
            <w:tcW w:w="1559" w:type="dxa"/>
          </w:tcPr>
          <w:p w:rsidR="00EB2FC4" w:rsidRPr="00AA0FB3" w:rsidRDefault="00EB2FC4" w:rsidP="006642D7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0–2</w:t>
            </w:r>
          </w:p>
        </w:tc>
      </w:tr>
      <w:tr w:rsidR="00EB2FC4" w:rsidRPr="00AA0FB3" w:rsidTr="00F721C8">
        <w:trPr>
          <w:jc w:val="center"/>
        </w:trPr>
        <w:tc>
          <w:tcPr>
            <w:tcW w:w="675" w:type="dxa"/>
          </w:tcPr>
          <w:p w:rsidR="00EB2FC4" w:rsidRPr="00AA0FB3" w:rsidRDefault="00EB2FC4" w:rsidP="00830624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0" w:firstLine="0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EB2FC4" w:rsidRPr="00583DBC" w:rsidRDefault="00EB2FC4" w:rsidP="00EB2FC4">
            <w:pPr>
              <w:tabs>
                <w:tab w:val="left" w:pos="1134"/>
              </w:tabs>
              <w:ind w:firstLine="34"/>
              <w:jc w:val="both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583DBC">
              <w:rPr>
                <w:rFonts w:ascii="Times New Roman" w:hAnsi="Times New Roman" w:cs="Times New Roman"/>
                <w:sz w:val="24"/>
              </w:rPr>
              <w:t>Высокая культура оформления методической разработки (соответствие нормам русского языка, применение педагогической терминологии)</w:t>
            </w:r>
          </w:p>
        </w:tc>
        <w:tc>
          <w:tcPr>
            <w:tcW w:w="1559" w:type="dxa"/>
          </w:tcPr>
          <w:p w:rsidR="00EB2FC4" w:rsidRPr="00AA0FB3" w:rsidRDefault="00EB2FC4" w:rsidP="006642D7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0–2</w:t>
            </w:r>
          </w:p>
        </w:tc>
      </w:tr>
      <w:tr w:rsidR="00B75512" w:rsidRPr="00AA0FB3" w:rsidTr="00F721C8">
        <w:trPr>
          <w:jc w:val="center"/>
        </w:trPr>
        <w:tc>
          <w:tcPr>
            <w:tcW w:w="675" w:type="dxa"/>
          </w:tcPr>
          <w:p w:rsidR="00B75512" w:rsidRPr="00AA0FB3" w:rsidRDefault="00B75512" w:rsidP="00830624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0" w:firstLine="0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B75512" w:rsidRPr="00583DBC" w:rsidRDefault="00B75512" w:rsidP="00530F5D">
            <w:pPr>
              <w:tabs>
                <w:tab w:val="left" w:pos="1134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DBC">
              <w:rPr>
                <w:rFonts w:ascii="Times New Roman" w:hAnsi="Times New Roman" w:cs="Times New Roman"/>
                <w:sz w:val="24"/>
                <w:szCs w:val="24"/>
              </w:rPr>
              <w:t>Соответствие конкурсной работы требованиям ФГОС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0F5D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583DBC">
              <w:rPr>
                <w:rFonts w:ascii="Times New Roman" w:hAnsi="Times New Roman" w:cs="Times New Roman"/>
                <w:sz w:val="24"/>
                <w:szCs w:val="24"/>
              </w:rPr>
              <w:t xml:space="preserve">, Концепции развития математического образования в РФ, Концепции математического образования в ХМАО – Югре </w:t>
            </w:r>
          </w:p>
        </w:tc>
        <w:tc>
          <w:tcPr>
            <w:tcW w:w="1559" w:type="dxa"/>
          </w:tcPr>
          <w:p w:rsidR="00B75512" w:rsidRPr="00AA0FB3" w:rsidRDefault="00B75512" w:rsidP="006642D7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0–2</w:t>
            </w:r>
          </w:p>
        </w:tc>
      </w:tr>
      <w:tr w:rsidR="00B75512" w:rsidRPr="00AA0FB3" w:rsidTr="00F721C8">
        <w:trPr>
          <w:jc w:val="center"/>
        </w:trPr>
        <w:tc>
          <w:tcPr>
            <w:tcW w:w="675" w:type="dxa"/>
          </w:tcPr>
          <w:p w:rsidR="00B75512" w:rsidRPr="00AA0FB3" w:rsidRDefault="00B75512" w:rsidP="00830624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0" w:firstLine="0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B75512" w:rsidRPr="00583DBC" w:rsidRDefault="00B75512" w:rsidP="00906847">
            <w:pPr>
              <w:tabs>
                <w:tab w:val="left" w:pos="1134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DBC">
              <w:rPr>
                <w:rFonts w:ascii="Times New Roman" w:hAnsi="Times New Roman" w:cs="Times New Roman"/>
                <w:sz w:val="24"/>
                <w:szCs w:val="24"/>
              </w:rPr>
              <w:t>Соответствие содержания методической разработки заявленной цели и задачам</w:t>
            </w:r>
          </w:p>
        </w:tc>
        <w:tc>
          <w:tcPr>
            <w:tcW w:w="1559" w:type="dxa"/>
          </w:tcPr>
          <w:p w:rsidR="00B75512" w:rsidRPr="00AA0FB3" w:rsidRDefault="00B75512" w:rsidP="006642D7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0–2</w:t>
            </w:r>
          </w:p>
        </w:tc>
      </w:tr>
      <w:tr w:rsidR="00FE45CB" w:rsidRPr="00AA0FB3" w:rsidTr="00F721C8">
        <w:trPr>
          <w:jc w:val="center"/>
        </w:trPr>
        <w:tc>
          <w:tcPr>
            <w:tcW w:w="675" w:type="dxa"/>
          </w:tcPr>
          <w:p w:rsidR="00FE45CB" w:rsidRPr="00AA0FB3" w:rsidRDefault="00FE45CB" w:rsidP="00830624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0" w:firstLine="0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FE45CB" w:rsidRPr="00583DBC" w:rsidRDefault="00FE45CB" w:rsidP="00906847">
            <w:pPr>
              <w:tabs>
                <w:tab w:val="left" w:pos="1134"/>
              </w:tabs>
              <w:ind w:firstLine="34"/>
              <w:jc w:val="both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583DBC">
              <w:rPr>
                <w:rFonts w:ascii="Times New Roman" w:hAnsi="Times New Roman" w:cs="Times New Roman"/>
                <w:sz w:val="24"/>
                <w:szCs w:val="24"/>
              </w:rPr>
              <w:t>Соответствие ожидаемых результатов методической разработки ее цели, задачам и содержанию</w:t>
            </w:r>
          </w:p>
        </w:tc>
        <w:tc>
          <w:tcPr>
            <w:tcW w:w="1559" w:type="dxa"/>
          </w:tcPr>
          <w:p w:rsidR="00FE45CB" w:rsidRPr="00AA0FB3" w:rsidRDefault="00FE45CB" w:rsidP="006642D7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0–2</w:t>
            </w:r>
          </w:p>
        </w:tc>
      </w:tr>
      <w:tr w:rsidR="00FE45CB" w:rsidRPr="00AA0FB3" w:rsidTr="00F721C8">
        <w:trPr>
          <w:jc w:val="center"/>
        </w:trPr>
        <w:tc>
          <w:tcPr>
            <w:tcW w:w="675" w:type="dxa"/>
          </w:tcPr>
          <w:p w:rsidR="00FE45CB" w:rsidRPr="00AA0FB3" w:rsidRDefault="00FE45CB" w:rsidP="00830624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0" w:firstLine="0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FE45CB" w:rsidRPr="00FE45CB" w:rsidRDefault="00FE45CB" w:rsidP="00906847">
            <w:pPr>
              <w:tabs>
                <w:tab w:val="left" w:pos="1134"/>
              </w:tabs>
              <w:ind w:firstLine="34"/>
              <w:jc w:val="both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FE45CB">
              <w:rPr>
                <w:rFonts w:ascii="Times New Roman" w:hAnsi="Times New Roman" w:cs="Times New Roman"/>
                <w:sz w:val="24"/>
                <w:szCs w:val="24"/>
              </w:rPr>
              <w:t>Актуальность и оригинальность замысла методической разработки</w:t>
            </w:r>
          </w:p>
        </w:tc>
        <w:tc>
          <w:tcPr>
            <w:tcW w:w="1559" w:type="dxa"/>
          </w:tcPr>
          <w:p w:rsidR="00FE45CB" w:rsidRPr="00AA0FB3" w:rsidRDefault="00FE45CB" w:rsidP="006642D7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0–2</w:t>
            </w:r>
          </w:p>
        </w:tc>
      </w:tr>
      <w:tr w:rsidR="007914D9" w:rsidRPr="00AA0FB3" w:rsidTr="00F721C8">
        <w:trPr>
          <w:jc w:val="center"/>
        </w:trPr>
        <w:tc>
          <w:tcPr>
            <w:tcW w:w="675" w:type="dxa"/>
          </w:tcPr>
          <w:p w:rsidR="007914D9" w:rsidRPr="00AA0FB3" w:rsidRDefault="007914D9" w:rsidP="00830624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0" w:firstLine="0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7914D9" w:rsidRPr="00FE45CB" w:rsidRDefault="007914D9" w:rsidP="007914D9">
            <w:pPr>
              <w:tabs>
                <w:tab w:val="left" w:pos="1134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связей</w:t>
            </w:r>
          </w:p>
        </w:tc>
        <w:tc>
          <w:tcPr>
            <w:tcW w:w="1559" w:type="dxa"/>
          </w:tcPr>
          <w:p w:rsidR="007914D9" w:rsidRPr="00AA0FB3" w:rsidRDefault="007914D9" w:rsidP="00906847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0–2</w:t>
            </w:r>
          </w:p>
        </w:tc>
      </w:tr>
      <w:tr w:rsidR="007914D9" w:rsidRPr="00AA0FB3" w:rsidTr="00F721C8">
        <w:trPr>
          <w:jc w:val="center"/>
        </w:trPr>
        <w:tc>
          <w:tcPr>
            <w:tcW w:w="675" w:type="dxa"/>
          </w:tcPr>
          <w:p w:rsidR="007914D9" w:rsidRPr="00AA0FB3" w:rsidRDefault="007914D9" w:rsidP="00830624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0" w:firstLine="0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7914D9" w:rsidRPr="00583DBC" w:rsidRDefault="007914D9" w:rsidP="00906847">
            <w:pPr>
              <w:tabs>
                <w:tab w:val="left" w:pos="1134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характер работы, и</w:t>
            </w:r>
            <w:r w:rsidRPr="00583DBC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спользование нестандартных педагогических подходов и приемов</w:t>
            </w:r>
          </w:p>
        </w:tc>
        <w:tc>
          <w:tcPr>
            <w:tcW w:w="1559" w:type="dxa"/>
          </w:tcPr>
          <w:p w:rsidR="007914D9" w:rsidRPr="00AA0FB3" w:rsidRDefault="007914D9" w:rsidP="006642D7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0–2</w:t>
            </w:r>
          </w:p>
        </w:tc>
      </w:tr>
      <w:tr w:rsidR="007914D9" w:rsidRPr="00AA0FB3" w:rsidTr="00F721C8">
        <w:trPr>
          <w:jc w:val="center"/>
        </w:trPr>
        <w:tc>
          <w:tcPr>
            <w:tcW w:w="675" w:type="dxa"/>
          </w:tcPr>
          <w:p w:rsidR="007914D9" w:rsidRPr="00AA0FB3" w:rsidRDefault="007914D9" w:rsidP="00830624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0" w:firstLine="0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7914D9" w:rsidRPr="00583DBC" w:rsidRDefault="007914D9" w:rsidP="00D2581A">
            <w:pPr>
              <w:tabs>
                <w:tab w:val="left" w:pos="1134"/>
              </w:tabs>
              <w:ind w:firstLine="34"/>
              <w:jc w:val="both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583DBC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Использование современных образовательных</w:t>
            </w:r>
            <w:r w:rsidR="00D2581A" w:rsidRPr="00583DBC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 xml:space="preserve"> технологий</w:t>
            </w:r>
            <w:r w:rsidRPr="00583DBC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 xml:space="preserve">, в том числе </w:t>
            </w:r>
            <w:r w:rsidR="00E570D5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дистанционных</w:t>
            </w:r>
            <w:r w:rsidRPr="00583DBC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, применение активных методов обучения</w:t>
            </w:r>
          </w:p>
        </w:tc>
        <w:tc>
          <w:tcPr>
            <w:tcW w:w="1559" w:type="dxa"/>
          </w:tcPr>
          <w:p w:rsidR="007914D9" w:rsidRPr="00AA0FB3" w:rsidRDefault="007914D9" w:rsidP="006642D7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0–2</w:t>
            </w:r>
          </w:p>
        </w:tc>
      </w:tr>
      <w:tr w:rsidR="007914D9" w:rsidRPr="00AA0FB3" w:rsidTr="00F721C8">
        <w:trPr>
          <w:jc w:val="center"/>
        </w:trPr>
        <w:tc>
          <w:tcPr>
            <w:tcW w:w="675" w:type="dxa"/>
          </w:tcPr>
          <w:p w:rsidR="007914D9" w:rsidRPr="00AA0FB3" w:rsidRDefault="007914D9" w:rsidP="00830624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0" w:firstLine="0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7914D9" w:rsidRPr="00583DBC" w:rsidRDefault="007914D9" w:rsidP="00906847">
            <w:pPr>
              <w:tabs>
                <w:tab w:val="left" w:pos="1134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EFEFE"/>
              </w:rPr>
            </w:pPr>
            <w:r>
              <w:rPr>
                <w:rFonts w:ascii="Times New Roman" w:hAnsi="Times New Roman" w:cs="Times New Roman"/>
                <w:sz w:val="24"/>
              </w:rPr>
              <w:t>Практическая ценность и социальная значимость методической разработки</w:t>
            </w:r>
          </w:p>
        </w:tc>
        <w:tc>
          <w:tcPr>
            <w:tcW w:w="1559" w:type="dxa"/>
          </w:tcPr>
          <w:p w:rsidR="007914D9" w:rsidRPr="00AA0FB3" w:rsidRDefault="007914D9" w:rsidP="006642D7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0–2</w:t>
            </w:r>
          </w:p>
        </w:tc>
      </w:tr>
      <w:tr w:rsidR="008A1ABC" w:rsidRPr="00AA0FB3" w:rsidTr="00F721C8">
        <w:trPr>
          <w:jc w:val="center"/>
        </w:trPr>
        <w:tc>
          <w:tcPr>
            <w:tcW w:w="675" w:type="dxa"/>
          </w:tcPr>
          <w:p w:rsidR="008A1ABC" w:rsidRPr="00AA0FB3" w:rsidRDefault="008A1ABC" w:rsidP="008A1ABC">
            <w:pPr>
              <w:pStyle w:val="a3"/>
              <w:tabs>
                <w:tab w:val="left" w:pos="1134"/>
              </w:tabs>
              <w:ind w:left="0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8A1ABC" w:rsidRDefault="008A1ABC" w:rsidP="008A1ABC">
            <w:pPr>
              <w:tabs>
                <w:tab w:val="left" w:pos="1134"/>
              </w:tabs>
              <w:ind w:firstLine="34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Итого:</w:t>
            </w:r>
          </w:p>
        </w:tc>
        <w:tc>
          <w:tcPr>
            <w:tcW w:w="1559" w:type="dxa"/>
          </w:tcPr>
          <w:p w:rsidR="008A1ABC" w:rsidRPr="008A1ABC" w:rsidRDefault="008A1ABC" w:rsidP="006642D7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val="en-US" w:eastAsia="ru-RU" w:bidi="ru-RU"/>
              </w:rPr>
              <w:t>Max</w:t>
            </w:r>
            <w:r w:rsidRPr="008A1ABC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-</w:t>
            </w: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br/>
              <w:t>20</w:t>
            </w:r>
            <w:r w:rsidRPr="008A1ABC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баллов</w:t>
            </w:r>
          </w:p>
        </w:tc>
      </w:tr>
    </w:tbl>
    <w:p w:rsidR="00163184" w:rsidRDefault="008A1ABC" w:rsidP="00163184">
      <w:pPr>
        <w:tabs>
          <w:tab w:val="left" w:pos="567"/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</w:pPr>
      <w:r>
        <w:rPr>
          <w:rFonts w:ascii="Times New Roman" w:eastAsia="Courier New" w:hAnsi="Times New Roman" w:cs="Times New Roman"/>
          <w:spacing w:val="5"/>
          <w:sz w:val="28"/>
          <w:szCs w:val="28"/>
          <w:lang w:eastAsia="ru-RU" w:bidi="ru-RU"/>
        </w:rPr>
        <w:t>2.7</w:t>
      </w:r>
      <w:r w:rsidR="005B423F">
        <w:rPr>
          <w:rFonts w:ascii="Times New Roman" w:eastAsia="Courier New" w:hAnsi="Times New Roman" w:cs="Times New Roman"/>
          <w:spacing w:val="5"/>
          <w:sz w:val="28"/>
          <w:szCs w:val="28"/>
          <w:lang w:eastAsia="ru-RU" w:bidi="ru-RU"/>
        </w:rPr>
        <w:t>. </w:t>
      </w:r>
      <w:r w:rsidR="00163184" w:rsidRPr="00525C91">
        <w:rPr>
          <w:rFonts w:ascii="Times New Roman" w:hAnsi="Times New Roman" w:cs="Times New Roman"/>
          <w:spacing w:val="6"/>
          <w:sz w:val="28"/>
          <w:szCs w:val="28"/>
          <w:lang w:bidi="ru-RU"/>
        </w:rPr>
        <w:t>Оценивание конкурсных работ проводится тремя членами жюри в каждой конкурсной номинации.</w:t>
      </w:r>
      <w:r w:rsidR="00163184" w:rsidRPr="00525C91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</w:t>
      </w:r>
    </w:p>
    <w:p w:rsidR="006642D7" w:rsidRPr="00163184" w:rsidRDefault="00163184" w:rsidP="00163184">
      <w:pPr>
        <w:tabs>
          <w:tab w:val="left" w:pos="567"/>
          <w:tab w:val="left" w:pos="709"/>
        </w:tabs>
        <w:spacing w:after="0" w:line="240" w:lineRule="auto"/>
        <w:ind w:firstLine="426"/>
        <w:jc w:val="both"/>
        <w:rPr>
          <w:rFonts w:ascii="Times New Roman" w:eastAsia="Courier New" w:hAnsi="Times New Roman" w:cs="Times New Roman"/>
          <w:spacing w:val="5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2.8. </w:t>
      </w:r>
      <w:r w:rsidRPr="00163184">
        <w:rPr>
          <w:rFonts w:ascii="Times New Roman" w:hAnsi="Times New Roman" w:cs="Times New Roman"/>
          <w:sz w:val="28"/>
          <w:szCs w:val="28"/>
        </w:rPr>
        <w:t xml:space="preserve">Каждый </w:t>
      </w:r>
      <w:r>
        <w:rPr>
          <w:rFonts w:ascii="Times New Roman" w:hAnsi="Times New Roman" w:cs="Times New Roman"/>
          <w:sz w:val="28"/>
          <w:szCs w:val="28"/>
        </w:rPr>
        <w:t>член жюри</w:t>
      </w:r>
      <w:r w:rsidRPr="00163184">
        <w:rPr>
          <w:rFonts w:ascii="Times New Roman" w:hAnsi="Times New Roman" w:cs="Times New Roman"/>
          <w:sz w:val="28"/>
          <w:szCs w:val="28"/>
        </w:rPr>
        <w:t xml:space="preserve"> заполняет</w:t>
      </w:r>
      <w:r w:rsidR="00271740">
        <w:rPr>
          <w:rFonts w:ascii="Times New Roman" w:hAnsi="Times New Roman" w:cs="Times New Roman"/>
          <w:sz w:val="28"/>
          <w:szCs w:val="28"/>
        </w:rPr>
        <w:t xml:space="preserve"> на каждую конкурсную работу </w:t>
      </w:r>
      <w:r>
        <w:rPr>
          <w:rFonts w:ascii="Times New Roman" w:hAnsi="Times New Roman" w:cs="Times New Roman"/>
          <w:sz w:val="28"/>
          <w:szCs w:val="28"/>
        </w:rPr>
        <w:t>экспертный лист</w:t>
      </w:r>
      <w:r w:rsidRPr="00163184">
        <w:rPr>
          <w:rFonts w:ascii="Times New Roman" w:hAnsi="Times New Roman" w:cs="Times New Roman"/>
          <w:sz w:val="28"/>
          <w:szCs w:val="28"/>
        </w:rPr>
        <w:t xml:space="preserve"> </w:t>
      </w:r>
      <w:r w:rsidR="00DC5FD1">
        <w:rPr>
          <w:rFonts w:ascii="Times New Roman" w:hAnsi="Times New Roman" w:cs="Times New Roman"/>
          <w:sz w:val="28"/>
          <w:szCs w:val="28"/>
        </w:rPr>
        <w:t>(П</w:t>
      </w:r>
      <w:r w:rsidRPr="00163184">
        <w:rPr>
          <w:rFonts w:ascii="Times New Roman" w:hAnsi="Times New Roman" w:cs="Times New Roman"/>
          <w:sz w:val="28"/>
          <w:szCs w:val="28"/>
        </w:rPr>
        <w:t>риложени</w:t>
      </w:r>
      <w:r w:rsidR="00DC5FD1">
        <w:rPr>
          <w:rFonts w:ascii="Times New Roman" w:hAnsi="Times New Roman" w:cs="Times New Roman"/>
          <w:sz w:val="28"/>
          <w:szCs w:val="28"/>
        </w:rPr>
        <w:t>е</w:t>
      </w:r>
      <w:r w:rsidRPr="001631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="00DC5FD1">
        <w:rPr>
          <w:rFonts w:ascii="Times New Roman" w:hAnsi="Times New Roman" w:cs="Times New Roman"/>
          <w:sz w:val="28"/>
          <w:szCs w:val="28"/>
        </w:rPr>
        <w:t>)</w:t>
      </w:r>
      <w:r w:rsidRPr="00163184">
        <w:rPr>
          <w:rFonts w:ascii="Times New Roman" w:hAnsi="Times New Roman" w:cs="Times New Roman"/>
          <w:sz w:val="28"/>
          <w:szCs w:val="28"/>
        </w:rPr>
        <w:t xml:space="preserve"> и </w:t>
      </w:r>
      <w:r w:rsidR="00DC5FD1">
        <w:rPr>
          <w:rFonts w:ascii="Times New Roman" w:hAnsi="Times New Roman" w:cs="Times New Roman"/>
          <w:sz w:val="28"/>
          <w:szCs w:val="28"/>
        </w:rPr>
        <w:t xml:space="preserve">подсчитывает общую </w:t>
      </w:r>
      <w:r w:rsidRPr="00163184">
        <w:rPr>
          <w:rFonts w:ascii="Times New Roman" w:hAnsi="Times New Roman" w:cs="Times New Roman"/>
          <w:sz w:val="28"/>
          <w:szCs w:val="28"/>
        </w:rPr>
        <w:t>сумму баллов</w:t>
      </w:r>
      <w:r w:rsidR="00DC5FD1">
        <w:rPr>
          <w:rFonts w:ascii="Times New Roman" w:hAnsi="Times New Roman" w:cs="Times New Roman"/>
          <w:sz w:val="28"/>
          <w:szCs w:val="28"/>
        </w:rPr>
        <w:t xml:space="preserve"> (максимальная сумма равна 20 баллам). </w:t>
      </w:r>
      <w:r>
        <w:rPr>
          <w:rFonts w:ascii="Times New Roman" w:hAnsi="Times New Roman" w:cs="Times New Roman"/>
          <w:sz w:val="28"/>
          <w:szCs w:val="28"/>
        </w:rPr>
        <w:t xml:space="preserve">При заполнении экспертного листа используется следующая шкала </w:t>
      </w:r>
      <w:r w:rsidR="006642D7" w:rsidRPr="005B423F">
        <w:rPr>
          <w:rFonts w:ascii="Times New Roman" w:hAnsi="Times New Roman" w:cs="Times New Roman"/>
          <w:sz w:val="28"/>
          <w:szCs w:val="28"/>
        </w:rPr>
        <w:t xml:space="preserve">оценивания: </w:t>
      </w:r>
    </w:p>
    <w:p w:rsidR="006642D7" w:rsidRPr="005800EF" w:rsidRDefault="006642D7" w:rsidP="00830624">
      <w:pPr>
        <w:pStyle w:val="a3"/>
        <w:numPr>
          <w:ilvl w:val="0"/>
          <w:numId w:val="10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00EF">
        <w:rPr>
          <w:rFonts w:ascii="Times New Roman" w:hAnsi="Times New Roman" w:cs="Times New Roman"/>
          <w:sz w:val="28"/>
          <w:szCs w:val="28"/>
        </w:rPr>
        <w:t>конкурсн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5800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работа</w:t>
      </w:r>
      <w:r w:rsidRPr="005800EF">
        <w:rPr>
          <w:rFonts w:ascii="Times New Roman" w:hAnsi="Times New Roman" w:cs="Times New Roman"/>
          <w:sz w:val="28"/>
          <w:szCs w:val="28"/>
        </w:rPr>
        <w:t xml:space="preserve"> полностью соответству</w:t>
      </w:r>
      <w:r w:rsidR="00B95448">
        <w:rPr>
          <w:rFonts w:ascii="Times New Roman" w:hAnsi="Times New Roman" w:cs="Times New Roman"/>
          <w:sz w:val="28"/>
          <w:szCs w:val="28"/>
        </w:rPr>
        <w:t>е</w:t>
      </w:r>
      <w:r w:rsidRPr="005800EF">
        <w:rPr>
          <w:rFonts w:ascii="Times New Roman" w:hAnsi="Times New Roman" w:cs="Times New Roman"/>
          <w:sz w:val="28"/>
          <w:szCs w:val="28"/>
        </w:rPr>
        <w:t>т критерию – 2 балла;</w:t>
      </w:r>
    </w:p>
    <w:p w:rsidR="006642D7" w:rsidRPr="005800EF" w:rsidRDefault="006642D7" w:rsidP="00830624">
      <w:pPr>
        <w:pStyle w:val="a3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800EF">
        <w:rPr>
          <w:rFonts w:ascii="Times New Roman" w:hAnsi="Times New Roman" w:cs="Times New Roman"/>
          <w:sz w:val="28"/>
          <w:szCs w:val="28"/>
        </w:rPr>
        <w:t>конкурсн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5800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работа</w:t>
      </w:r>
      <w:r w:rsidRPr="005800EF">
        <w:rPr>
          <w:rFonts w:ascii="Times New Roman" w:hAnsi="Times New Roman" w:cs="Times New Roman"/>
          <w:sz w:val="28"/>
          <w:szCs w:val="28"/>
        </w:rPr>
        <w:t xml:space="preserve"> частично соответству</w:t>
      </w:r>
      <w:r w:rsidR="00B95448">
        <w:rPr>
          <w:rFonts w:ascii="Times New Roman" w:hAnsi="Times New Roman" w:cs="Times New Roman"/>
          <w:sz w:val="28"/>
          <w:szCs w:val="28"/>
        </w:rPr>
        <w:t>е</w:t>
      </w:r>
      <w:r w:rsidRPr="005800EF">
        <w:rPr>
          <w:rFonts w:ascii="Times New Roman" w:hAnsi="Times New Roman" w:cs="Times New Roman"/>
          <w:sz w:val="28"/>
          <w:szCs w:val="28"/>
        </w:rPr>
        <w:t>т критерию, требуют</w:t>
      </w:r>
      <w:r w:rsidR="008A1ABC">
        <w:rPr>
          <w:rFonts w:ascii="Times New Roman" w:hAnsi="Times New Roman" w:cs="Times New Roman"/>
          <w:sz w:val="28"/>
          <w:szCs w:val="28"/>
        </w:rPr>
        <w:t>ся</w:t>
      </w:r>
      <w:r w:rsidRPr="005800EF">
        <w:rPr>
          <w:rFonts w:ascii="Times New Roman" w:hAnsi="Times New Roman" w:cs="Times New Roman"/>
          <w:sz w:val="28"/>
          <w:szCs w:val="28"/>
        </w:rPr>
        <w:t xml:space="preserve"> дополнения – 1 балл; </w:t>
      </w:r>
    </w:p>
    <w:p w:rsidR="006642D7" w:rsidRPr="005800EF" w:rsidRDefault="006642D7" w:rsidP="00830624">
      <w:pPr>
        <w:pStyle w:val="a3"/>
        <w:numPr>
          <w:ilvl w:val="0"/>
          <w:numId w:val="10"/>
        </w:numPr>
        <w:tabs>
          <w:tab w:val="left" w:pos="709"/>
        </w:tabs>
        <w:spacing w:after="0" w:line="240" w:lineRule="auto"/>
        <w:rPr>
          <w:rFonts w:ascii="Times New Roman" w:eastAsia="Courier New" w:hAnsi="Times New Roman" w:cs="Times New Roman"/>
          <w:spacing w:val="7"/>
          <w:sz w:val="28"/>
          <w:szCs w:val="28"/>
          <w:lang w:eastAsia="ru-RU" w:bidi="ru-RU"/>
        </w:rPr>
      </w:pPr>
      <w:r w:rsidRPr="005800EF">
        <w:rPr>
          <w:rFonts w:ascii="Times New Roman" w:hAnsi="Times New Roman" w:cs="Times New Roman"/>
          <w:sz w:val="28"/>
          <w:szCs w:val="28"/>
        </w:rPr>
        <w:t>представленн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5800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работа</w:t>
      </w:r>
      <w:r w:rsidRPr="005800EF">
        <w:rPr>
          <w:rFonts w:ascii="Times New Roman" w:hAnsi="Times New Roman" w:cs="Times New Roman"/>
          <w:sz w:val="28"/>
          <w:szCs w:val="28"/>
        </w:rPr>
        <w:t xml:space="preserve"> не соответству</w:t>
      </w:r>
      <w:r w:rsidR="00B95448">
        <w:rPr>
          <w:rFonts w:ascii="Times New Roman" w:hAnsi="Times New Roman" w:cs="Times New Roman"/>
          <w:sz w:val="28"/>
          <w:szCs w:val="28"/>
        </w:rPr>
        <w:t>е</w:t>
      </w:r>
      <w:r w:rsidRPr="005800EF">
        <w:rPr>
          <w:rFonts w:ascii="Times New Roman" w:hAnsi="Times New Roman" w:cs="Times New Roman"/>
          <w:sz w:val="28"/>
          <w:szCs w:val="28"/>
        </w:rPr>
        <w:t>т критерию – 0 баллов.</w:t>
      </w:r>
    </w:p>
    <w:p w:rsidR="00CF184E" w:rsidRPr="00CF184E" w:rsidRDefault="008A1ABC" w:rsidP="005B423F">
      <w:pPr>
        <w:pStyle w:val="a3"/>
        <w:widowControl w:val="0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pacing w:val="6"/>
          <w:sz w:val="28"/>
          <w:szCs w:val="28"/>
          <w:lang w:bidi="ru-RU"/>
        </w:rPr>
        <w:t>2.8</w:t>
      </w:r>
      <w:r w:rsidR="00163184">
        <w:rPr>
          <w:rFonts w:ascii="Times New Roman" w:hAnsi="Times New Roman" w:cs="Times New Roman"/>
          <w:spacing w:val="6"/>
          <w:sz w:val="28"/>
          <w:szCs w:val="28"/>
          <w:lang w:bidi="ru-RU"/>
        </w:rPr>
        <w:t>. </w:t>
      </w:r>
      <w:r w:rsidR="006C56E8" w:rsidRPr="00525C91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Сумма баллов из экспертного листа </w:t>
      </w:r>
      <w:r w:rsidR="002B276E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заносится</w:t>
      </w:r>
      <w:r w:rsidR="006C56E8" w:rsidRPr="00525C91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</w:t>
      </w:r>
      <w:r w:rsidR="00163184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председателем жюри </w:t>
      </w:r>
      <w:r w:rsidR="006C56E8" w:rsidRPr="00525C91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в итоговую таблицу результатов</w:t>
      </w:r>
      <w:r w:rsidR="00163184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, подсчитывается итоговая сумма баллов</w:t>
      </w:r>
      <w:r w:rsidR="006C56E8" w:rsidRPr="00525C91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</w:t>
      </w:r>
      <w:r w:rsidR="00163184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по каждому участнику </w:t>
      </w:r>
      <w:r w:rsidR="006C56E8" w:rsidRPr="00525C91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(Приложение</w:t>
      </w:r>
      <w:r w:rsidR="00525C91" w:rsidRPr="00525C91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</w:t>
      </w:r>
      <w:r w:rsidR="00AD0544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5</w:t>
      </w:r>
      <w:r w:rsidR="006C56E8" w:rsidRPr="00525C91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).</w:t>
      </w:r>
      <w:r w:rsidR="00163184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</w:t>
      </w:r>
      <w:r w:rsidR="00163184">
        <w:rPr>
          <w:rFonts w:ascii="Times New Roman" w:hAnsi="Times New Roman" w:cs="Times New Roman"/>
          <w:sz w:val="28"/>
          <w:szCs w:val="28"/>
        </w:rPr>
        <w:t>С учетом</w:t>
      </w:r>
      <w:r w:rsidR="00CF184E" w:rsidRPr="00CF184E">
        <w:rPr>
          <w:rFonts w:ascii="Times New Roman" w:hAnsi="Times New Roman" w:cs="Times New Roman"/>
          <w:sz w:val="28"/>
          <w:szCs w:val="28"/>
        </w:rPr>
        <w:t xml:space="preserve"> </w:t>
      </w:r>
      <w:r w:rsidR="00163184">
        <w:rPr>
          <w:rFonts w:ascii="Times New Roman" w:hAnsi="Times New Roman" w:cs="Times New Roman"/>
          <w:sz w:val="28"/>
          <w:szCs w:val="28"/>
        </w:rPr>
        <w:t>значения итоговой суммы формируется</w:t>
      </w:r>
      <w:r w:rsidR="00CF184E" w:rsidRPr="00CF184E">
        <w:rPr>
          <w:rFonts w:ascii="Times New Roman" w:hAnsi="Times New Roman" w:cs="Times New Roman"/>
          <w:sz w:val="28"/>
          <w:szCs w:val="28"/>
        </w:rPr>
        <w:t xml:space="preserve"> рейтинг участников</w:t>
      </w:r>
      <w:r w:rsidR="000F22AA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2B276E">
        <w:rPr>
          <w:rFonts w:ascii="Times New Roman" w:hAnsi="Times New Roman" w:cs="Times New Roman"/>
          <w:sz w:val="28"/>
          <w:szCs w:val="28"/>
        </w:rPr>
        <w:t>.</w:t>
      </w:r>
    </w:p>
    <w:p w:rsidR="006642D7" w:rsidRDefault="006642D7" w:rsidP="006C56E8">
      <w:pPr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Courier New" w:hAnsi="Times New Roman" w:cs="Times New Roman"/>
          <w:spacing w:val="5"/>
          <w:sz w:val="28"/>
          <w:szCs w:val="28"/>
          <w:lang w:eastAsia="ru-RU" w:bidi="ru-RU"/>
        </w:rPr>
      </w:pPr>
    </w:p>
    <w:p w:rsidR="002D58E3" w:rsidRDefault="00ED5580" w:rsidP="005800EF">
      <w:pPr>
        <w:widowControl w:val="0"/>
        <w:tabs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3</w:t>
      </w:r>
      <w:r w:rsidR="00611DEE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. </w:t>
      </w:r>
      <w:r w:rsidR="00014C91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Подведение итогов Конкурса</w:t>
      </w:r>
    </w:p>
    <w:p w:rsidR="005F04E8" w:rsidRPr="00E1201D" w:rsidRDefault="00ED5580" w:rsidP="00ED5580">
      <w:pPr>
        <w:pStyle w:val="a3"/>
        <w:widowControl w:val="0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3.1. </w:t>
      </w:r>
      <w:r w:rsidR="005F04E8" w:rsidRPr="00E1201D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Победитель (</w:t>
      </w:r>
      <w:r w:rsidR="005F04E8" w:rsidRPr="00E1201D">
        <w:rPr>
          <w:rFonts w:ascii="Times New Roman" w:eastAsia="Times New Roman" w:hAnsi="Times New Roman" w:cs="Times New Roman"/>
          <w:spacing w:val="5"/>
          <w:sz w:val="28"/>
          <w:szCs w:val="28"/>
          <w:lang w:val="en-US" w:eastAsia="ru-RU" w:bidi="ru-RU"/>
        </w:rPr>
        <w:t>I</w:t>
      </w:r>
      <w:r w:rsidR="00422EAA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место) и призё</w:t>
      </w:r>
      <w:r w:rsidR="005F04E8" w:rsidRPr="00E1201D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ры (</w:t>
      </w:r>
      <w:r w:rsidR="005F04E8" w:rsidRPr="00E1201D">
        <w:rPr>
          <w:rFonts w:ascii="Times New Roman" w:eastAsia="Times New Roman" w:hAnsi="Times New Roman" w:cs="Times New Roman"/>
          <w:spacing w:val="5"/>
          <w:sz w:val="28"/>
          <w:szCs w:val="28"/>
          <w:lang w:val="en-US" w:eastAsia="ru-RU" w:bidi="ru-RU"/>
        </w:rPr>
        <w:t>II</w:t>
      </w:r>
      <w:r w:rsidR="005F04E8" w:rsidRPr="00E1201D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, </w:t>
      </w:r>
      <w:r w:rsidR="005F04E8" w:rsidRPr="00E1201D">
        <w:rPr>
          <w:rFonts w:ascii="Times New Roman" w:eastAsia="Times New Roman" w:hAnsi="Times New Roman" w:cs="Times New Roman"/>
          <w:spacing w:val="5"/>
          <w:sz w:val="28"/>
          <w:szCs w:val="28"/>
          <w:lang w:val="en-US" w:eastAsia="ru-RU" w:bidi="ru-RU"/>
        </w:rPr>
        <w:t>III</w:t>
      </w:r>
      <w:r w:rsidR="005F04E8" w:rsidRPr="00E1201D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место) в каждой номинации определяются согласно рейтингу в итоговой таблице результатов</w:t>
      </w:r>
      <w:r w:rsidR="00422EAA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. </w:t>
      </w:r>
      <w:r w:rsidR="009C0C7B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На основании полученных </w:t>
      </w:r>
      <w:r w:rsidR="000F22AA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данных</w:t>
      </w:r>
      <w:r w:rsidR="005F04E8" w:rsidRPr="00E1201D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</w:t>
      </w:r>
      <w:r w:rsidR="009C0C7B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председателем</w:t>
      </w:r>
      <w:r w:rsidR="005F04E8" w:rsidRPr="00E1201D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жюри оформляется</w:t>
      </w:r>
      <w:r w:rsidR="009C0C7B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</w:t>
      </w:r>
      <w:r w:rsidR="005F04E8" w:rsidRPr="00E1201D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итоговый протокол (Приложение</w:t>
      </w:r>
      <w:r w:rsidR="00525C91" w:rsidRPr="00525C91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</w:t>
      </w:r>
      <w:r w:rsidR="00AD0544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6</w:t>
      </w:r>
      <w:r w:rsidR="005F04E8" w:rsidRPr="00E1201D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).</w:t>
      </w:r>
      <w:r w:rsidR="009C0C7B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Итоговый протокол подписывается членами жюри, осуществлявшими оценку работ в данной номинации.</w:t>
      </w:r>
    </w:p>
    <w:p w:rsidR="00014C91" w:rsidRPr="00E1201D" w:rsidRDefault="00EA039F" w:rsidP="00ED5580">
      <w:pPr>
        <w:widowControl w:val="0"/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</w:pPr>
      <w:r w:rsidRPr="00E1201D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У</w:t>
      </w:r>
      <w:r w:rsidR="005F04E8" w:rsidRPr="00E1201D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частникам, набравшим одинаковое количество баллов, </w:t>
      </w:r>
      <w:r w:rsidRPr="00E1201D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присуждается одно призовое место.</w:t>
      </w:r>
    </w:p>
    <w:p w:rsidR="002D58E3" w:rsidRDefault="00CF184E" w:rsidP="005800EF">
      <w:pPr>
        <w:widowControl w:val="0"/>
        <w:tabs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3.</w:t>
      </w:r>
      <w:r w:rsidR="00081B6F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2</w:t>
      </w:r>
      <w:r w:rsidR="00936D31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. </w:t>
      </w:r>
      <w:r w:rsidR="002D58E3" w:rsidRPr="002D1AE0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Победители и приз</w:t>
      </w:r>
      <w:r w:rsidR="000F22AA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ё</w:t>
      </w:r>
      <w:r w:rsidR="002D58E3" w:rsidRPr="002D1AE0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ры Конкурса в </w:t>
      </w:r>
      <w:r w:rsidR="00A876CF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каждой номинации</w:t>
      </w:r>
      <w:r w:rsidR="002D58E3" w:rsidRPr="002D1AE0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награжд</w:t>
      </w:r>
      <w:r w:rsidR="00936D31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аются</w:t>
      </w:r>
      <w:r w:rsidR="002D58E3" w:rsidRPr="002D1AE0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</w:t>
      </w:r>
      <w:r w:rsidR="00804AF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д</w:t>
      </w:r>
      <w:r w:rsidR="002D58E3" w:rsidRPr="002D1AE0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ипломами победителей и приз</w:t>
      </w:r>
      <w:r w:rsidR="000F22AA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ё</w:t>
      </w:r>
      <w:r w:rsidR="002D58E3" w:rsidRPr="002D1AE0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ров</w:t>
      </w:r>
      <w:r w:rsidR="0078716E" w:rsidRPr="0078716E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</w:t>
      </w:r>
      <w:r w:rsidR="0078716E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в электронном виде</w:t>
      </w:r>
      <w:r w:rsidR="00262031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, участники – сертификатами </w:t>
      </w:r>
      <w:r w:rsidR="0078716E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в электронном виде.</w:t>
      </w:r>
    </w:p>
    <w:p w:rsidR="00182CB8" w:rsidRDefault="00CF184E" w:rsidP="005800EF">
      <w:pPr>
        <w:widowControl w:val="0"/>
        <w:tabs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lastRenderedPageBreak/>
        <w:t>3.3</w:t>
      </w:r>
      <w:r w:rsidR="00B867E0" w:rsidRPr="00182CB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. </w:t>
      </w:r>
      <w:r w:rsidR="00FF38BC" w:rsidRPr="00182CB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Итоги Конкурса, конкурсные </w:t>
      </w:r>
      <w:r w:rsidR="004A15E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и наградные </w:t>
      </w:r>
      <w:r w:rsidR="00FF38BC" w:rsidRPr="00182CB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материалы</w:t>
      </w:r>
      <w:r w:rsidR="004A15E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, сертификаты участников </w:t>
      </w:r>
      <w:r w:rsidR="00FF38BC" w:rsidRPr="00182CB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размещаются</w:t>
      </w:r>
      <w:r w:rsidR="00B555C3" w:rsidRPr="00182CB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</w:t>
      </w:r>
      <w:r w:rsidR="00FF38BC" w:rsidRPr="00182CB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на странице ГМО учителей математики сайта городского педагогического сообщества </w:t>
      </w:r>
      <w:proofErr w:type="spellStart"/>
      <w:r w:rsidR="00FF38BC" w:rsidRPr="00182CB8">
        <w:rPr>
          <w:rFonts w:ascii="Times New Roman" w:eastAsia="Times New Roman" w:hAnsi="Times New Roman" w:cs="Times New Roman"/>
          <w:spacing w:val="5"/>
          <w:sz w:val="28"/>
          <w:szCs w:val="28"/>
          <w:lang w:val="en-US" w:bidi="en-US"/>
        </w:rPr>
        <w:t>SurWiki</w:t>
      </w:r>
      <w:proofErr w:type="spellEnd"/>
      <w:r w:rsidR="00FF38BC" w:rsidRPr="00182CB8">
        <w:rPr>
          <w:rFonts w:ascii="Times New Roman" w:eastAsia="Times New Roman" w:hAnsi="Times New Roman" w:cs="Times New Roman"/>
          <w:spacing w:val="5"/>
          <w:sz w:val="28"/>
          <w:szCs w:val="28"/>
          <w:lang w:bidi="en-US"/>
        </w:rPr>
        <w:t xml:space="preserve"> </w:t>
      </w:r>
      <w:r w:rsidR="004A15E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в сроки, определенные </w:t>
      </w:r>
      <w:r w:rsidR="00FF38BC" w:rsidRPr="00182CB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настоящ</w:t>
      </w:r>
      <w:r w:rsidR="004A15E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им</w:t>
      </w:r>
      <w:r w:rsidR="00FF38BC" w:rsidRPr="00182CB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</w:t>
      </w:r>
      <w:r w:rsidR="006A34D1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п</w:t>
      </w:r>
      <w:r w:rsidR="00FF38BC" w:rsidRPr="00182CB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оложени</w:t>
      </w:r>
      <w:r w:rsidR="004A15E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ем</w:t>
      </w:r>
      <w:r w:rsidR="00FF38BC" w:rsidRPr="00182CB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.</w:t>
      </w:r>
      <w:r w:rsidR="00182CB8" w:rsidRPr="00182CB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</w:t>
      </w:r>
    </w:p>
    <w:p w:rsidR="009C0C7B" w:rsidRDefault="009C0C7B">
      <w:pPr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br w:type="page"/>
      </w:r>
    </w:p>
    <w:p w:rsidR="00FE22DE" w:rsidRDefault="00FE22DE" w:rsidP="005800EF">
      <w:pPr>
        <w:widowControl w:val="0"/>
        <w:tabs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8"/>
        <w:gridCol w:w="4998"/>
      </w:tblGrid>
      <w:tr w:rsidR="004A0B72" w:rsidTr="004A0B72">
        <w:tc>
          <w:tcPr>
            <w:tcW w:w="4998" w:type="dxa"/>
          </w:tcPr>
          <w:p w:rsidR="004A0B72" w:rsidRDefault="0015730B" w:rsidP="005800EF">
            <w:pPr>
              <w:widowControl w:val="0"/>
              <w:ind w:firstLine="426"/>
              <w:jc w:val="center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 w:bidi="ru-RU"/>
              </w:rPr>
              <w:br w:type="page"/>
            </w:r>
          </w:p>
          <w:p w:rsidR="004115AD" w:rsidRDefault="004115AD" w:rsidP="005800EF">
            <w:pPr>
              <w:widowControl w:val="0"/>
              <w:ind w:firstLine="426"/>
              <w:jc w:val="center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</w:pPr>
          </w:p>
          <w:p w:rsidR="004115AD" w:rsidRDefault="004115AD" w:rsidP="005800EF">
            <w:pPr>
              <w:widowControl w:val="0"/>
              <w:ind w:firstLine="426"/>
              <w:jc w:val="center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</w:pPr>
          </w:p>
          <w:p w:rsidR="004115AD" w:rsidRDefault="004115AD" w:rsidP="005800EF">
            <w:pPr>
              <w:widowControl w:val="0"/>
              <w:ind w:firstLine="426"/>
              <w:jc w:val="center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</w:pPr>
          </w:p>
        </w:tc>
        <w:tc>
          <w:tcPr>
            <w:tcW w:w="4998" w:type="dxa"/>
          </w:tcPr>
          <w:p w:rsidR="004A0B72" w:rsidRPr="002D1AE0" w:rsidRDefault="004A0B72" w:rsidP="004A15E8">
            <w:pPr>
              <w:widowControl w:val="0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</w:pPr>
            <w:r w:rsidRPr="002D1AE0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  <w:t xml:space="preserve">Приложение </w:t>
            </w:r>
            <w:r w:rsidR="00936D31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  <w:t>1</w:t>
            </w:r>
            <w:r w:rsidRPr="002D1AE0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  <w:t xml:space="preserve"> </w:t>
            </w:r>
            <w:r w:rsidRPr="002D1AE0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  <w:br/>
              <w:t>к Положению</w:t>
            </w:r>
            <w:r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  <w:t xml:space="preserve"> о Конкурсе </w:t>
            </w:r>
          </w:p>
          <w:p w:rsidR="004A0B72" w:rsidRDefault="004A0B72" w:rsidP="005800EF">
            <w:pPr>
              <w:widowControl w:val="0"/>
              <w:ind w:firstLine="426"/>
              <w:jc w:val="center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</w:pPr>
          </w:p>
        </w:tc>
      </w:tr>
    </w:tbl>
    <w:p w:rsidR="00A435CC" w:rsidRPr="00A435CC" w:rsidRDefault="00A435CC" w:rsidP="0057603A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pacing w:val="6"/>
          <w:sz w:val="28"/>
          <w:szCs w:val="28"/>
          <w:lang w:bidi="ru-RU"/>
        </w:rPr>
      </w:pPr>
      <w:r w:rsidRPr="00A435CC">
        <w:rPr>
          <w:rFonts w:ascii="Times New Roman" w:hAnsi="Times New Roman" w:cs="Times New Roman"/>
          <w:spacing w:val="6"/>
          <w:sz w:val="28"/>
          <w:szCs w:val="28"/>
          <w:lang w:bidi="ru-RU"/>
        </w:rPr>
        <w:t>Состав</w:t>
      </w:r>
    </w:p>
    <w:p w:rsidR="00A435CC" w:rsidRPr="00A435CC" w:rsidRDefault="00573F3C" w:rsidP="00236E03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6"/>
          <w:sz w:val="28"/>
          <w:szCs w:val="28"/>
          <w:lang w:bidi="ru-RU"/>
        </w:rPr>
        <w:t>организационного комитета</w:t>
      </w:r>
      <w:r w:rsidR="00A435CC" w:rsidRPr="00A435CC">
        <w:rPr>
          <w:rFonts w:ascii="Times New Roman" w:hAnsi="Times New Roman" w:cs="Times New Roman"/>
          <w:spacing w:val="6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pacing w:val="6"/>
          <w:sz w:val="28"/>
          <w:szCs w:val="28"/>
          <w:lang w:bidi="ru-RU"/>
        </w:rPr>
        <w:t>по</w:t>
      </w:r>
      <w:r w:rsidR="00A435CC">
        <w:rPr>
          <w:rFonts w:ascii="Times New Roman" w:hAnsi="Times New Roman" w:cs="Times New Roman"/>
          <w:sz w:val="28"/>
          <w:szCs w:val="28"/>
        </w:rPr>
        <w:t xml:space="preserve"> </w:t>
      </w:r>
      <w:r w:rsidR="00A435CC" w:rsidRPr="00A435CC">
        <w:rPr>
          <w:rFonts w:ascii="Times New Roman" w:hAnsi="Times New Roman" w:cs="Times New Roman"/>
          <w:sz w:val="28"/>
          <w:szCs w:val="28"/>
        </w:rPr>
        <w:t>проведени</w:t>
      </w:r>
      <w:r w:rsidR="00A435CC">
        <w:rPr>
          <w:rFonts w:ascii="Times New Roman" w:hAnsi="Times New Roman" w:cs="Times New Roman"/>
          <w:sz w:val="28"/>
          <w:szCs w:val="28"/>
        </w:rPr>
        <w:t xml:space="preserve">ю </w:t>
      </w:r>
      <w:r w:rsidR="00C1511A">
        <w:rPr>
          <w:rFonts w:ascii="Times New Roman" w:hAnsi="Times New Roman" w:cs="Times New Roman"/>
          <w:sz w:val="28"/>
          <w:szCs w:val="28"/>
        </w:rPr>
        <w:br/>
      </w:r>
      <w:r w:rsidR="00A435CC" w:rsidRPr="00A435CC">
        <w:rPr>
          <w:rFonts w:ascii="Times New Roman" w:hAnsi="Times New Roman" w:cs="Times New Roman"/>
          <w:sz w:val="28"/>
          <w:szCs w:val="28"/>
        </w:rPr>
        <w:t>конкурса методических разработок по математике</w:t>
      </w:r>
      <w:r w:rsidR="00A435CC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A435CC">
        <w:rPr>
          <w:rFonts w:ascii="Times New Roman" w:hAnsi="Times New Roman" w:cs="Times New Roman"/>
          <w:sz w:val="28"/>
          <w:szCs w:val="28"/>
        </w:rPr>
        <w:t>Педагогическая</w:t>
      </w:r>
      <w:proofErr w:type="gramEnd"/>
      <w:r w:rsidR="00A435CC">
        <w:rPr>
          <w:rFonts w:ascii="Times New Roman" w:hAnsi="Times New Roman" w:cs="Times New Roman"/>
          <w:sz w:val="28"/>
          <w:szCs w:val="28"/>
        </w:rPr>
        <w:t xml:space="preserve"> находка</w:t>
      </w:r>
      <w:r w:rsidR="0057603A">
        <w:rPr>
          <w:rFonts w:ascii="Times New Roman" w:hAnsi="Times New Roman" w:cs="Times New Roman"/>
          <w:sz w:val="28"/>
          <w:szCs w:val="28"/>
        </w:rPr>
        <w:t>–202</w:t>
      </w:r>
      <w:r w:rsidR="00530F5D">
        <w:rPr>
          <w:rFonts w:ascii="Times New Roman" w:hAnsi="Times New Roman" w:cs="Times New Roman"/>
          <w:sz w:val="28"/>
          <w:szCs w:val="28"/>
        </w:rPr>
        <w:t>1</w:t>
      </w:r>
      <w:r w:rsidR="00A435CC">
        <w:rPr>
          <w:rFonts w:ascii="Times New Roman" w:hAnsi="Times New Roman" w:cs="Times New Roman"/>
          <w:sz w:val="28"/>
          <w:szCs w:val="28"/>
        </w:rPr>
        <w:t>»</w:t>
      </w:r>
    </w:p>
    <w:p w:rsidR="00A435CC" w:rsidRPr="00A435CC" w:rsidRDefault="00A435CC" w:rsidP="005800EF">
      <w:pPr>
        <w:widowControl w:val="0"/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pacing w:val="6"/>
          <w:sz w:val="28"/>
          <w:szCs w:val="28"/>
          <w:lang w:bidi="ru-RU"/>
        </w:rPr>
      </w:pPr>
    </w:p>
    <w:p w:rsidR="0043038F" w:rsidRDefault="0043038F" w:rsidP="00830624">
      <w:pPr>
        <w:pStyle w:val="a3"/>
        <w:widowControl w:val="0"/>
        <w:numPr>
          <w:ilvl w:val="0"/>
          <w:numId w:val="4"/>
        </w:numPr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Гончарова С.П., директор МАУ «Информационно-методический центр».</w:t>
      </w:r>
    </w:p>
    <w:p w:rsidR="00344635" w:rsidRDefault="00344635" w:rsidP="00830624">
      <w:pPr>
        <w:pStyle w:val="a3"/>
        <w:widowControl w:val="0"/>
        <w:numPr>
          <w:ilvl w:val="0"/>
          <w:numId w:val="4"/>
        </w:numPr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Козачок С.А., заместитель директора МАУ «Информационно-методический центр».</w:t>
      </w:r>
    </w:p>
    <w:p w:rsidR="0043038F" w:rsidRDefault="0043038F" w:rsidP="00830624">
      <w:pPr>
        <w:pStyle w:val="a3"/>
        <w:widowControl w:val="0"/>
        <w:numPr>
          <w:ilvl w:val="0"/>
          <w:numId w:val="4"/>
        </w:numPr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Кучеренко Е.С., начальник отдела сопровождения </w:t>
      </w:r>
      <w:r>
        <w:rPr>
          <w:rFonts w:ascii="Times New Roman" w:hAnsi="Times New Roman" w:cs="Times New Roman"/>
          <w:spacing w:val="6"/>
          <w:sz w:val="28"/>
          <w:szCs w:val="28"/>
          <w:lang w:bidi="ru-RU"/>
        </w:rPr>
        <w:t xml:space="preserve">профессионального развития педагога </w:t>
      </w:r>
      <w:r>
        <w:rPr>
          <w:rFonts w:ascii="Times New Roman" w:hAnsi="Times New Roman" w:cs="Times New Roman"/>
          <w:sz w:val="28"/>
          <w:szCs w:val="28"/>
        </w:rPr>
        <w:t>МАУ «Информационно-методический центр».</w:t>
      </w:r>
    </w:p>
    <w:p w:rsidR="00A876CF" w:rsidRDefault="00A876CF" w:rsidP="00830624">
      <w:pPr>
        <w:pStyle w:val="a3"/>
        <w:widowControl w:val="0"/>
        <w:numPr>
          <w:ilvl w:val="0"/>
          <w:numId w:val="4"/>
        </w:numPr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Раимбакиева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Л.Х., методист </w:t>
      </w:r>
      <w:r w:rsidR="00D84B36">
        <w:rPr>
          <w:rFonts w:ascii="Times New Roman" w:hAnsi="Times New Roman" w:cs="Times New Roman"/>
          <w:spacing w:val="6"/>
          <w:sz w:val="28"/>
          <w:szCs w:val="28"/>
          <w:lang w:bidi="ru-RU"/>
        </w:rPr>
        <w:t xml:space="preserve">отдела сопровождения профессионального развития педагога </w:t>
      </w:r>
      <w:r>
        <w:rPr>
          <w:rFonts w:ascii="Times New Roman" w:hAnsi="Times New Roman" w:cs="Times New Roman"/>
          <w:sz w:val="28"/>
          <w:szCs w:val="28"/>
        </w:rPr>
        <w:t>МАУ «Информационно-методический центр»</w:t>
      </w:r>
      <w:r w:rsidR="00D84B36">
        <w:rPr>
          <w:rFonts w:ascii="Times New Roman" w:hAnsi="Times New Roman" w:cs="Times New Roman"/>
          <w:sz w:val="28"/>
          <w:szCs w:val="28"/>
        </w:rPr>
        <w:t>.</w:t>
      </w:r>
    </w:p>
    <w:p w:rsidR="00344635" w:rsidRPr="00344635" w:rsidRDefault="00344635" w:rsidP="00830624">
      <w:pPr>
        <w:pStyle w:val="a3"/>
        <w:widowControl w:val="0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pacing w:val="6"/>
          <w:sz w:val="28"/>
          <w:szCs w:val="28"/>
          <w:lang w:bidi="ru-RU"/>
        </w:rPr>
      </w:pPr>
      <w:proofErr w:type="spellStart"/>
      <w:r w:rsidRPr="00344635">
        <w:rPr>
          <w:rFonts w:ascii="Times New Roman" w:hAnsi="Times New Roman" w:cs="Times New Roman"/>
          <w:spacing w:val="6"/>
          <w:sz w:val="28"/>
          <w:szCs w:val="28"/>
          <w:lang w:bidi="ru-RU"/>
        </w:rPr>
        <w:t>Громенюк</w:t>
      </w:r>
      <w:proofErr w:type="spellEnd"/>
      <w:r w:rsidRPr="00344635">
        <w:rPr>
          <w:rFonts w:ascii="Times New Roman" w:hAnsi="Times New Roman" w:cs="Times New Roman"/>
          <w:spacing w:val="6"/>
          <w:sz w:val="28"/>
          <w:szCs w:val="28"/>
          <w:lang w:bidi="ru-RU"/>
        </w:rPr>
        <w:t xml:space="preserve"> А.В., учитель математики МБОУ СШ </w:t>
      </w:r>
      <w:r>
        <w:rPr>
          <w:rFonts w:ascii="Times New Roman" w:hAnsi="Times New Roman" w:cs="Times New Roman"/>
          <w:spacing w:val="6"/>
          <w:sz w:val="28"/>
          <w:szCs w:val="28"/>
          <w:lang w:bidi="ru-RU"/>
        </w:rPr>
        <w:t>№ 31, руководитель ГМО учителей математики.</w:t>
      </w:r>
    </w:p>
    <w:p w:rsidR="00344635" w:rsidRPr="00A876CF" w:rsidRDefault="00344635" w:rsidP="00344635">
      <w:pPr>
        <w:pStyle w:val="a3"/>
        <w:widowControl w:val="0"/>
        <w:tabs>
          <w:tab w:val="left" w:pos="709"/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A876CF" w:rsidRPr="00A44555" w:rsidRDefault="00A876CF" w:rsidP="005800EF">
      <w:pPr>
        <w:pStyle w:val="a3"/>
        <w:widowControl w:val="0"/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44635" w:rsidRPr="00344635" w:rsidRDefault="00A876CF" w:rsidP="00830624">
      <w:pPr>
        <w:pStyle w:val="a3"/>
        <w:widowControl w:val="0"/>
        <w:numPr>
          <w:ilvl w:val="0"/>
          <w:numId w:val="16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6"/>
          <w:sz w:val="28"/>
          <w:szCs w:val="28"/>
          <w:lang w:bidi="ru-RU"/>
        </w:rPr>
      </w:pPr>
      <w:r w:rsidRPr="0043038F">
        <w:rPr>
          <w:sz w:val="28"/>
          <w:szCs w:val="28"/>
        </w:rPr>
        <w:br w:type="page"/>
      </w:r>
    </w:p>
    <w:p w:rsidR="00AD0544" w:rsidRPr="00AD0544" w:rsidRDefault="00AD0544" w:rsidP="00AD0544">
      <w:pPr>
        <w:widowControl w:val="0"/>
        <w:ind w:left="4962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 w:rsidRPr="00AD0544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2</w:t>
      </w:r>
      <w:r w:rsidRPr="00AD0544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</w:t>
      </w:r>
      <w:r w:rsidRPr="00AD0544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br/>
        <w:t xml:space="preserve">к Положению о Конкурсе </w:t>
      </w:r>
    </w:p>
    <w:p w:rsidR="00AD0544" w:rsidRDefault="00AD0544" w:rsidP="00344635">
      <w:pPr>
        <w:pStyle w:val="a3"/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pacing w:val="6"/>
          <w:sz w:val="28"/>
          <w:szCs w:val="28"/>
          <w:lang w:bidi="ru-RU"/>
        </w:rPr>
      </w:pPr>
    </w:p>
    <w:p w:rsidR="00344635" w:rsidRPr="00344635" w:rsidRDefault="00344635" w:rsidP="00DD3FFE">
      <w:pPr>
        <w:pStyle w:val="a3"/>
        <w:widowControl w:val="0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6"/>
          <w:sz w:val="28"/>
          <w:szCs w:val="28"/>
          <w:lang w:bidi="ru-RU"/>
        </w:rPr>
      </w:pPr>
      <w:r w:rsidRPr="00344635">
        <w:rPr>
          <w:rFonts w:ascii="Times New Roman" w:hAnsi="Times New Roman" w:cs="Times New Roman"/>
          <w:spacing w:val="6"/>
          <w:sz w:val="28"/>
          <w:szCs w:val="28"/>
          <w:lang w:bidi="ru-RU"/>
        </w:rPr>
        <w:t>Состав</w:t>
      </w:r>
    </w:p>
    <w:p w:rsidR="00344635" w:rsidRPr="00344635" w:rsidRDefault="00344635" w:rsidP="00DD3FFE">
      <w:pPr>
        <w:pStyle w:val="a3"/>
        <w:widowControl w:val="0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6"/>
          <w:sz w:val="28"/>
          <w:szCs w:val="28"/>
          <w:lang w:bidi="ru-RU"/>
        </w:rPr>
        <w:t xml:space="preserve">жюри </w:t>
      </w:r>
      <w:r w:rsidRPr="00344635">
        <w:rPr>
          <w:rFonts w:ascii="Times New Roman" w:hAnsi="Times New Roman" w:cs="Times New Roman"/>
          <w:sz w:val="28"/>
          <w:szCs w:val="28"/>
        </w:rPr>
        <w:t xml:space="preserve">конкурса методических разработок по математике </w:t>
      </w:r>
      <w:r>
        <w:rPr>
          <w:rFonts w:ascii="Times New Roman" w:hAnsi="Times New Roman" w:cs="Times New Roman"/>
          <w:sz w:val="28"/>
          <w:szCs w:val="28"/>
        </w:rPr>
        <w:br/>
      </w:r>
      <w:r w:rsidRPr="00344635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344635">
        <w:rPr>
          <w:rFonts w:ascii="Times New Roman" w:hAnsi="Times New Roman" w:cs="Times New Roman"/>
          <w:sz w:val="28"/>
          <w:szCs w:val="28"/>
        </w:rPr>
        <w:t>Педагогическая</w:t>
      </w:r>
      <w:proofErr w:type="gramEnd"/>
      <w:r w:rsidRPr="00344635">
        <w:rPr>
          <w:rFonts w:ascii="Times New Roman" w:hAnsi="Times New Roman" w:cs="Times New Roman"/>
          <w:sz w:val="28"/>
          <w:szCs w:val="28"/>
        </w:rPr>
        <w:t xml:space="preserve"> находка–202</w:t>
      </w:r>
      <w:r w:rsidR="00530F5D">
        <w:rPr>
          <w:rFonts w:ascii="Times New Roman" w:hAnsi="Times New Roman" w:cs="Times New Roman"/>
          <w:sz w:val="28"/>
          <w:szCs w:val="28"/>
        </w:rPr>
        <w:t>1</w:t>
      </w:r>
      <w:r w:rsidRPr="00344635">
        <w:rPr>
          <w:rFonts w:ascii="Times New Roman" w:hAnsi="Times New Roman" w:cs="Times New Roman"/>
          <w:sz w:val="28"/>
          <w:szCs w:val="28"/>
        </w:rPr>
        <w:t>»</w:t>
      </w:r>
    </w:p>
    <w:p w:rsidR="00344635" w:rsidRPr="00344635" w:rsidRDefault="00344635" w:rsidP="00344635">
      <w:pPr>
        <w:pStyle w:val="a3"/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6"/>
          <w:sz w:val="28"/>
          <w:szCs w:val="28"/>
          <w:lang w:bidi="ru-RU"/>
        </w:rPr>
      </w:pPr>
    </w:p>
    <w:p w:rsidR="00104CF6" w:rsidRPr="00344635" w:rsidRDefault="00104CF6" w:rsidP="00104CF6">
      <w:pPr>
        <w:pStyle w:val="a3"/>
        <w:widowControl w:val="0"/>
        <w:numPr>
          <w:ilvl w:val="0"/>
          <w:numId w:val="17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6"/>
          <w:sz w:val="28"/>
          <w:szCs w:val="28"/>
          <w:lang w:bidi="ru-RU"/>
        </w:rPr>
      </w:pPr>
      <w:proofErr w:type="spellStart"/>
      <w:r w:rsidRPr="00344635">
        <w:rPr>
          <w:rFonts w:ascii="Times New Roman" w:hAnsi="Times New Roman" w:cs="Times New Roman"/>
          <w:spacing w:val="6"/>
          <w:sz w:val="28"/>
          <w:szCs w:val="28"/>
          <w:lang w:bidi="ru-RU"/>
        </w:rPr>
        <w:t>Громенюк</w:t>
      </w:r>
      <w:proofErr w:type="spellEnd"/>
      <w:r w:rsidRPr="00344635">
        <w:rPr>
          <w:rFonts w:ascii="Times New Roman" w:hAnsi="Times New Roman" w:cs="Times New Roman"/>
          <w:spacing w:val="6"/>
          <w:sz w:val="28"/>
          <w:szCs w:val="28"/>
          <w:lang w:bidi="ru-RU"/>
        </w:rPr>
        <w:t xml:space="preserve"> А.В., учитель математики МБОУ СШ </w:t>
      </w:r>
      <w:r>
        <w:rPr>
          <w:rFonts w:ascii="Times New Roman" w:hAnsi="Times New Roman" w:cs="Times New Roman"/>
          <w:spacing w:val="6"/>
          <w:sz w:val="28"/>
          <w:szCs w:val="28"/>
          <w:lang w:bidi="ru-RU"/>
        </w:rPr>
        <w:t xml:space="preserve">№ 31, </w:t>
      </w:r>
      <w:r w:rsidR="009C0C7B">
        <w:rPr>
          <w:rFonts w:ascii="Times New Roman" w:hAnsi="Times New Roman" w:cs="Times New Roman"/>
          <w:spacing w:val="6"/>
          <w:sz w:val="28"/>
          <w:szCs w:val="28"/>
          <w:lang w:bidi="ru-RU"/>
        </w:rPr>
        <w:t>председатель жюри</w:t>
      </w:r>
      <w:r>
        <w:rPr>
          <w:rFonts w:ascii="Times New Roman" w:hAnsi="Times New Roman" w:cs="Times New Roman"/>
          <w:spacing w:val="6"/>
          <w:sz w:val="28"/>
          <w:szCs w:val="28"/>
          <w:lang w:bidi="ru-RU"/>
        </w:rPr>
        <w:t>.</w:t>
      </w:r>
    </w:p>
    <w:p w:rsidR="001B61AC" w:rsidRDefault="001B61AC" w:rsidP="00830624">
      <w:pPr>
        <w:pStyle w:val="a3"/>
        <w:widowControl w:val="0"/>
        <w:numPr>
          <w:ilvl w:val="0"/>
          <w:numId w:val="17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Бебикова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С.Н., учитель математики </w:t>
      </w:r>
      <w:r w:rsidRPr="00344635">
        <w:rPr>
          <w:rFonts w:ascii="Times New Roman" w:hAnsi="Times New Roman" w:cs="Times New Roman"/>
          <w:spacing w:val="6"/>
          <w:sz w:val="28"/>
          <w:szCs w:val="28"/>
          <w:lang w:bidi="ru-RU"/>
        </w:rPr>
        <w:t xml:space="preserve">МБОУ СШ </w:t>
      </w:r>
      <w:r>
        <w:rPr>
          <w:rFonts w:ascii="Times New Roman" w:hAnsi="Times New Roman" w:cs="Times New Roman"/>
          <w:spacing w:val="6"/>
          <w:sz w:val="28"/>
          <w:szCs w:val="28"/>
          <w:lang w:bidi="ru-RU"/>
        </w:rPr>
        <w:t>№ 31.</w:t>
      </w:r>
    </w:p>
    <w:p w:rsidR="00104CF6" w:rsidRPr="00922757" w:rsidRDefault="00104CF6" w:rsidP="00830624">
      <w:pPr>
        <w:pStyle w:val="a3"/>
        <w:widowControl w:val="0"/>
        <w:numPr>
          <w:ilvl w:val="0"/>
          <w:numId w:val="17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757">
        <w:rPr>
          <w:rFonts w:ascii="Times New Roman" w:hAnsi="Times New Roman" w:cs="Times New Roman"/>
          <w:sz w:val="28"/>
          <w:szCs w:val="28"/>
        </w:rPr>
        <w:t xml:space="preserve">Вагнер Л.В., учитель математики МБОУ лицея № </w:t>
      </w:r>
      <w:r w:rsidR="00371508">
        <w:rPr>
          <w:rFonts w:ascii="Times New Roman" w:hAnsi="Times New Roman" w:cs="Times New Roman"/>
          <w:sz w:val="28"/>
          <w:szCs w:val="28"/>
        </w:rPr>
        <w:t>3</w:t>
      </w:r>
      <w:r w:rsidRPr="00922757">
        <w:rPr>
          <w:rFonts w:ascii="Times New Roman" w:hAnsi="Times New Roman" w:cs="Times New Roman"/>
          <w:sz w:val="28"/>
          <w:szCs w:val="28"/>
        </w:rPr>
        <w:t>.</w:t>
      </w:r>
    </w:p>
    <w:p w:rsidR="00104CF6" w:rsidRDefault="00104CF6" w:rsidP="00830624">
      <w:pPr>
        <w:pStyle w:val="a3"/>
        <w:widowControl w:val="0"/>
        <w:numPr>
          <w:ilvl w:val="0"/>
          <w:numId w:val="17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B36">
        <w:rPr>
          <w:rFonts w:ascii="Times New Roman" w:hAnsi="Times New Roman" w:cs="Times New Roman"/>
          <w:sz w:val="28"/>
          <w:szCs w:val="28"/>
        </w:rPr>
        <w:t>Волгина О.В., учитель математики МБОУ СОШ № 20.</w:t>
      </w:r>
    </w:p>
    <w:p w:rsidR="00104CF6" w:rsidRPr="00344635" w:rsidRDefault="00104CF6" w:rsidP="00830624">
      <w:pPr>
        <w:pStyle w:val="a3"/>
        <w:widowControl w:val="0"/>
        <w:numPr>
          <w:ilvl w:val="0"/>
          <w:numId w:val="17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4635">
        <w:rPr>
          <w:rFonts w:ascii="Times New Roman" w:hAnsi="Times New Roman" w:cs="Times New Roman"/>
          <w:sz w:val="28"/>
          <w:szCs w:val="28"/>
        </w:rPr>
        <w:t>Гнусина</w:t>
      </w:r>
      <w:proofErr w:type="spellEnd"/>
      <w:r w:rsidRPr="00344635">
        <w:rPr>
          <w:rFonts w:ascii="Times New Roman" w:hAnsi="Times New Roman" w:cs="Times New Roman"/>
          <w:sz w:val="28"/>
          <w:szCs w:val="28"/>
        </w:rPr>
        <w:t xml:space="preserve"> М.Н., учитель математики МБОУ лицея им. </w:t>
      </w:r>
      <w:proofErr w:type="gramStart"/>
      <w:r w:rsidRPr="00344635">
        <w:rPr>
          <w:rFonts w:ascii="Times New Roman" w:hAnsi="Times New Roman" w:cs="Times New Roman"/>
          <w:sz w:val="28"/>
          <w:szCs w:val="28"/>
        </w:rPr>
        <w:t>г-м</w:t>
      </w:r>
      <w:proofErr w:type="gramEnd"/>
      <w:r w:rsidRPr="00344635">
        <w:rPr>
          <w:rFonts w:ascii="Times New Roman" w:hAnsi="Times New Roman" w:cs="Times New Roman"/>
          <w:sz w:val="28"/>
          <w:szCs w:val="28"/>
        </w:rPr>
        <w:t xml:space="preserve">. В.И. </w:t>
      </w:r>
      <w:proofErr w:type="spellStart"/>
      <w:r w:rsidRPr="00344635">
        <w:rPr>
          <w:rFonts w:ascii="Times New Roman" w:hAnsi="Times New Roman" w:cs="Times New Roman"/>
          <w:sz w:val="28"/>
          <w:szCs w:val="28"/>
        </w:rPr>
        <w:t>Хисматулина</w:t>
      </w:r>
      <w:proofErr w:type="spellEnd"/>
      <w:r w:rsidRPr="00344635">
        <w:rPr>
          <w:rFonts w:ascii="Times New Roman" w:hAnsi="Times New Roman" w:cs="Times New Roman"/>
          <w:sz w:val="28"/>
          <w:szCs w:val="28"/>
        </w:rPr>
        <w:t>.</w:t>
      </w:r>
    </w:p>
    <w:p w:rsidR="00104CF6" w:rsidRDefault="00104CF6" w:rsidP="00830624">
      <w:pPr>
        <w:pStyle w:val="a3"/>
        <w:widowControl w:val="0"/>
        <w:numPr>
          <w:ilvl w:val="0"/>
          <w:numId w:val="17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Зотова Р.Я., учитель математики МБОУ СШ № 12.</w:t>
      </w:r>
    </w:p>
    <w:p w:rsidR="00104CF6" w:rsidRDefault="00104CF6" w:rsidP="00830624">
      <w:pPr>
        <w:pStyle w:val="a3"/>
        <w:widowControl w:val="0"/>
        <w:numPr>
          <w:ilvl w:val="0"/>
          <w:numId w:val="17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4555">
        <w:rPr>
          <w:rFonts w:ascii="Times New Roman" w:hAnsi="Times New Roman" w:cs="Times New Roman"/>
          <w:sz w:val="28"/>
          <w:szCs w:val="28"/>
        </w:rPr>
        <w:t>Кустова</w:t>
      </w:r>
      <w:proofErr w:type="spellEnd"/>
      <w:r w:rsidRPr="00A44555">
        <w:rPr>
          <w:rFonts w:ascii="Times New Roman" w:hAnsi="Times New Roman" w:cs="Times New Roman"/>
          <w:sz w:val="28"/>
          <w:szCs w:val="28"/>
        </w:rPr>
        <w:t xml:space="preserve"> М.О.,</w:t>
      </w:r>
      <w:r>
        <w:rPr>
          <w:rFonts w:ascii="Times New Roman" w:hAnsi="Times New Roman" w:cs="Times New Roman"/>
          <w:sz w:val="28"/>
          <w:szCs w:val="28"/>
        </w:rPr>
        <w:t xml:space="preserve"> учитель математики МБОУ СШ № 9.</w:t>
      </w:r>
    </w:p>
    <w:p w:rsidR="00104CF6" w:rsidRDefault="00104CF6" w:rsidP="00830624">
      <w:pPr>
        <w:pStyle w:val="a3"/>
        <w:widowControl w:val="0"/>
        <w:numPr>
          <w:ilvl w:val="0"/>
          <w:numId w:val="17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635">
        <w:rPr>
          <w:rFonts w:ascii="Times New Roman" w:hAnsi="Times New Roman" w:cs="Times New Roman"/>
          <w:sz w:val="28"/>
          <w:szCs w:val="28"/>
        </w:rPr>
        <w:t>Пономарева Н.В., учитель математики МБОУ СОШ № 44.</w:t>
      </w:r>
    </w:p>
    <w:p w:rsidR="00104CF6" w:rsidRPr="00344635" w:rsidRDefault="00104CF6" w:rsidP="00830624">
      <w:pPr>
        <w:pStyle w:val="a3"/>
        <w:widowControl w:val="0"/>
        <w:numPr>
          <w:ilvl w:val="0"/>
          <w:numId w:val="17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635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Соболева С.Ю., </w:t>
      </w:r>
      <w:r w:rsidRPr="00344635">
        <w:rPr>
          <w:rFonts w:ascii="Times New Roman" w:hAnsi="Times New Roman" w:cs="Times New Roman"/>
          <w:sz w:val="28"/>
          <w:szCs w:val="28"/>
        </w:rPr>
        <w:t>учитель математики  МБОУ СОШ № 7.</w:t>
      </w:r>
    </w:p>
    <w:p w:rsidR="00104CF6" w:rsidRDefault="00104CF6" w:rsidP="00830624">
      <w:pPr>
        <w:pStyle w:val="a3"/>
        <w:widowControl w:val="0"/>
        <w:numPr>
          <w:ilvl w:val="0"/>
          <w:numId w:val="17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Тулапина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Е.Н., учитель математики МБОУ гимназии № 2.</w:t>
      </w:r>
    </w:p>
    <w:p w:rsidR="00344635" w:rsidRPr="00344635" w:rsidRDefault="00344635" w:rsidP="00344635">
      <w:pPr>
        <w:widowControl w:val="0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635" w:rsidRPr="00344635" w:rsidRDefault="00344635" w:rsidP="00344635">
      <w:pPr>
        <w:pStyle w:val="a3"/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038F" w:rsidRPr="0043038F" w:rsidRDefault="0043038F" w:rsidP="0043038F">
      <w:pPr>
        <w:pStyle w:val="a3"/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76CF" w:rsidRDefault="00A876CF" w:rsidP="005800EF">
      <w:pPr>
        <w:spacing w:after="0" w:line="240" w:lineRule="auto"/>
        <w:ind w:firstLine="426"/>
        <w:rPr>
          <w:sz w:val="28"/>
          <w:szCs w:val="28"/>
        </w:rPr>
      </w:pPr>
    </w:p>
    <w:p w:rsidR="00AD0544" w:rsidRDefault="00AD0544">
      <w:r>
        <w:br w:type="page"/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8"/>
        <w:gridCol w:w="4998"/>
      </w:tblGrid>
      <w:tr w:rsidR="00936D31" w:rsidTr="006F47D5">
        <w:tc>
          <w:tcPr>
            <w:tcW w:w="4998" w:type="dxa"/>
          </w:tcPr>
          <w:p w:rsidR="00936D31" w:rsidRDefault="00936D31" w:rsidP="005800EF">
            <w:pPr>
              <w:widowControl w:val="0"/>
              <w:ind w:firstLine="426"/>
              <w:jc w:val="center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</w:pPr>
          </w:p>
          <w:p w:rsidR="00936D31" w:rsidRDefault="00936D31" w:rsidP="005800EF">
            <w:pPr>
              <w:widowControl w:val="0"/>
              <w:ind w:firstLine="426"/>
              <w:jc w:val="center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</w:pPr>
          </w:p>
          <w:p w:rsidR="00936D31" w:rsidRDefault="00936D31" w:rsidP="005800EF">
            <w:pPr>
              <w:widowControl w:val="0"/>
              <w:ind w:firstLine="426"/>
              <w:jc w:val="center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</w:pPr>
          </w:p>
        </w:tc>
        <w:tc>
          <w:tcPr>
            <w:tcW w:w="4998" w:type="dxa"/>
          </w:tcPr>
          <w:p w:rsidR="00936D31" w:rsidRPr="002D1AE0" w:rsidRDefault="00936D31" w:rsidP="00236E03">
            <w:pPr>
              <w:widowControl w:val="0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</w:pPr>
            <w:r w:rsidRPr="002D1AE0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  <w:t xml:space="preserve">Приложение </w:t>
            </w:r>
            <w:r w:rsidR="00AD0544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  <w:t>3</w:t>
            </w:r>
            <w:r w:rsidRPr="002D1AE0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  <w:t xml:space="preserve"> </w:t>
            </w:r>
            <w:r w:rsidRPr="002D1AE0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  <w:br/>
              <w:t>к Положению</w:t>
            </w:r>
            <w:r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  <w:t xml:space="preserve"> о Конкурсе </w:t>
            </w:r>
          </w:p>
          <w:p w:rsidR="00936D31" w:rsidRDefault="00936D31" w:rsidP="005800EF">
            <w:pPr>
              <w:widowControl w:val="0"/>
              <w:ind w:firstLine="426"/>
              <w:jc w:val="center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</w:pPr>
          </w:p>
          <w:p w:rsidR="003C37FA" w:rsidRDefault="003C37FA" w:rsidP="005800EF">
            <w:pPr>
              <w:widowControl w:val="0"/>
              <w:ind w:firstLine="426"/>
              <w:jc w:val="center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</w:pPr>
          </w:p>
        </w:tc>
      </w:tr>
    </w:tbl>
    <w:p w:rsidR="00906847" w:rsidRDefault="00906847" w:rsidP="009068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6847">
        <w:rPr>
          <w:rFonts w:ascii="Times New Roman" w:hAnsi="Times New Roman" w:cs="Times New Roman"/>
          <w:sz w:val="24"/>
          <w:szCs w:val="24"/>
        </w:rPr>
        <w:t xml:space="preserve">СОГЛАСИЕ </w:t>
      </w:r>
      <w:r w:rsidR="008C7312">
        <w:rPr>
          <w:rFonts w:ascii="Times New Roman" w:hAnsi="Times New Roman" w:cs="Times New Roman"/>
          <w:sz w:val="24"/>
          <w:szCs w:val="24"/>
        </w:rPr>
        <w:br/>
      </w:r>
      <w:r w:rsidRPr="00906847">
        <w:rPr>
          <w:rFonts w:ascii="Times New Roman" w:hAnsi="Times New Roman" w:cs="Times New Roman"/>
          <w:sz w:val="24"/>
          <w:szCs w:val="24"/>
        </w:rPr>
        <w:t xml:space="preserve">НА </w:t>
      </w:r>
      <w:r w:rsidR="008C7312">
        <w:rPr>
          <w:rFonts w:ascii="Times New Roman" w:hAnsi="Times New Roman" w:cs="Times New Roman"/>
          <w:sz w:val="24"/>
          <w:szCs w:val="24"/>
        </w:rPr>
        <w:t xml:space="preserve">ПУБЛИКАЦИЮ </w:t>
      </w:r>
      <w:r w:rsidR="00740C4D">
        <w:rPr>
          <w:rFonts w:ascii="Times New Roman" w:hAnsi="Times New Roman" w:cs="Times New Roman"/>
          <w:sz w:val="24"/>
          <w:szCs w:val="24"/>
        </w:rPr>
        <w:t xml:space="preserve">ПЕРСОНАЛЬНЫХ </w:t>
      </w:r>
      <w:r w:rsidR="008C7312">
        <w:rPr>
          <w:rFonts w:ascii="Times New Roman" w:hAnsi="Times New Roman" w:cs="Times New Roman"/>
          <w:sz w:val="24"/>
          <w:szCs w:val="24"/>
        </w:rPr>
        <w:t xml:space="preserve">ДАННЫХ И МАТЕРИАЛОВ, </w:t>
      </w:r>
      <w:r w:rsidR="00740C4D">
        <w:rPr>
          <w:rFonts w:ascii="Times New Roman" w:hAnsi="Times New Roman" w:cs="Times New Roman"/>
          <w:sz w:val="24"/>
          <w:szCs w:val="24"/>
        </w:rPr>
        <w:br/>
      </w:r>
      <w:r w:rsidR="008C7312">
        <w:rPr>
          <w:rFonts w:ascii="Times New Roman" w:hAnsi="Times New Roman" w:cs="Times New Roman"/>
          <w:sz w:val="24"/>
          <w:szCs w:val="24"/>
        </w:rPr>
        <w:t>ПРЕДСТАВЛЕННЫХ НА КОНКУРС</w:t>
      </w:r>
      <w:r w:rsidR="00740C4D">
        <w:rPr>
          <w:rFonts w:ascii="Times New Roman" w:hAnsi="Times New Roman" w:cs="Times New Roman"/>
          <w:sz w:val="24"/>
          <w:szCs w:val="24"/>
        </w:rPr>
        <w:t xml:space="preserve"> </w:t>
      </w:r>
      <w:r w:rsidR="00740C4D" w:rsidRPr="008C7312">
        <w:rPr>
          <w:rFonts w:ascii="Times New Roman" w:hAnsi="Times New Roman" w:cs="Times New Roman"/>
          <w:bCs/>
          <w:sz w:val="24"/>
          <w:szCs w:val="24"/>
        </w:rPr>
        <w:t>МЕТОДИЧЕСКИХ РАЗРАБОТОК ПО МАТЕМАТИКЕ «</w:t>
      </w:r>
      <w:proofErr w:type="gramStart"/>
      <w:r w:rsidR="00740C4D" w:rsidRPr="008C7312">
        <w:rPr>
          <w:rFonts w:ascii="Times New Roman" w:hAnsi="Times New Roman" w:cs="Times New Roman"/>
          <w:bCs/>
          <w:sz w:val="24"/>
          <w:szCs w:val="24"/>
        </w:rPr>
        <w:t>ПЕДАГОГИЧЕСКАЯ</w:t>
      </w:r>
      <w:proofErr w:type="gramEnd"/>
      <w:r w:rsidR="00740C4D" w:rsidRPr="008C7312">
        <w:rPr>
          <w:rFonts w:ascii="Times New Roman" w:hAnsi="Times New Roman" w:cs="Times New Roman"/>
          <w:bCs/>
          <w:sz w:val="24"/>
          <w:szCs w:val="24"/>
        </w:rPr>
        <w:t xml:space="preserve"> НАХОДКА–202</w:t>
      </w:r>
      <w:r w:rsidR="006F5892">
        <w:rPr>
          <w:rFonts w:ascii="Times New Roman" w:hAnsi="Times New Roman" w:cs="Times New Roman"/>
          <w:bCs/>
          <w:sz w:val="24"/>
          <w:szCs w:val="24"/>
        </w:rPr>
        <w:t>1</w:t>
      </w:r>
      <w:r w:rsidR="00740C4D" w:rsidRPr="008C7312">
        <w:rPr>
          <w:rFonts w:ascii="Times New Roman" w:hAnsi="Times New Roman" w:cs="Times New Roman"/>
          <w:bCs/>
          <w:sz w:val="24"/>
          <w:szCs w:val="24"/>
        </w:rPr>
        <w:t>»</w:t>
      </w:r>
    </w:p>
    <w:p w:rsidR="008C7312" w:rsidRPr="00906847" w:rsidRDefault="008C7312" w:rsidP="009068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6847" w:rsidRPr="00906847" w:rsidRDefault="00906847" w:rsidP="008C73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847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____________________________________________________________________________, </w:t>
      </w:r>
    </w:p>
    <w:p w:rsidR="00906847" w:rsidRPr="00906847" w:rsidRDefault="00906847" w:rsidP="008C7312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</w:t>
      </w:r>
      <w:r w:rsidRPr="00906847">
        <w:rPr>
          <w:rFonts w:ascii="Times New Roman" w:hAnsi="Times New Roman" w:cs="Times New Roman"/>
          <w:i/>
          <w:sz w:val="18"/>
          <w:szCs w:val="18"/>
        </w:rPr>
        <w:t>ФИО полностью</w:t>
      </w:r>
    </w:p>
    <w:p w:rsidR="00906847" w:rsidRPr="00906847" w:rsidRDefault="00906847" w:rsidP="008C7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06847">
        <w:rPr>
          <w:rFonts w:ascii="Times New Roman" w:hAnsi="Times New Roman" w:cs="Times New Roman"/>
          <w:sz w:val="24"/>
          <w:szCs w:val="24"/>
        </w:rPr>
        <w:t>паспорт ___________________ выдан 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906847">
        <w:rPr>
          <w:rFonts w:ascii="Times New Roman" w:hAnsi="Times New Roman" w:cs="Times New Roman"/>
          <w:sz w:val="24"/>
          <w:szCs w:val="24"/>
        </w:rPr>
        <w:t xml:space="preserve">______, </w:t>
      </w:r>
    </w:p>
    <w:p w:rsidR="00906847" w:rsidRPr="00906847" w:rsidRDefault="00906847" w:rsidP="008C7312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</w:t>
      </w:r>
      <w:r w:rsidR="003C37FA">
        <w:rPr>
          <w:rFonts w:ascii="Times New Roman" w:hAnsi="Times New Roman" w:cs="Times New Roman"/>
          <w:i/>
          <w:sz w:val="18"/>
          <w:szCs w:val="18"/>
        </w:rPr>
        <w:t xml:space="preserve">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</w:t>
      </w:r>
      <w:r w:rsidRPr="00906847">
        <w:rPr>
          <w:rFonts w:ascii="Times New Roman" w:hAnsi="Times New Roman" w:cs="Times New Roman"/>
          <w:i/>
          <w:sz w:val="18"/>
          <w:szCs w:val="18"/>
        </w:rPr>
        <w:t xml:space="preserve">серия, </w:t>
      </w:r>
      <w:proofErr w:type="gramStart"/>
      <w:r w:rsidRPr="00906847">
        <w:rPr>
          <w:rFonts w:ascii="Times New Roman" w:hAnsi="Times New Roman" w:cs="Times New Roman"/>
          <w:i/>
          <w:sz w:val="18"/>
          <w:szCs w:val="18"/>
        </w:rPr>
        <w:t>номер</w:t>
      </w:r>
      <w:proofErr w:type="gramEnd"/>
      <w:r w:rsidRPr="00906847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</w:t>
      </w:r>
      <w:r w:rsidRPr="00906847">
        <w:rPr>
          <w:rFonts w:ascii="Times New Roman" w:hAnsi="Times New Roman" w:cs="Times New Roman"/>
          <w:i/>
          <w:sz w:val="18"/>
          <w:szCs w:val="18"/>
        </w:rPr>
        <w:t xml:space="preserve">когда и кем выдан </w:t>
      </w:r>
    </w:p>
    <w:p w:rsidR="00906847" w:rsidRDefault="00906847" w:rsidP="008C7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847">
        <w:rPr>
          <w:rFonts w:ascii="Times New Roman" w:hAnsi="Times New Roman" w:cs="Times New Roman"/>
          <w:sz w:val="24"/>
          <w:szCs w:val="24"/>
        </w:rPr>
        <w:t xml:space="preserve">адрес регистрации:___________________________________________________________________, </w:t>
      </w:r>
      <w:r>
        <w:rPr>
          <w:rFonts w:ascii="Times New Roman" w:hAnsi="Times New Roman" w:cs="Times New Roman"/>
          <w:sz w:val="24"/>
          <w:szCs w:val="24"/>
        </w:rPr>
        <w:t xml:space="preserve">даю свое согласие на </w:t>
      </w:r>
      <w:r w:rsidR="008C7312">
        <w:rPr>
          <w:rFonts w:ascii="Times New Roman" w:hAnsi="Times New Roman" w:cs="Times New Roman"/>
          <w:sz w:val="24"/>
          <w:szCs w:val="24"/>
        </w:rPr>
        <w:t>публикацию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______________________________________________________</w:t>
      </w:r>
    </w:p>
    <w:p w:rsidR="00906847" w:rsidRPr="00906847" w:rsidRDefault="00906847" w:rsidP="008C7312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906847">
        <w:rPr>
          <w:rFonts w:ascii="Times New Roman" w:hAnsi="Times New Roman" w:cs="Times New Roman"/>
          <w:i/>
          <w:sz w:val="18"/>
          <w:szCs w:val="18"/>
        </w:rPr>
        <w:t>наименование организации</w:t>
      </w:r>
    </w:p>
    <w:p w:rsidR="008C7312" w:rsidRPr="008C7312" w:rsidRDefault="00906847" w:rsidP="00830624">
      <w:pPr>
        <w:pStyle w:val="a3"/>
        <w:numPr>
          <w:ilvl w:val="0"/>
          <w:numId w:val="1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C7312">
        <w:rPr>
          <w:rFonts w:ascii="Times New Roman" w:hAnsi="Times New Roman" w:cs="Times New Roman"/>
          <w:sz w:val="24"/>
          <w:szCs w:val="24"/>
        </w:rPr>
        <w:t>мои</w:t>
      </w:r>
      <w:r w:rsidR="008C7312" w:rsidRPr="008C7312">
        <w:rPr>
          <w:rFonts w:ascii="Times New Roman" w:hAnsi="Times New Roman" w:cs="Times New Roman"/>
          <w:sz w:val="24"/>
          <w:szCs w:val="24"/>
        </w:rPr>
        <w:t>х персональных данных:</w:t>
      </w:r>
    </w:p>
    <w:p w:rsidR="008C7312" w:rsidRDefault="00906847" w:rsidP="00830624">
      <w:pPr>
        <w:pStyle w:val="a3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C7312">
        <w:rPr>
          <w:rFonts w:ascii="Times New Roman" w:hAnsi="Times New Roman" w:cs="Times New Roman"/>
          <w:sz w:val="24"/>
          <w:szCs w:val="24"/>
        </w:rPr>
        <w:t>фамили</w:t>
      </w:r>
      <w:r w:rsidR="00740C4D">
        <w:rPr>
          <w:rFonts w:ascii="Times New Roman" w:hAnsi="Times New Roman" w:cs="Times New Roman"/>
          <w:sz w:val="24"/>
          <w:szCs w:val="24"/>
        </w:rPr>
        <w:t>ю</w:t>
      </w:r>
      <w:r w:rsidRPr="008C7312">
        <w:rPr>
          <w:rFonts w:ascii="Times New Roman" w:hAnsi="Times New Roman" w:cs="Times New Roman"/>
          <w:sz w:val="24"/>
          <w:szCs w:val="24"/>
        </w:rPr>
        <w:t xml:space="preserve">, имя, отчество; </w:t>
      </w:r>
    </w:p>
    <w:p w:rsidR="008C7312" w:rsidRDefault="00DC0B92" w:rsidP="00830624">
      <w:pPr>
        <w:pStyle w:val="a3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C7312">
        <w:rPr>
          <w:rFonts w:ascii="Times New Roman" w:hAnsi="Times New Roman" w:cs="Times New Roman"/>
          <w:sz w:val="24"/>
          <w:szCs w:val="24"/>
        </w:rPr>
        <w:t>место работы</w:t>
      </w:r>
      <w:r w:rsidR="00906847" w:rsidRPr="008C7312">
        <w:rPr>
          <w:rFonts w:ascii="Times New Roman" w:hAnsi="Times New Roman" w:cs="Times New Roman"/>
          <w:sz w:val="24"/>
          <w:szCs w:val="24"/>
        </w:rPr>
        <w:t>, должность</w:t>
      </w:r>
      <w:r w:rsidR="008C7312">
        <w:rPr>
          <w:rFonts w:ascii="Times New Roman" w:hAnsi="Times New Roman" w:cs="Times New Roman"/>
          <w:sz w:val="24"/>
          <w:szCs w:val="24"/>
        </w:rPr>
        <w:t>;</w:t>
      </w:r>
    </w:p>
    <w:p w:rsidR="008C7312" w:rsidRDefault="008C7312" w:rsidP="00830624">
      <w:pPr>
        <w:pStyle w:val="a3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стаж работы;</w:t>
      </w:r>
    </w:p>
    <w:p w:rsidR="00906847" w:rsidRPr="008C7312" w:rsidRDefault="00014713" w:rsidP="00830624">
      <w:pPr>
        <w:pStyle w:val="a3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C7312">
        <w:rPr>
          <w:rFonts w:ascii="Times New Roman" w:hAnsi="Times New Roman" w:cs="Times New Roman"/>
          <w:sz w:val="24"/>
          <w:szCs w:val="24"/>
        </w:rPr>
        <w:t xml:space="preserve">контактные данные (телефон, </w:t>
      </w:r>
      <w:r w:rsidRPr="008C731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C7312">
        <w:rPr>
          <w:rFonts w:ascii="Times New Roman" w:hAnsi="Times New Roman" w:cs="Times New Roman"/>
          <w:sz w:val="24"/>
          <w:szCs w:val="24"/>
        </w:rPr>
        <w:t>-</w:t>
      </w:r>
      <w:r w:rsidRPr="008C731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8C7312">
        <w:rPr>
          <w:rFonts w:ascii="Times New Roman" w:hAnsi="Times New Roman" w:cs="Times New Roman"/>
          <w:sz w:val="24"/>
          <w:szCs w:val="24"/>
        </w:rPr>
        <w:t>)</w:t>
      </w:r>
      <w:r w:rsidR="008C7312">
        <w:rPr>
          <w:rFonts w:ascii="Times New Roman" w:hAnsi="Times New Roman" w:cs="Times New Roman"/>
          <w:sz w:val="24"/>
          <w:szCs w:val="24"/>
        </w:rPr>
        <w:t>;</w:t>
      </w:r>
    </w:p>
    <w:p w:rsidR="00014713" w:rsidRPr="008C7312" w:rsidRDefault="008C7312" w:rsidP="00830624">
      <w:pPr>
        <w:pStyle w:val="a3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C7312">
        <w:rPr>
          <w:rFonts w:ascii="Times New Roman" w:hAnsi="Times New Roman" w:cs="Times New Roman"/>
          <w:sz w:val="24"/>
          <w:szCs w:val="24"/>
        </w:rPr>
        <w:t xml:space="preserve">материалов, представленных </w:t>
      </w:r>
      <w:r w:rsidR="00DE495E">
        <w:rPr>
          <w:rFonts w:ascii="Times New Roman" w:hAnsi="Times New Roman" w:cs="Times New Roman"/>
          <w:sz w:val="24"/>
          <w:szCs w:val="24"/>
        </w:rPr>
        <w:t xml:space="preserve">мной </w:t>
      </w:r>
      <w:r w:rsidRPr="008C7312">
        <w:rPr>
          <w:rFonts w:ascii="Times New Roman" w:hAnsi="Times New Roman" w:cs="Times New Roman"/>
          <w:sz w:val="24"/>
          <w:szCs w:val="24"/>
        </w:rPr>
        <w:t>на к</w:t>
      </w:r>
      <w:r w:rsidR="00906847" w:rsidRPr="008C7312">
        <w:rPr>
          <w:rFonts w:ascii="Times New Roman" w:hAnsi="Times New Roman" w:cs="Times New Roman"/>
          <w:sz w:val="24"/>
          <w:szCs w:val="24"/>
        </w:rPr>
        <w:t xml:space="preserve">онкурс </w:t>
      </w:r>
      <w:r w:rsidR="00906847" w:rsidRPr="008C7312">
        <w:rPr>
          <w:rFonts w:ascii="Times New Roman" w:hAnsi="Times New Roman" w:cs="Times New Roman"/>
          <w:bCs/>
          <w:sz w:val="24"/>
          <w:szCs w:val="24"/>
        </w:rPr>
        <w:t>методических разработок по математике «</w:t>
      </w:r>
      <w:proofErr w:type="gramStart"/>
      <w:r w:rsidR="00906847" w:rsidRPr="008C7312">
        <w:rPr>
          <w:rFonts w:ascii="Times New Roman" w:hAnsi="Times New Roman" w:cs="Times New Roman"/>
          <w:bCs/>
          <w:sz w:val="24"/>
          <w:szCs w:val="24"/>
        </w:rPr>
        <w:t>Педагогическая</w:t>
      </w:r>
      <w:proofErr w:type="gramEnd"/>
      <w:r w:rsidR="00906847" w:rsidRPr="008C7312">
        <w:rPr>
          <w:rFonts w:ascii="Times New Roman" w:hAnsi="Times New Roman" w:cs="Times New Roman"/>
          <w:bCs/>
          <w:sz w:val="24"/>
          <w:szCs w:val="24"/>
        </w:rPr>
        <w:t xml:space="preserve"> находка–202</w:t>
      </w:r>
      <w:r w:rsidR="006F5892">
        <w:rPr>
          <w:rFonts w:ascii="Times New Roman" w:hAnsi="Times New Roman" w:cs="Times New Roman"/>
          <w:bCs/>
          <w:sz w:val="24"/>
          <w:szCs w:val="24"/>
        </w:rPr>
        <w:t>1</w:t>
      </w:r>
      <w:r w:rsidR="00906847" w:rsidRPr="008C7312">
        <w:rPr>
          <w:rFonts w:ascii="Times New Roman" w:hAnsi="Times New Roman" w:cs="Times New Roman"/>
          <w:bCs/>
          <w:sz w:val="24"/>
          <w:szCs w:val="24"/>
        </w:rPr>
        <w:t>»</w:t>
      </w:r>
      <w:r w:rsidRPr="008C731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C0B92" w:rsidRPr="008C7312">
        <w:rPr>
          <w:rFonts w:ascii="Times New Roman" w:hAnsi="Times New Roman" w:cs="Times New Roman"/>
          <w:sz w:val="24"/>
          <w:szCs w:val="24"/>
        </w:rPr>
        <w:t xml:space="preserve">в информационно-телекоммуникационной сети «Интернет» </w:t>
      </w:r>
      <w:r>
        <w:rPr>
          <w:rFonts w:ascii="Times New Roman" w:hAnsi="Times New Roman" w:cs="Times New Roman"/>
          <w:sz w:val="24"/>
          <w:szCs w:val="24"/>
        </w:rPr>
        <w:br/>
      </w:r>
      <w:r w:rsidR="00DC0B92" w:rsidRPr="008C7312">
        <w:rPr>
          <w:rFonts w:ascii="Times New Roman" w:hAnsi="Times New Roman" w:cs="Times New Roman"/>
          <w:sz w:val="24"/>
          <w:szCs w:val="24"/>
        </w:rPr>
        <w:t xml:space="preserve">на сайте городского </w:t>
      </w:r>
      <w:r w:rsidR="00014713" w:rsidRPr="008C7312">
        <w:rPr>
          <w:rFonts w:ascii="Times New Roman" w:hAnsi="Times New Roman" w:cs="Times New Roman"/>
          <w:sz w:val="24"/>
          <w:szCs w:val="24"/>
        </w:rPr>
        <w:t xml:space="preserve">сетевого </w:t>
      </w:r>
      <w:r w:rsidR="00DC0B92" w:rsidRPr="008C7312">
        <w:rPr>
          <w:rFonts w:ascii="Times New Roman" w:hAnsi="Times New Roman" w:cs="Times New Roman"/>
          <w:sz w:val="24"/>
          <w:szCs w:val="24"/>
        </w:rPr>
        <w:t xml:space="preserve">педагогического сообщества </w:t>
      </w:r>
      <w:proofErr w:type="spellStart"/>
      <w:r w:rsidR="00014713" w:rsidRPr="008C7312">
        <w:rPr>
          <w:rFonts w:ascii="Times New Roman" w:hAnsi="Times New Roman" w:cs="Times New Roman"/>
          <w:sz w:val="24"/>
          <w:szCs w:val="24"/>
          <w:lang w:val="en-US"/>
        </w:rPr>
        <w:t>SurWiki</w:t>
      </w:r>
      <w:proofErr w:type="spellEnd"/>
      <w:r w:rsidR="00014713" w:rsidRPr="008C7312">
        <w:rPr>
          <w:rFonts w:ascii="Times New Roman" w:hAnsi="Times New Roman" w:cs="Times New Roman"/>
          <w:sz w:val="24"/>
          <w:szCs w:val="24"/>
        </w:rPr>
        <w:t xml:space="preserve"> </w:t>
      </w:r>
      <w:r w:rsidR="00DC0B92" w:rsidRPr="008C7312">
        <w:rPr>
          <w:rFonts w:ascii="Times New Roman" w:hAnsi="Times New Roman" w:cs="Times New Roman"/>
          <w:sz w:val="24"/>
          <w:szCs w:val="24"/>
        </w:rPr>
        <w:t xml:space="preserve">по адресу: </w:t>
      </w:r>
      <w:hyperlink r:id="rId11" w:history="1">
        <w:r w:rsidR="00014713" w:rsidRPr="008C7312">
          <w:rPr>
            <w:rStyle w:val="a7"/>
            <w:rFonts w:ascii="Times New Roman" w:hAnsi="Times New Roman" w:cs="Times New Roman"/>
            <w:sz w:val="24"/>
            <w:szCs w:val="24"/>
          </w:rPr>
          <w:t>https://www.surwiki.admsurgut.ru</w:t>
        </w:r>
      </w:hyperlink>
      <w:r w:rsidR="00DE495E">
        <w:rPr>
          <w:rFonts w:ascii="Times New Roman" w:hAnsi="Times New Roman" w:cs="Times New Roman"/>
          <w:sz w:val="24"/>
          <w:szCs w:val="24"/>
        </w:rPr>
        <w:t xml:space="preserve"> с обязательным указанием моего авторства.</w:t>
      </w:r>
    </w:p>
    <w:p w:rsidR="00014713" w:rsidRDefault="00DC0B92" w:rsidP="00DC0B92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0B92">
        <w:rPr>
          <w:rFonts w:ascii="Times New Roman" w:hAnsi="Times New Roman" w:cs="Times New Roman"/>
          <w:sz w:val="24"/>
          <w:szCs w:val="24"/>
        </w:rPr>
        <w:t xml:space="preserve">Срок размещения работ: бессрочно. </w:t>
      </w:r>
    </w:p>
    <w:p w:rsidR="00DC0B92" w:rsidRPr="00DC0B92" w:rsidRDefault="00DC0B92" w:rsidP="00DC0B92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0B92">
        <w:rPr>
          <w:rFonts w:ascii="Times New Roman" w:hAnsi="Times New Roman" w:cs="Times New Roman"/>
          <w:sz w:val="24"/>
          <w:szCs w:val="24"/>
        </w:rPr>
        <w:t xml:space="preserve">Подтверждаю, что выполненные мною/представляемым лицом </w:t>
      </w:r>
      <w:r w:rsidR="00D84B1A">
        <w:rPr>
          <w:rFonts w:ascii="Times New Roman" w:hAnsi="Times New Roman" w:cs="Times New Roman"/>
          <w:sz w:val="24"/>
          <w:szCs w:val="24"/>
        </w:rPr>
        <w:t>конкурсные материалы</w:t>
      </w:r>
      <w:r w:rsidRPr="00DC0B92">
        <w:rPr>
          <w:rFonts w:ascii="Times New Roman" w:hAnsi="Times New Roman" w:cs="Times New Roman"/>
          <w:sz w:val="24"/>
          <w:szCs w:val="24"/>
        </w:rPr>
        <w:t xml:space="preserve"> </w:t>
      </w:r>
      <w:r w:rsidR="00740C4D">
        <w:rPr>
          <w:rFonts w:ascii="Times New Roman" w:hAnsi="Times New Roman" w:cs="Times New Roman"/>
          <w:sz w:val="24"/>
          <w:szCs w:val="24"/>
        </w:rPr>
        <w:br/>
      </w:r>
      <w:r w:rsidRPr="00DC0B92">
        <w:rPr>
          <w:rFonts w:ascii="Times New Roman" w:hAnsi="Times New Roman" w:cs="Times New Roman"/>
          <w:sz w:val="24"/>
          <w:szCs w:val="24"/>
        </w:rPr>
        <w:t>не нарушают авторские права третьих лиц</w:t>
      </w:r>
      <w:r w:rsidR="00D84B1A">
        <w:rPr>
          <w:rFonts w:ascii="Times New Roman" w:hAnsi="Times New Roman" w:cs="Times New Roman"/>
          <w:sz w:val="24"/>
          <w:szCs w:val="24"/>
        </w:rPr>
        <w:t>.</w:t>
      </w:r>
    </w:p>
    <w:p w:rsidR="00906847" w:rsidRDefault="00906847" w:rsidP="006E3C4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06847">
        <w:rPr>
          <w:rFonts w:ascii="Times New Roman" w:hAnsi="Times New Roman" w:cs="Times New Roman"/>
          <w:sz w:val="24"/>
          <w:szCs w:val="24"/>
        </w:rPr>
        <w:t xml:space="preserve">Я подтверждаю, что, давая </w:t>
      </w:r>
      <w:r w:rsidR="00740C4D">
        <w:rPr>
          <w:rFonts w:ascii="Times New Roman" w:hAnsi="Times New Roman" w:cs="Times New Roman"/>
          <w:sz w:val="24"/>
          <w:szCs w:val="24"/>
        </w:rPr>
        <w:t>данное</w:t>
      </w:r>
      <w:r w:rsidRPr="00906847">
        <w:rPr>
          <w:rFonts w:ascii="Times New Roman" w:hAnsi="Times New Roman" w:cs="Times New Roman"/>
          <w:sz w:val="24"/>
          <w:szCs w:val="24"/>
        </w:rPr>
        <w:t xml:space="preserve"> согласие, я действую по собственной воле и в своих интересах. </w:t>
      </w:r>
    </w:p>
    <w:p w:rsidR="00DC0B92" w:rsidRPr="006E3C4B" w:rsidRDefault="00DC0B92" w:rsidP="006E3C4B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906847" w:rsidRPr="00DC0B92" w:rsidRDefault="00906847" w:rsidP="009068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847" w:rsidRDefault="00906847" w:rsidP="0090684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06847" w:rsidRDefault="00906847" w:rsidP="0090684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 ___________ 201__ г.                                                               _______________ /____________________________/</w:t>
      </w:r>
    </w:p>
    <w:p w:rsidR="006E3C4B" w:rsidRDefault="00906847">
      <w:pPr>
        <w:rPr>
          <w:rFonts w:ascii="Times New Roman" w:eastAsia="Times New Roman" w:hAnsi="Times New Roman" w:cs="Times New Roman"/>
          <w:i/>
          <w:spacing w:val="6"/>
          <w:sz w:val="18"/>
          <w:szCs w:val="18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                                                                               </w:t>
      </w:r>
      <w:r w:rsidRPr="00906847">
        <w:rPr>
          <w:rFonts w:ascii="Times New Roman" w:eastAsia="Times New Roman" w:hAnsi="Times New Roman" w:cs="Times New Roman"/>
          <w:i/>
          <w:spacing w:val="6"/>
          <w:sz w:val="18"/>
          <w:szCs w:val="18"/>
          <w:lang w:eastAsia="ru-RU" w:bidi="ru-RU"/>
        </w:rPr>
        <w:t xml:space="preserve">подпись               </w:t>
      </w:r>
      <w:r w:rsidR="006E3C4B">
        <w:rPr>
          <w:rFonts w:ascii="Times New Roman" w:eastAsia="Times New Roman" w:hAnsi="Times New Roman" w:cs="Times New Roman"/>
          <w:i/>
          <w:spacing w:val="6"/>
          <w:sz w:val="18"/>
          <w:szCs w:val="18"/>
          <w:lang w:eastAsia="ru-RU" w:bidi="ru-RU"/>
        </w:rPr>
        <w:t xml:space="preserve">   </w:t>
      </w:r>
      <w:r w:rsidRPr="00906847">
        <w:rPr>
          <w:rFonts w:ascii="Times New Roman" w:eastAsia="Times New Roman" w:hAnsi="Times New Roman" w:cs="Times New Roman"/>
          <w:i/>
          <w:spacing w:val="6"/>
          <w:sz w:val="18"/>
          <w:szCs w:val="18"/>
          <w:lang w:eastAsia="ru-RU" w:bidi="ru-RU"/>
        </w:rPr>
        <w:t xml:space="preserve"> расшифровка подписи</w:t>
      </w:r>
    </w:p>
    <w:p w:rsidR="006E3C4B" w:rsidRDefault="006E3C4B">
      <w:pPr>
        <w:rPr>
          <w:rFonts w:ascii="Times New Roman" w:eastAsia="Times New Roman" w:hAnsi="Times New Roman" w:cs="Times New Roman"/>
          <w:i/>
          <w:spacing w:val="6"/>
          <w:sz w:val="18"/>
          <w:szCs w:val="18"/>
          <w:lang w:eastAsia="ru-RU" w:bidi="ru-RU"/>
        </w:rPr>
      </w:pPr>
    </w:p>
    <w:p w:rsidR="006E3C4B" w:rsidRDefault="006E3C4B">
      <w:pPr>
        <w:rPr>
          <w:rFonts w:ascii="Times New Roman" w:eastAsia="Times New Roman" w:hAnsi="Times New Roman" w:cs="Times New Roman"/>
          <w:i/>
          <w:spacing w:val="6"/>
          <w:sz w:val="18"/>
          <w:szCs w:val="18"/>
          <w:lang w:eastAsia="ru-RU" w:bidi="ru-RU"/>
        </w:rPr>
      </w:pPr>
    </w:p>
    <w:p w:rsidR="00D84B1A" w:rsidRDefault="00D84B1A">
      <w:pPr>
        <w:rPr>
          <w:rFonts w:ascii="Times New Roman" w:eastAsia="Times New Roman" w:hAnsi="Times New Roman" w:cs="Times New Roman"/>
          <w:i/>
          <w:spacing w:val="6"/>
          <w:sz w:val="18"/>
          <w:szCs w:val="18"/>
          <w:lang w:eastAsia="ru-RU" w:bidi="ru-RU"/>
        </w:rPr>
      </w:pPr>
      <w:r>
        <w:rPr>
          <w:rFonts w:ascii="Times New Roman" w:eastAsia="Times New Roman" w:hAnsi="Times New Roman" w:cs="Times New Roman"/>
          <w:i/>
          <w:spacing w:val="6"/>
          <w:sz w:val="18"/>
          <w:szCs w:val="18"/>
          <w:lang w:eastAsia="ru-RU" w:bidi="ru-RU"/>
        </w:rPr>
        <w:br w:type="page"/>
      </w:r>
    </w:p>
    <w:p w:rsidR="00236E03" w:rsidRDefault="00236E03" w:rsidP="00D84B1A">
      <w:pPr>
        <w:ind w:left="5103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 w:rsidRPr="002D1AE0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lastRenderedPageBreak/>
        <w:t xml:space="preserve">Приложение </w:t>
      </w:r>
      <w:r w:rsidR="00AD0544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4</w:t>
      </w:r>
      <w:r w:rsidRPr="002D1AE0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</w:t>
      </w:r>
      <w:r w:rsidRPr="002D1AE0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br/>
        <w:t>к Положению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о Конкурсе </w:t>
      </w:r>
    </w:p>
    <w:p w:rsidR="0057603A" w:rsidRPr="0057603A" w:rsidRDefault="00236E03" w:rsidP="0057603A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 w:bidi="ru-RU"/>
        </w:rPr>
      </w:pPr>
      <w:r w:rsidRPr="0057603A"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 w:bidi="ru-RU"/>
        </w:rPr>
        <w:t xml:space="preserve">Экспертный лист </w:t>
      </w:r>
    </w:p>
    <w:p w:rsidR="0057603A" w:rsidRPr="002D1AE0" w:rsidRDefault="00236E03" w:rsidP="0057603A">
      <w:pPr>
        <w:tabs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оценивания</w:t>
      </w:r>
      <w:r w:rsidR="00013B25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конкурсных работ</w:t>
      </w:r>
      <w:r w:rsidR="0057603A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, представленных </w:t>
      </w:r>
      <w:r w:rsidR="00A673B7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br/>
        <w:t>на</w:t>
      </w:r>
      <w:r w:rsidR="0057603A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</w:t>
      </w:r>
      <w:r w:rsidR="0057603A" w:rsidRPr="002D1AE0">
        <w:rPr>
          <w:rFonts w:ascii="Times New Roman" w:hAnsi="Times New Roman" w:cs="Times New Roman"/>
          <w:bCs/>
          <w:sz w:val="28"/>
          <w:szCs w:val="28"/>
        </w:rPr>
        <w:t>конкурс методических разработок по математике</w:t>
      </w:r>
    </w:p>
    <w:p w:rsidR="0057603A" w:rsidRDefault="0057603A" w:rsidP="0057603A">
      <w:pPr>
        <w:tabs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83FCD">
        <w:rPr>
          <w:rFonts w:ascii="Times New Roman" w:hAnsi="Times New Roman" w:cs="Times New Roman"/>
          <w:bCs/>
          <w:sz w:val="28"/>
          <w:szCs w:val="28"/>
        </w:rPr>
        <w:t>«Педагогическая находка</w:t>
      </w:r>
      <w:r>
        <w:rPr>
          <w:rFonts w:ascii="Times New Roman" w:hAnsi="Times New Roman" w:cs="Times New Roman"/>
          <w:bCs/>
          <w:sz w:val="28"/>
          <w:szCs w:val="28"/>
        </w:rPr>
        <w:t>–202</w:t>
      </w:r>
      <w:r w:rsidR="006F5892">
        <w:rPr>
          <w:rFonts w:ascii="Times New Roman" w:hAnsi="Times New Roman" w:cs="Times New Roman"/>
          <w:bCs/>
          <w:sz w:val="28"/>
          <w:szCs w:val="28"/>
        </w:rPr>
        <w:t>1</w:t>
      </w:r>
      <w:r w:rsidRPr="00983FCD">
        <w:rPr>
          <w:rFonts w:ascii="Times New Roman" w:hAnsi="Times New Roman" w:cs="Times New Roman"/>
          <w:bCs/>
          <w:sz w:val="28"/>
          <w:szCs w:val="28"/>
        </w:rPr>
        <w:t>»</w:t>
      </w:r>
    </w:p>
    <w:p w:rsidR="0057603A" w:rsidRPr="002D1AE0" w:rsidRDefault="0057603A" w:rsidP="0057603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36E03" w:rsidRPr="00E8289A" w:rsidRDefault="0057603A" w:rsidP="00DE474D">
      <w:pPr>
        <w:widowControl w:val="0"/>
        <w:spacing w:after="0"/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</w:pP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Дата «___»__________202</w:t>
      </w:r>
      <w:r w:rsidR="006F5892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1</w:t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 xml:space="preserve"> г.</w:t>
      </w:r>
    </w:p>
    <w:p w:rsidR="0057603A" w:rsidRPr="00E8289A" w:rsidRDefault="0057603A" w:rsidP="00DE474D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</w:pP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Фамили</w:t>
      </w:r>
      <w:r w:rsidR="00E8289A"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я, имя, о</w:t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 xml:space="preserve">тчество участника </w:t>
      </w:r>
      <w:r w:rsidR="00DC5FD1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К</w:t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онкурса</w:t>
      </w:r>
      <w:r w:rsid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 xml:space="preserve"> </w:t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______________________________</w:t>
      </w:r>
      <w:r w:rsidR="00E8289A"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_</w:t>
      </w:r>
      <w:r w:rsid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___________</w:t>
      </w:r>
    </w:p>
    <w:p w:rsidR="0057603A" w:rsidRPr="00E8289A" w:rsidRDefault="0057603A" w:rsidP="00BA4550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</w:pP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________________________________________________</w:t>
      </w:r>
      <w:r w:rsidR="00BA4550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_______________________________</w:t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__________________________________________________________</w:t>
      </w:r>
      <w:r w:rsid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______________________</w:t>
      </w:r>
      <w:r w:rsidR="00BA4550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_</w:t>
      </w:r>
    </w:p>
    <w:p w:rsidR="00013B25" w:rsidRPr="00E8289A" w:rsidRDefault="0057603A" w:rsidP="00BA4550">
      <w:pPr>
        <w:widowControl w:val="0"/>
        <w:spacing w:after="0"/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</w:pP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Номинация Конкурса___________________________________________________</w:t>
      </w:r>
      <w:r w:rsidR="00BA4550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___________</w:t>
      </w:r>
    </w:p>
    <w:p w:rsidR="0057603A" w:rsidRDefault="0057603A" w:rsidP="00DE474D">
      <w:pPr>
        <w:widowControl w:val="0"/>
        <w:spacing w:after="0"/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</w:pP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Максимальная оценка по каждому показателю – 2 балла.</w:t>
      </w:r>
    </w:p>
    <w:p w:rsidR="0063631D" w:rsidRPr="00E8289A" w:rsidRDefault="0063631D" w:rsidP="00DE474D">
      <w:pPr>
        <w:widowControl w:val="0"/>
        <w:spacing w:after="0"/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8080"/>
        <w:gridCol w:w="1559"/>
      </w:tblGrid>
      <w:tr w:rsidR="0057603A" w:rsidRPr="00AA0FB3" w:rsidTr="004535B9">
        <w:tc>
          <w:tcPr>
            <w:tcW w:w="675" w:type="dxa"/>
          </w:tcPr>
          <w:p w:rsidR="0057603A" w:rsidRPr="00AA0FB3" w:rsidRDefault="0057603A" w:rsidP="004535B9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AA0FB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 xml:space="preserve">№ </w:t>
            </w:r>
            <w:proofErr w:type="gramStart"/>
            <w:r w:rsidRPr="00AA0FB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п</w:t>
            </w:r>
            <w:proofErr w:type="gramEnd"/>
            <w:r w:rsidRPr="00AA0FB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/п</w:t>
            </w:r>
          </w:p>
        </w:tc>
        <w:tc>
          <w:tcPr>
            <w:tcW w:w="8080" w:type="dxa"/>
          </w:tcPr>
          <w:p w:rsidR="0057603A" w:rsidRPr="00AA0FB3" w:rsidRDefault="0057603A" w:rsidP="004535B9">
            <w:pPr>
              <w:tabs>
                <w:tab w:val="left" w:pos="1134"/>
              </w:tabs>
              <w:ind w:firstLine="426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Критерии</w:t>
            </w:r>
            <w:r w:rsidRPr="00AA0FB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 xml:space="preserve"> оценивания конкурсных 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работ</w:t>
            </w:r>
          </w:p>
        </w:tc>
        <w:tc>
          <w:tcPr>
            <w:tcW w:w="1559" w:type="dxa"/>
          </w:tcPr>
          <w:p w:rsidR="0057603A" w:rsidRPr="00AA0FB3" w:rsidRDefault="0057603A" w:rsidP="004535B9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AA0FB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Баллы</w:t>
            </w:r>
          </w:p>
        </w:tc>
      </w:tr>
      <w:tr w:rsidR="007914D9" w:rsidRPr="00AA0FB3" w:rsidTr="004535B9">
        <w:tc>
          <w:tcPr>
            <w:tcW w:w="675" w:type="dxa"/>
          </w:tcPr>
          <w:p w:rsidR="007914D9" w:rsidRPr="0057603A" w:rsidRDefault="007914D9" w:rsidP="00830624">
            <w:pPr>
              <w:pStyle w:val="a3"/>
              <w:numPr>
                <w:ilvl w:val="0"/>
                <w:numId w:val="12"/>
              </w:numPr>
              <w:tabs>
                <w:tab w:val="left" w:pos="1134"/>
              </w:tabs>
              <w:ind w:left="357" w:hanging="357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7914D9" w:rsidRPr="00583DBC" w:rsidRDefault="007914D9" w:rsidP="00906847">
            <w:pPr>
              <w:tabs>
                <w:tab w:val="left" w:pos="1134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DBC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Соответствие методической разработки целям и задачам Конкурса</w:t>
            </w:r>
          </w:p>
        </w:tc>
        <w:tc>
          <w:tcPr>
            <w:tcW w:w="1559" w:type="dxa"/>
          </w:tcPr>
          <w:p w:rsidR="007914D9" w:rsidRPr="00AA0FB3" w:rsidRDefault="007914D9" w:rsidP="004535B9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</w:tr>
      <w:tr w:rsidR="007914D9" w:rsidRPr="00AA0FB3" w:rsidTr="004535B9">
        <w:tc>
          <w:tcPr>
            <w:tcW w:w="675" w:type="dxa"/>
          </w:tcPr>
          <w:p w:rsidR="007914D9" w:rsidRPr="0057603A" w:rsidRDefault="007914D9" w:rsidP="00830624">
            <w:pPr>
              <w:pStyle w:val="a3"/>
              <w:numPr>
                <w:ilvl w:val="0"/>
                <w:numId w:val="12"/>
              </w:numPr>
              <w:tabs>
                <w:tab w:val="left" w:pos="1134"/>
              </w:tabs>
              <w:ind w:left="357" w:hanging="357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7914D9" w:rsidRPr="00583DBC" w:rsidRDefault="007914D9" w:rsidP="00906847">
            <w:pPr>
              <w:tabs>
                <w:tab w:val="left" w:pos="1134"/>
              </w:tabs>
              <w:ind w:firstLine="34"/>
              <w:jc w:val="both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583DBC">
              <w:rPr>
                <w:rFonts w:ascii="Times New Roman" w:hAnsi="Times New Roman" w:cs="Times New Roman"/>
                <w:sz w:val="24"/>
              </w:rPr>
              <w:t>Высокая культура оформления методической разработки (соответствие нормам русского языка, применение педагогической терминологии)</w:t>
            </w:r>
          </w:p>
        </w:tc>
        <w:tc>
          <w:tcPr>
            <w:tcW w:w="1559" w:type="dxa"/>
          </w:tcPr>
          <w:p w:rsidR="007914D9" w:rsidRPr="00AA0FB3" w:rsidRDefault="007914D9" w:rsidP="004535B9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</w:tr>
      <w:tr w:rsidR="007914D9" w:rsidRPr="00AA0FB3" w:rsidTr="004535B9">
        <w:tc>
          <w:tcPr>
            <w:tcW w:w="675" w:type="dxa"/>
          </w:tcPr>
          <w:p w:rsidR="007914D9" w:rsidRPr="0057603A" w:rsidRDefault="007914D9" w:rsidP="00830624">
            <w:pPr>
              <w:pStyle w:val="a3"/>
              <w:numPr>
                <w:ilvl w:val="0"/>
                <w:numId w:val="12"/>
              </w:numPr>
              <w:tabs>
                <w:tab w:val="left" w:pos="1134"/>
              </w:tabs>
              <w:ind w:left="357" w:hanging="357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7914D9" w:rsidRPr="00583DBC" w:rsidRDefault="007914D9" w:rsidP="00906847">
            <w:pPr>
              <w:tabs>
                <w:tab w:val="left" w:pos="1134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DBC">
              <w:rPr>
                <w:rFonts w:ascii="Times New Roman" w:hAnsi="Times New Roman" w:cs="Times New Roman"/>
                <w:sz w:val="24"/>
                <w:szCs w:val="24"/>
              </w:rPr>
              <w:t>Соответствие конкурсной работы требованиям ФГОС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  <w:r w:rsidRPr="00583DBC">
              <w:rPr>
                <w:rFonts w:ascii="Times New Roman" w:hAnsi="Times New Roman" w:cs="Times New Roman"/>
                <w:sz w:val="24"/>
                <w:szCs w:val="24"/>
              </w:rPr>
              <w:t xml:space="preserve">, Концепции развития математического образования в РФ, Концепции математического образования в ХМАО – Югре </w:t>
            </w:r>
          </w:p>
        </w:tc>
        <w:tc>
          <w:tcPr>
            <w:tcW w:w="1559" w:type="dxa"/>
          </w:tcPr>
          <w:p w:rsidR="007914D9" w:rsidRPr="00AA0FB3" w:rsidRDefault="007914D9" w:rsidP="004535B9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</w:tr>
      <w:tr w:rsidR="007914D9" w:rsidRPr="00AA0FB3" w:rsidTr="004535B9">
        <w:tc>
          <w:tcPr>
            <w:tcW w:w="675" w:type="dxa"/>
          </w:tcPr>
          <w:p w:rsidR="007914D9" w:rsidRPr="0057603A" w:rsidRDefault="007914D9" w:rsidP="00830624">
            <w:pPr>
              <w:pStyle w:val="a3"/>
              <w:numPr>
                <w:ilvl w:val="0"/>
                <w:numId w:val="12"/>
              </w:numPr>
              <w:tabs>
                <w:tab w:val="left" w:pos="1134"/>
              </w:tabs>
              <w:ind w:left="357" w:hanging="357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7914D9" w:rsidRPr="00583DBC" w:rsidRDefault="007914D9" w:rsidP="00906847">
            <w:pPr>
              <w:tabs>
                <w:tab w:val="left" w:pos="1134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DBC">
              <w:rPr>
                <w:rFonts w:ascii="Times New Roman" w:hAnsi="Times New Roman" w:cs="Times New Roman"/>
                <w:sz w:val="24"/>
                <w:szCs w:val="24"/>
              </w:rPr>
              <w:t>Соответствие содержания методической разработки заявленной цели и задачам</w:t>
            </w:r>
          </w:p>
        </w:tc>
        <w:tc>
          <w:tcPr>
            <w:tcW w:w="1559" w:type="dxa"/>
          </w:tcPr>
          <w:p w:rsidR="007914D9" w:rsidRPr="00AA0FB3" w:rsidRDefault="007914D9" w:rsidP="004535B9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</w:tr>
      <w:tr w:rsidR="007914D9" w:rsidRPr="00AA0FB3" w:rsidTr="004535B9">
        <w:tc>
          <w:tcPr>
            <w:tcW w:w="675" w:type="dxa"/>
          </w:tcPr>
          <w:p w:rsidR="007914D9" w:rsidRPr="0057603A" w:rsidRDefault="007914D9" w:rsidP="00830624">
            <w:pPr>
              <w:pStyle w:val="a3"/>
              <w:numPr>
                <w:ilvl w:val="0"/>
                <w:numId w:val="12"/>
              </w:numPr>
              <w:tabs>
                <w:tab w:val="left" w:pos="1134"/>
              </w:tabs>
              <w:ind w:left="357" w:hanging="357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7914D9" w:rsidRPr="00583DBC" w:rsidRDefault="007914D9" w:rsidP="00906847">
            <w:pPr>
              <w:tabs>
                <w:tab w:val="left" w:pos="1134"/>
              </w:tabs>
              <w:ind w:firstLine="34"/>
              <w:jc w:val="both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583DBC">
              <w:rPr>
                <w:rFonts w:ascii="Times New Roman" w:hAnsi="Times New Roman" w:cs="Times New Roman"/>
                <w:sz w:val="24"/>
                <w:szCs w:val="24"/>
              </w:rPr>
              <w:t>Соответствие ожидаемых результатов методической разработки ее цели, задачам и содержанию</w:t>
            </w:r>
          </w:p>
        </w:tc>
        <w:tc>
          <w:tcPr>
            <w:tcW w:w="1559" w:type="dxa"/>
          </w:tcPr>
          <w:p w:rsidR="007914D9" w:rsidRPr="00AA0FB3" w:rsidRDefault="007914D9" w:rsidP="004535B9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</w:tr>
      <w:tr w:rsidR="007914D9" w:rsidRPr="00AA0FB3" w:rsidTr="004535B9">
        <w:tc>
          <w:tcPr>
            <w:tcW w:w="675" w:type="dxa"/>
          </w:tcPr>
          <w:p w:rsidR="007914D9" w:rsidRPr="0057603A" w:rsidRDefault="007914D9" w:rsidP="00830624">
            <w:pPr>
              <w:pStyle w:val="a3"/>
              <w:numPr>
                <w:ilvl w:val="0"/>
                <w:numId w:val="12"/>
              </w:numPr>
              <w:tabs>
                <w:tab w:val="left" w:pos="1134"/>
              </w:tabs>
              <w:ind w:left="357" w:hanging="357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7914D9" w:rsidRPr="00FE45CB" w:rsidRDefault="007914D9" w:rsidP="00906847">
            <w:pPr>
              <w:tabs>
                <w:tab w:val="left" w:pos="1134"/>
              </w:tabs>
              <w:ind w:firstLine="34"/>
              <w:jc w:val="both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FE45CB">
              <w:rPr>
                <w:rFonts w:ascii="Times New Roman" w:hAnsi="Times New Roman" w:cs="Times New Roman"/>
                <w:sz w:val="24"/>
                <w:szCs w:val="24"/>
              </w:rPr>
              <w:t>Актуальность и оригинальность замысла методической разработки</w:t>
            </w:r>
          </w:p>
        </w:tc>
        <w:tc>
          <w:tcPr>
            <w:tcW w:w="1559" w:type="dxa"/>
          </w:tcPr>
          <w:p w:rsidR="007914D9" w:rsidRPr="00AA0FB3" w:rsidRDefault="007914D9" w:rsidP="004535B9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</w:tr>
      <w:tr w:rsidR="007914D9" w:rsidRPr="00AA0FB3" w:rsidTr="004535B9">
        <w:tc>
          <w:tcPr>
            <w:tcW w:w="675" w:type="dxa"/>
          </w:tcPr>
          <w:p w:rsidR="007914D9" w:rsidRPr="0057603A" w:rsidRDefault="007914D9" w:rsidP="00830624">
            <w:pPr>
              <w:pStyle w:val="a3"/>
              <w:numPr>
                <w:ilvl w:val="0"/>
                <w:numId w:val="12"/>
              </w:numPr>
              <w:tabs>
                <w:tab w:val="left" w:pos="1134"/>
              </w:tabs>
              <w:ind w:left="357" w:hanging="357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7914D9" w:rsidRPr="00FE45CB" w:rsidRDefault="007914D9" w:rsidP="00906847">
            <w:pPr>
              <w:tabs>
                <w:tab w:val="left" w:pos="1134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связей</w:t>
            </w:r>
          </w:p>
        </w:tc>
        <w:tc>
          <w:tcPr>
            <w:tcW w:w="1559" w:type="dxa"/>
          </w:tcPr>
          <w:p w:rsidR="007914D9" w:rsidRPr="00AA0FB3" w:rsidRDefault="007914D9" w:rsidP="004535B9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</w:tr>
      <w:tr w:rsidR="007914D9" w:rsidRPr="00AA0FB3" w:rsidTr="004535B9">
        <w:tc>
          <w:tcPr>
            <w:tcW w:w="675" w:type="dxa"/>
          </w:tcPr>
          <w:p w:rsidR="007914D9" w:rsidRPr="0057603A" w:rsidRDefault="007914D9" w:rsidP="00830624">
            <w:pPr>
              <w:pStyle w:val="a3"/>
              <w:numPr>
                <w:ilvl w:val="0"/>
                <w:numId w:val="12"/>
              </w:numPr>
              <w:tabs>
                <w:tab w:val="left" w:pos="1134"/>
              </w:tabs>
              <w:ind w:left="357" w:hanging="357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7914D9" w:rsidRPr="00583DBC" w:rsidRDefault="007914D9" w:rsidP="00906847">
            <w:pPr>
              <w:tabs>
                <w:tab w:val="left" w:pos="1134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характер работы, и</w:t>
            </w:r>
            <w:r w:rsidRPr="00583DBC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спользование нестандартных педагогических подходов и приемов</w:t>
            </w:r>
          </w:p>
        </w:tc>
        <w:tc>
          <w:tcPr>
            <w:tcW w:w="1559" w:type="dxa"/>
          </w:tcPr>
          <w:p w:rsidR="007914D9" w:rsidRPr="00AA0FB3" w:rsidRDefault="007914D9" w:rsidP="004535B9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</w:tr>
      <w:tr w:rsidR="007914D9" w:rsidRPr="00AA0FB3" w:rsidTr="004535B9">
        <w:tc>
          <w:tcPr>
            <w:tcW w:w="675" w:type="dxa"/>
          </w:tcPr>
          <w:p w:rsidR="007914D9" w:rsidRPr="0057603A" w:rsidRDefault="007914D9" w:rsidP="00830624">
            <w:pPr>
              <w:pStyle w:val="a3"/>
              <w:numPr>
                <w:ilvl w:val="0"/>
                <w:numId w:val="12"/>
              </w:numPr>
              <w:tabs>
                <w:tab w:val="left" w:pos="1134"/>
              </w:tabs>
              <w:ind w:left="357" w:hanging="357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7914D9" w:rsidRPr="00583DBC" w:rsidRDefault="007914D9" w:rsidP="00BA4550">
            <w:pPr>
              <w:tabs>
                <w:tab w:val="left" w:pos="1134"/>
              </w:tabs>
              <w:ind w:firstLine="34"/>
              <w:jc w:val="both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583DBC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Использование современных образовательных</w:t>
            </w:r>
            <w:r w:rsidR="00BA4550" w:rsidRPr="00583DBC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 xml:space="preserve"> технологий</w:t>
            </w:r>
            <w:r w:rsidRPr="00583DBC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 xml:space="preserve">, в том числе </w:t>
            </w:r>
            <w:r w:rsidR="00530F5D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дистанционных</w:t>
            </w:r>
            <w:r w:rsidR="00BA4550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,</w:t>
            </w:r>
            <w:r w:rsidRPr="00583DBC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 xml:space="preserve"> применение активных методов обучения</w:t>
            </w:r>
          </w:p>
        </w:tc>
        <w:tc>
          <w:tcPr>
            <w:tcW w:w="1559" w:type="dxa"/>
          </w:tcPr>
          <w:p w:rsidR="007914D9" w:rsidRPr="00AA0FB3" w:rsidRDefault="007914D9" w:rsidP="004535B9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</w:tr>
      <w:tr w:rsidR="007914D9" w:rsidRPr="00AA0FB3" w:rsidTr="004535B9">
        <w:tc>
          <w:tcPr>
            <w:tcW w:w="675" w:type="dxa"/>
          </w:tcPr>
          <w:p w:rsidR="007914D9" w:rsidRPr="0057603A" w:rsidRDefault="007914D9" w:rsidP="00830624">
            <w:pPr>
              <w:pStyle w:val="a3"/>
              <w:numPr>
                <w:ilvl w:val="0"/>
                <w:numId w:val="12"/>
              </w:numPr>
              <w:tabs>
                <w:tab w:val="left" w:pos="1134"/>
              </w:tabs>
              <w:ind w:left="357" w:hanging="357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7914D9" w:rsidRPr="00583DBC" w:rsidRDefault="007914D9" w:rsidP="00906847">
            <w:pPr>
              <w:tabs>
                <w:tab w:val="left" w:pos="1134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EFEFE"/>
              </w:rPr>
            </w:pPr>
            <w:r>
              <w:rPr>
                <w:rFonts w:ascii="Times New Roman" w:hAnsi="Times New Roman" w:cs="Times New Roman"/>
                <w:sz w:val="24"/>
              </w:rPr>
              <w:t>Практическая ценность и социальная значимость методической разработки</w:t>
            </w:r>
          </w:p>
        </w:tc>
        <w:tc>
          <w:tcPr>
            <w:tcW w:w="1559" w:type="dxa"/>
          </w:tcPr>
          <w:p w:rsidR="007914D9" w:rsidRPr="00AA0FB3" w:rsidRDefault="007914D9" w:rsidP="004535B9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</w:tr>
      <w:tr w:rsidR="0057603A" w:rsidRPr="00AA0FB3" w:rsidTr="004535B9">
        <w:tc>
          <w:tcPr>
            <w:tcW w:w="8755" w:type="dxa"/>
            <w:gridSpan w:val="2"/>
          </w:tcPr>
          <w:p w:rsidR="0057603A" w:rsidRPr="00AA0FB3" w:rsidRDefault="0057603A" w:rsidP="004535B9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Сумма баллов</w:t>
            </w:r>
          </w:p>
        </w:tc>
        <w:tc>
          <w:tcPr>
            <w:tcW w:w="1559" w:type="dxa"/>
          </w:tcPr>
          <w:p w:rsidR="0057603A" w:rsidRPr="00AA0FB3" w:rsidRDefault="0057603A" w:rsidP="004535B9">
            <w:pPr>
              <w:tabs>
                <w:tab w:val="left" w:pos="1134"/>
              </w:tabs>
              <w:jc w:val="both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</w:tr>
    </w:tbl>
    <w:p w:rsidR="0057603A" w:rsidRDefault="0057603A" w:rsidP="0057603A">
      <w:pPr>
        <w:widowControl w:val="0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</w:p>
    <w:p w:rsidR="0057603A" w:rsidRPr="00E8289A" w:rsidRDefault="0057603A" w:rsidP="0057603A">
      <w:pPr>
        <w:widowControl w:val="0"/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</w:pP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Фамилия</w:t>
      </w:r>
      <w:r w:rsidR="00830D3F"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 xml:space="preserve">, инициалы </w:t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 xml:space="preserve">эксперта </w:t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softHyphen/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softHyphen/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softHyphen/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softHyphen/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softHyphen/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softHyphen/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softHyphen/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softHyphen/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softHyphen/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softHyphen/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softHyphen/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softHyphen/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softHyphen/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softHyphen/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softHyphen/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softHyphen/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softHyphen/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softHyphen/>
        <w:t>________________________________</w:t>
      </w:r>
      <w:r w:rsidR="00830D3F"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_____</w:t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_______</w:t>
      </w:r>
    </w:p>
    <w:p w:rsidR="0057603A" w:rsidRDefault="0057603A" w:rsidP="0057603A">
      <w:pPr>
        <w:widowControl w:val="0"/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</w:pP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Подпись эксперта ______________</w:t>
      </w:r>
    </w:p>
    <w:p w:rsidR="004535B9" w:rsidRDefault="004535B9" w:rsidP="0057603A">
      <w:pPr>
        <w:widowControl w:val="0"/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</w:pPr>
    </w:p>
    <w:p w:rsidR="004535B9" w:rsidRDefault="004535B9" w:rsidP="0057603A">
      <w:pPr>
        <w:widowControl w:val="0"/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</w:pPr>
    </w:p>
    <w:p w:rsidR="004535B9" w:rsidRDefault="004535B9" w:rsidP="0057603A">
      <w:pPr>
        <w:widowControl w:val="0"/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</w:pPr>
    </w:p>
    <w:p w:rsidR="00A673B7" w:rsidRDefault="00A673B7" w:rsidP="00A673B7">
      <w:pPr>
        <w:widowControl w:val="0"/>
        <w:ind w:left="4962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sectPr w:rsidR="00A673B7" w:rsidSect="005B544A">
          <w:headerReference w:type="default" r:id="rId12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:rsidR="00A673B7" w:rsidRDefault="00A673B7" w:rsidP="00A673B7">
      <w:pPr>
        <w:widowControl w:val="0"/>
        <w:ind w:left="8505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 w:rsidRPr="002D1AE0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lastRenderedPageBreak/>
        <w:t xml:space="preserve">Приложение </w:t>
      </w:r>
      <w:r w:rsidR="00AD0544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5</w:t>
      </w:r>
      <w:r w:rsidRPr="002D1AE0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</w:t>
      </w:r>
      <w:r w:rsidRPr="002D1AE0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br/>
        <w:t>к Положению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о Конкурсе </w:t>
      </w:r>
    </w:p>
    <w:p w:rsidR="00BB7BD8" w:rsidRDefault="00BB7BD8" w:rsidP="00A673B7">
      <w:pPr>
        <w:widowControl w:val="0"/>
        <w:spacing w:after="0"/>
        <w:jc w:val="center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</w:p>
    <w:p w:rsidR="004535B9" w:rsidRPr="00525C91" w:rsidRDefault="00A673B7" w:rsidP="00A673B7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 w:bidi="ru-RU"/>
        </w:rPr>
      </w:pPr>
      <w:r w:rsidRPr="00525C91"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 w:bidi="ru-RU"/>
        </w:rPr>
        <w:t>Итоговая таблица результатов</w:t>
      </w:r>
    </w:p>
    <w:p w:rsidR="00A673B7" w:rsidRDefault="00A673B7" w:rsidP="00A673B7">
      <w:pPr>
        <w:tabs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673B7">
        <w:rPr>
          <w:rFonts w:ascii="Times New Roman" w:hAnsi="Times New Roman" w:cs="Times New Roman"/>
          <w:bCs/>
          <w:sz w:val="28"/>
          <w:szCs w:val="28"/>
        </w:rPr>
        <w:t>конкурса методических разработок по математике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673B7">
        <w:rPr>
          <w:rFonts w:ascii="Times New Roman" w:hAnsi="Times New Roman" w:cs="Times New Roman"/>
          <w:bCs/>
          <w:sz w:val="28"/>
          <w:szCs w:val="28"/>
        </w:rPr>
        <w:t>«Педагогическая находка–202</w:t>
      </w:r>
      <w:r w:rsidR="006F5892">
        <w:rPr>
          <w:rFonts w:ascii="Times New Roman" w:hAnsi="Times New Roman" w:cs="Times New Roman"/>
          <w:bCs/>
          <w:sz w:val="28"/>
          <w:szCs w:val="28"/>
        </w:rPr>
        <w:t>1</w:t>
      </w:r>
      <w:r w:rsidRPr="00983FCD">
        <w:rPr>
          <w:rFonts w:ascii="Times New Roman" w:hAnsi="Times New Roman" w:cs="Times New Roman"/>
          <w:bCs/>
          <w:sz w:val="28"/>
          <w:szCs w:val="28"/>
        </w:rPr>
        <w:t>»</w:t>
      </w:r>
    </w:p>
    <w:p w:rsidR="00BB7BD8" w:rsidRDefault="00BB7BD8" w:rsidP="00A673B7">
      <w:pPr>
        <w:widowControl w:val="0"/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</w:pPr>
    </w:p>
    <w:p w:rsidR="00A673B7" w:rsidRPr="00E8289A" w:rsidRDefault="00A673B7" w:rsidP="00A673B7">
      <w:pPr>
        <w:widowControl w:val="0"/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</w:pP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Дата «___»__________202</w:t>
      </w:r>
      <w:r w:rsidR="006F5892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1</w:t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г.</w:t>
      </w:r>
    </w:p>
    <w:tbl>
      <w:tblPr>
        <w:tblStyle w:val="a9"/>
        <w:tblW w:w="15417" w:type="dxa"/>
        <w:tblLook w:val="04A0" w:firstRow="1" w:lastRow="0" w:firstColumn="1" w:lastColumn="0" w:noHBand="0" w:noVBand="1"/>
      </w:tblPr>
      <w:tblGrid>
        <w:gridCol w:w="651"/>
        <w:gridCol w:w="2413"/>
        <w:gridCol w:w="2447"/>
        <w:gridCol w:w="2032"/>
        <w:gridCol w:w="1928"/>
        <w:gridCol w:w="1981"/>
        <w:gridCol w:w="1556"/>
        <w:gridCol w:w="2409"/>
      </w:tblGrid>
      <w:tr w:rsidR="00CD1621" w:rsidRPr="00CD1621" w:rsidTr="00CD1621">
        <w:trPr>
          <w:trHeight w:val="232"/>
        </w:trPr>
        <w:tc>
          <w:tcPr>
            <w:tcW w:w="651" w:type="dxa"/>
            <w:vMerge w:val="restart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  <w:r w:rsidRPr="00CD162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>№ п/п</w:t>
            </w:r>
          </w:p>
        </w:tc>
        <w:tc>
          <w:tcPr>
            <w:tcW w:w="2413" w:type="dxa"/>
            <w:vMerge w:val="restart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  <w:r w:rsidRPr="00CD162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 xml:space="preserve">ФИО участника </w:t>
            </w:r>
          </w:p>
        </w:tc>
        <w:tc>
          <w:tcPr>
            <w:tcW w:w="2447" w:type="dxa"/>
            <w:vMerge w:val="restart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  <w:r w:rsidRPr="00CD162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>Название конкурсной работы</w:t>
            </w:r>
          </w:p>
        </w:tc>
        <w:tc>
          <w:tcPr>
            <w:tcW w:w="5941" w:type="dxa"/>
            <w:gridSpan w:val="3"/>
          </w:tcPr>
          <w:p w:rsidR="00CD1621" w:rsidRDefault="00422EAA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>Сведения из экспертного листа</w:t>
            </w:r>
            <w:r w:rsidR="00CD162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 xml:space="preserve"> </w:t>
            </w:r>
          </w:p>
          <w:p w:rsidR="0078716E" w:rsidRPr="00CD1621" w:rsidRDefault="0078716E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556" w:type="dxa"/>
            <w:vMerge w:val="restart"/>
          </w:tcPr>
          <w:p w:rsidR="00CD1621" w:rsidRPr="00CD1621" w:rsidRDefault="00DC5FD1" w:rsidP="00DC5FD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>Итоговая с</w:t>
            </w:r>
            <w:r w:rsidR="00422EA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 xml:space="preserve">умма баллов </w:t>
            </w:r>
            <w:r w:rsidR="00CD162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2409" w:type="dxa"/>
            <w:vMerge w:val="restart"/>
          </w:tcPr>
          <w:p w:rsid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>Рейтинг</w:t>
            </w:r>
          </w:p>
        </w:tc>
      </w:tr>
      <w:tr w:rsidR="00CD1621" w:rsidRPr="00CD1621" w:rsidTr="00CD1621">
        <w:trPr>
          <w:trHeight w:val="231"/>
        </w:trPr>
        <w:tc>
          <w:tcPr>
            <w:tcW w:w="651" w:type="dxa"/>
            <w:vMerge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13" w:type="dxa"/>
            <w:vMerge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47" w:type="dxa"/>
            <w:vMerge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032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>Эксперт 1</w:t>
            </w:r>
          </w:p>
        </w:tc>
        <w:tc>
          <w:tcPr>
            <w:tcW w:w="1928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>Эксперт 2</w:t>
            </w:r>
          </w:p>
        </w:tc>
        <w:tc>
          <w:tcPr>
            <w:tcW w:w="1981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>Эксперт 3</w:t>
            </w:r>
          </w:p>
        </w:tc>
        <w:tc>
          <w:tcPr>
            <w:tcW w:w="1556" w:type="dxa"/>
            <w:vMerge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vMerge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</w:tr>
      <w:tr w:rsidR="00CD1621" w:rsidRPr="00CD1621" w:rsidTr="00CD1621">
        <w:tc>
          <w:tcPr>
            <w:tcW w:w="651" w:type="dxa"/>
          </w:tcPr>
          <w:p w:rsidR="00CD1621" w:rsidRPr="00CD1621" w:rsidRDefault="00CD1621" w:rsidP="00830624">
            <w:pPr>
              <w:pStyle w:val="a3"/>
              <w:widowControl w:val="0"/>
              <w:numPr>
                <w:ilvl w:val="0"/>
                <w:numId w:val="13"/>
              </w:numPr>
              <w:ind w:left="357" w:hanging="357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13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47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032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928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981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556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</w:tr>
      <w:tr w:rsidR="00CD1621" w:rsidRPr="00CD1621" w:rsidTr="00CD1621">
        <w:tc>
          <w:tcPr>
            <w:tcW w:w="651" w:type="dxa"/>
          </w:tcPr>
          <w:p w:rsidR="00CD1621" w:rsidRPr="00CD1621" w:rsidRDefault="00CD1621" w:rsidP="00830624">
            <w:pPr>
              <w:pStyle w:val="a3"/>
              <w:widowControl w:val="0"/>
              <w:numPr>
                <w:ilvl w:val="0"/>
                <w:numId w:val="13"/>
              </w:numPr>
              <w:ind w:left="357" w:hanging="357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13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47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032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928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981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556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</w:tr>
      <w:tr w:rsidR="00CD1621" w:rsidRPr="00CD1621" w:rsidTr="00CD1621">
        <w:tc>
          <w:tcPr>
            <w:tcW w:w="651" w:type="dxa"/>
          </w:tcPr>
          <w:p w:rsidR="00CD1621" w:rsidRPr="00CD1621" w:rsidRDefault="00CD1621" w:rsidP="00830624">
            <w:pPr>
              <w:pStyle w:val="a3"/>
              <w:widowControl w:val="0"/>
              <w:numPr>
                <w:ilvl w:val="0"/>
                <w:numId w:val="13"/>
              </w:numPr>
              <w:ind w:left="357" w:hanging="357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13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47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032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928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981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556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</w:tr>
      <w:tr w:rsidR="00CD1621" w:rsidRPr="00CD1621" w:rsidTr="00CD1621">
        <w:tc>
          <w:tcPr>
            <w:tcW w:w="651" w:type="dxa"/>
          </w:tcPr>
          <w:p w:rsidR="00CD1621" w:rsidRPr="00CD1621" w:rsidRDefault="00CD1621" w:rsidP="00830624">
            <w:pPr>
              <w:pStyle w:val="a3"/>
              <w:widowControl w:val="0"/>
              <w:numPr>
                <w:ilvl w:val="0"/>
                <w:numId w:val="13"/>
              </w:numPr>
              <w:ind w:left="357" w:hanging="357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13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47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032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928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981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556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</w:tr>
      <w:tr w:rsidR="00CD1621" w:rsidRPr="00CD1621" w:rsidTr="00CD1621">
        <w:tc>
          <w:tcPr>
            <w:tcW w:w="651" w:type="dxa"/>
          </w:tcPr>
          <w:p w:rsidR="00CD1621" w:rsidRPr="00CD1621" w:rsidRDefault="00CD1621" w:rsidP="00830624">
            <w:pPr>
              <w:pStyle w:val="a3"/>
              <w:widowControl w:val="0"/>
              <w:numPr>
                <w:ilvl w:val="0"/>
                <w:numId w:val="13"/>
              </w:numPr>
              <w:ind w:left="357" w:hanging="357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13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47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032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928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981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556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</w:tr>
      <w:tr w:rsidR="00CD1621" w:rsidRPr="00CD1621" w:rsidTr="00CD1621">
        <w:tc>
          <w:tcPr>
            <w:tcW w:w="651" w:type="dxa"/>
          </w:tcPr>
          <w:p w:rsidR="00CD1621" w:rsidRPr="00CD1621" w:rsidRDefault="00CD1621" w:rsidP="00830624">
            <w:pPr>
              <w:pStyle w:val="a3"/>
              <w:widowControl w:val="0"/>
              <w:numPr>
                <w:ilvl w:val="0"/>
                <w:numId w:val="13"/>
              </w:numPr>
              <w:ind w:left="357" w:hanging="357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13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47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032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928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981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556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</w:tr>
      <w:tr w:rsidR="00CD1621" w:rsidRPr="00CD1621" w:rsidTr="00CD1621">
        <w:tc>
          <w:tcPr>
            <w:tcW w:w="651" w:type="dxa"/>
          </w:tcPr>
          <w:p w:rsidR="00CD1621" w:rsidRPr="00CD1621" w:rsidRDefault="00CD1621" w:rsidP="00830624">
            <w:pPr>
              <w:pStyle w:val="a3"/>
              <w:widowControl w:val="0"/>
              <w:numPr>
                <w:ilvl w:val="0"/>
                <w:numId w:val="13"/>
              </w:numPr>
              <w:ind w:left="357" w:hanging="357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13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47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032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928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981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556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</w:tr>
      <w:tr w:rsidR="00CD1621" w:rsidRPr="00CD1621" w:rsidTr="00CD1621">
        <w:tc>
          <w:tcPr>
            <w:tcW w:w="651" w:type="dxa"/>
          </w:tcPr>
          <w:p w:rsidR="00CD1621" w:rsidRPr="00CD1621" w:rsidRDefault="00CD1621" w:rsidP="00830624">
            <w:pPr>
              <w:pStyle w:val="a3"/>
              <w:widowControl w:val="0"/>
              <w:numPr>
                <w:ilvl w:val="0"/>
                <w:numId w:val="13"/>
              </w:numPr>
              <w:ind w:left="357" w:hanging="357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13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47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032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928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981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556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</w:tr>
      <w:tr w:rsidR="00CD1621" w:rsidRPr="00CD1621" w:rsidTr="00CD1621">
        <w:tc>
          <w:tcPr>
            <w:tcW w:w="651" w:type="dxa"/>
          </w:tcPr>
          <w:p w:rsidR="00CD1621" w:rsidRPr="00CD1621" w:rsidRDefault="00CD1621" w:rsidP="00830624">
            <w:pPr>
              <w:pStyle w:val="a3"/>
              <w:widowControl w:val="0"/>
              <w:numPr>
                <w:ilvl w:val="0"/>
                <w:numId w:val="13"/>
              </w:numPr>
              <w:ind w:left="357" w:hanging="357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13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47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032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928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981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556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</w:tr>
      <w:tr w:rsidR="00CD1621" w:rsidRPr="00CD1621" w:rsidTr="00CD1621">
        <w:tc>
          <w:tcPr>
            <w:tcW w:w="651" w:type="dxa"/>
          </w:tcPr>
          <w:p w:rsidR="00CD1621" w:rsidRPr="00CD1621" w:rsidRDefault="00CD1621" w:rsidP="00830624">
            <w:pPr>
              <w:pStyle w:val="a3"/>
              <w:widowControl w:val="0"/>
              <w:numPr>
                <w:ilvl w:val="0"/>
                <w:numId w:val="13"/>
              </w:numPr>
              <w:ind w:left="357" w:hanging="357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13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47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032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928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981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556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</w:tr>
    </w:tbl>
    <w:p w:rsidR="00A673B7" w:rsidRDefault="00A673B7" w:rsidP="00236E03">
      <w:pPr>
        <w:widowControl w:val="0"/>
        <w:jc w:val="center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</w:p>
    <w:p w:rsidR="00A673B7" w:rsidRPr="00DE474D" w:rsidRDefault="00CD1621" w:rsidP="00CD1621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</w:pPr>
      <w:r w:rsidRPr="00DE474D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 xml:space="preserve">Председатель жюри     </w:t>
      </w:r>
      <w:r w:rsidR="00DE474D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 xml:space="preserve">   </w:t>
      </w:r>
      <w:r w:rsidRPr="00DE474D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 xml:space="preserve"> </w:t>
      </w:r>
      <w:r w:rsidR="00DE474D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 xml:space="preserve"> </w:t>
      </w:r>
      <w:r w:rsidRPr="00DE474D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______________</w:t>
      </w:r>
      <w:r w:rsidR="00DE474D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__</w:t>
      </w:r>
      <w:r w:rsidRPr="00DE474D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 xml:space="preserve">_/_____________________     </w:t>
      </w:r>
    </w:p>
    <w:p w:rsidR="00CD1621" w:rsidRPr="00DE474D" w:rsidRDefault="00CD1621" w:rsidP="00CD1621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</w:pPr>
      <w:r w:rsidRPr="00DE474D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                                                </w:t>
      </w:r>
      <w:r w:rsidR="00DE474D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                 </w:t>
      </w:r>
      <w:r w:rsidRPr="00DE474D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 (подпись)                               (ФИО)</w:t>
      </w:r>
    </w:p>
    <w:p w:rsidR="00CD1621" w:rsidRDefault="00CD1621" w:rsidP="00CD1621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 w:rsidRPr="00DE474D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Члены жюри:</w:t>
      </w:r>
      <w:r w:rsidRPr="00CD1621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             </w:t>
      </w:r>
      <w:r w:rsidR="00DE474D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 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_______________/_____________________     </w:t>
      </w:r>
    </w:p>
    <w:p w:rsidR="00CD1621" w:rsidRDefault="00CD1621" w:rsidP="00CD1621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                                  </w:t>
      </w:r>
      <w:r w:rsidR="00DE474D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             </w:t>
      </w:r>
      <w:r w:rsidRPr="00CD1621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(подпись)               </w:t>
      </w:r>
      <w:r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                </w:t>
      </w:r>
      <w:r w:rsidRPr="00CD1621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(ФИО)</w:t>
      </w:r>
    </w:p>
    <w:p w:rsidR="00CD1621" w:rsidRDefault="00CD1621" w:rsidP="00CD1621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                                    _______________/_____________________     </w:t>
      </w:r>
    </w:p>
    <w:p w:rsidR="00CD1621" w:rsidRDefault="00CD1621" w:rsidP="00CD1621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                                                </w:t>
      </w:r>
      <w:r w:rsidRPr="00CD1621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(подпись)               </w:t>
      </w:r>
      <w:r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                </w:t>
      </w:r>
      <w:r w:rsidRPr="00CD1621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(ФИО)</w:t>
      </w:r>
      <w:r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 </w:t>
      </w:r>
    </w:p>
    <w:p w:rsidR="00CD1621" w:rsidRDefault="00CD1621" w:rsidP="00CD1621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                                    _______________/_____________________     </w:t>
      </w:r>
    </w:p>
    <w:p w:rsidR="00CD1621" w:rsidRDefault="00CD1621" w:rsidP="00CD1621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                                                </w:t>
      </w:r>
      <w:r w:rsidRPr="00CD1621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(подпись)               </w:t>
      </w:r>
      <w:r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                </w:t>
      </w:r>
      <w:r w:rsidRPr="00CD1621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(ФИО)</w:t>
      </w:r>
    </w:p>
    <w:p w:rsidR="00CD1621" w:rsidRDefault="00CD1621" w:rsidP="00CD1621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sectPr w:rsidR="00CD1621" w:rsidSect="00A673B7">
          <w:pgSz w:w="16838" w:h="11906" w:orient="landscape"/>
          <w:pgMar w:top="567" w:right="1134" w:bottom="1134" w:left="1134" w:header="709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   </w:t>
      </w:r>
    </w:p>
    <w:p w:rsidR="00BB7BD8" w:rsidRDefault="00BB7BD8" w:rsidP="00BB7BD8">
      <w:pPr>
        <w:widowControl w:val="0"/>
        <w:ind w:left="4962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 w:rsidRPr="002D1AE0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lastRenderedPageBreak/>
        <w:t xml:space="preserve">Приложение </w:t>
      </w:r>
      <w:r w:rsidR="00AD0544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6</w:t>
      </w:r>
      <w:r w:rsidRPr="002D1AE0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</w:t>
      </w:r>
      <w:r w:rsidRPr="002D1AE0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br/>
        <w:t>к Положению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о Конкурсе </w:t>
      </w:r>
    </w:p>
    <w:p w:rsidR="00BB7BD8" w:rsidRDefault="00BB7BD8" w:rsidP="00BB7BD8">
      <w:pPr>
        <w:widowControl w:val="0"/>
        <w:spacing w:after="0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</w:p>
    <w:p w:rsidR="00BB7BD8" w:rsidRDefault="00BB7BD8" w:rsidP="00BB7BD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Итоговый протокол</w:t>
      </w:r>
    </w:p>
    <w:p w:rsidR="00BB7BD8" w:rsidRDefault="00BB7BD8" w:rsidP="00BB7BD8">
      <w:pPr>
        <w:tabs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673B7">
        <w:rPr>
          <w:rFonts w:ascii="Times New Roman" w:hAnsi="Times New Roman" w:cs="Times New Roman"/>
          <w:bCs/>
          <w:sz w:val="28"/>
          <w:szCs w:val="28"/>
        </w:rPr>
        <w:t>конкурса методических разработок по математике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A673B7">
        <w:rPr>
          <w:rFonts w:ascii="Times New Roman" w:hAnsi="Times New Roman" w:cs="Times New Roman"/>
          <w:bCs/>
          <w:sz w:val="28"/>
          <w:szCs w:val="28"/>
        </w:rPr>
        <w:t>«Педагогическая находка–202</w:t>
      </w:r>
      <w:r w:rsidR="006F5892">
        <w:rPr>
          <w:rFonts w:ascii="Times New Roman" w:hAnsi="Times New Roman" w:cs="Times New Roman"/>
          <w:bCs/>
          <w:sz w:val="28"/>
          <w:szCs w:val="28"/>
        </w:rPr>
        <w:t>1</w:t>
      </w:r>
      <w:r w:rsidRPr="00983FCD">
        <w:rPr>
          <w:rFonts w:ascii="Times New Roman" w:hAnsi="Times New Roman" w:cs="Times New Roman"/>
          <w:bCs/>
          <w:sz w:val="28"/>
          <w:szCs w:val="28"/>
        </w:rPr>
        <w:t>»</w:t>
      </w:r>
    </w:p>
    <w:p w:rsidR="00BB7BD8" w:rsidRDefault="00BB7BD8" w:rsidP="00BB7BD8">
      <w:pPr>
        <w:tabs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B7BD8" w:rsidRPr="00BB7BD8" w:rsidRDefault="00BB7BD8" w:rsidP="00740540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B7BD8">
        <w:rPr>
          <w:rFonts w:ascii="Times New Roman" w:hAnsi="Times New Roman" w:cs="Times New Roman"/>
          <w:bCs/>
          <w:sz w:val="24"/>
          <w:szCs w:val="24"/>
        </w:rPr>
        <w:t>Номинация 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___________</w:t>
      </w:r>
      <w:r w:rsidR="00740540">
        <w:rPr>
          <w:rFonts w:ascii="Times New Roman" w:hAnsi="Times New Roman" w:cs="Times New Roman"/>
          <w:bCs/>
          <w:sz w:val="24"/>
          <w:szCs w:val="24"/>
        </w:rPr>
        <w:t>___</w:t>
      </w:r>
      <w:r>
        <w:rPr>
          <w:rFonts w:ascii="Times New Roman" w:hAnsi="Times New Roman" w:cs="Times New Roman"/>
          <w:bCs/>
          <w:sz w:val="24"/>
          <w:szCs w:val="24"/>
        </w:rPr>
        <w:t>_</w:t>
      </w:r>
    </w:p>
    <w:p w:rsidR="00BB7BD8" w:rsidRPr="00BB7BD8" w:rsidRDefault="00BB7BD8" w:rsidP="00740540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B7BD8">
        <w:rPr>
          <w:rFonts w:ascii="Times New Roman" w:hAnsi="Times New Roman" w:cs="Times New Roman"/>
          <w:bCs/>
          <w:sz w:val="24"/>
          <w:szCs w:val="24"/>
        </w:rPr>
        <w:t>от «___»___________ 202</w:t>
      </w:r>
      <w:r w:rsidR="006F5892">
        <w:rPr>
          <w:rFonts w:ascii="Times New Roman" w:hAnsi="Times New Roman" w:cs="Times New Roman"/>
          <w:bCs/>
          <w:sz w:val="24"/>
          <w:szCs w:val="24"/>
        </w:rPr>
        <w:t>1</w:t>
      </w:r>
      <w:r w:rsidRPr="00BB7BD8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BB7BD8" w:rsidRDefault="00BB7BD8" w:rsidP="00740540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B7BD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B7BD8" w:rsidRPr="00BB7BD8" w:rsidRDefault="00BB7BD8" w:rsidP="00740540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Диплом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 xml:space="preserve"> степени _________________________________________________________________</w:t>
      </w:r>
      <w:r w:rsidR="00740540">
        <w:rPr>
          <w:rFonts w:ascii="Times New Roman" w:hAnsi="Times New Roman" w:cs="Times New Roman"/>
          <w:bCs/>
          <w:sz w:val="24"/>
          <w:szCs w:val="24"/>
        </w:rPr>
        <w:t>___</w:t>
      </w:r>
    </w:p>
    <w:p w:rsidR="00BB7BD8" w:rsidRPr="00BB7BD8" w:rsidRDefault="00BB7BD8" w:rsidP="007405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</w:pPr>
      <w:r w:rsidRPr="00BB7BD8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(ФИО участника полностью)</w:t>
      </w:r>
    </w:p>
    <w:p w:rsidR="00BB7BD8" w:rsidRPr="00BB7BD8" w:rsidRDefault="00BB7BD8" w:rsidP="007405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________________________________________________________________________________</w:t>
      </w:r>
    </w:p>
    <w:p w:rsidR="00740540" w:rsidRDefault="00740540" w:rsidP="007405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</w:pPr>
      <w:r w:rsidRPr="00BB7BD8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(</w:t>
      </w:r>
      <w:r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Н</w:t>
      </w:r>
      <w:r w:rsidRPr="00BB7BD8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аименование </w:t>
      </w:r>
      <w:r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образовательного учреждения, должность</w:t>
      </w:r>
      <w:r w:rsidRPr="00BB7BD8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)</w:t>
      </w:r>
    </w:p>
    <w:p w:rsidR="00740540" w:rsidRDefault="00740540" w:rsidP="007405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________________________________________________________________________________________________</w:t>
      </w:r>
      <w:r w:rsidRPr="00BB7BD8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 </w:t>
      </w:r>
    </w:p>
    <w:p w:rsidR="00236E03" w:rsidRDefault="00740540" w:rsidP="007405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740540">
        <w:rPr>
          <w:rFonts w:ascii="Times New Roman" w:hAnsi="Times New Roman" w:cs="Times New Roman"/>
          <w:bCs/>
          <w:sz w:val="20"/>
          <w:szCs w:val="20"/>
        </w:rPr>
        <w:t>(Название конкурсной работы)</w:t>
      </w:r>
    </w:p>
    <w:p w:rsidR="00740540" w:rsidRDefault="00740540" w:rsidP="007405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740540" w:rsidRDefault="00740540" w:rsidP="007405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740540" w:rsidRPr="00BB7BD8" w:rsidRDefault="00740540" w:rsidP="00740540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Диплом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Cs/>
          <w:sz w:val="24"/>
          <w:szCs w:val="24"/>
        </w:rPr>
        <w:t xml:space="preserve"> степени ____________________________________________________________________</w:t>
      </w:r>
    </w:p>
    <w:p w:rsidR="00740540" w:rsidRPr="00BB7BD8" w:rsidRDefault="00740540" w:rsidP="007405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</w:pPr>
      <w:r w:rsidRPr="00BB7BD8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(ФИО участника полностью)</w:t>
      </w:r>
    </w:p>
    <w:p w:rsidR="00740540" w:rsidRPr="00BB7BD8" w:rsidRDefault="00740540" w:rsidP="007405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________________________________________________________________________________</w:t>
      </w:r>
    </w:p>
    <w:p w:rsidR="00740540" w:rsidRDefault="00740540" w:rsidP="007405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</w:pPr>
      <w:r w:rsidRPr="00BB7BD8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(</w:t>
      </w:r>
      <w:r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Н</w:t>
      </w:r>
      <w:r w:rsidRPr="00BB7BD8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аименование </w:t>
      </w:r>
      <w:r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образовательного учреждения, должность</w:t>
      </w:r>
      <w:r w:rsidRPr="00BB7BD8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)</w:t>
      </w:r>
    </w:p>
    <w:p w:rsidR="00740540" w:rsidRDefault="00740540" w:rsidP="007405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________________________________________________________________________________________________</w:t>
      </w:r>
      <w:r w:rsidRPr="00BB7BD8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 </w:t>
      </w:r>
    </w:p>
    <w:p w:rsidR="00740540" w:rsidRDefault="00740540" w:rsidP="007405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740540">
        <w:rPr>
          <w:rFonts w:ascii="Times New Roman" w:hAnsi="Times New Roman" w:cs="Times New Roman"/>
          <w:bCs/>
          <w:sz w:val="20"/>
          <w:szCs w:val="20"/>
        </w:rPr>
        <w:t>(Название конкурсной работы)</w:t>
      </w:r>
    </w:p>
    <w:p w:rsidR="00740540" w:rsidRDefault="00740540" w:rsidP="007405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740540" w:rsidRDefault="00740540" w:rsidP="007405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740540" w:rsidRPr="00BB7BD8" w:rsidRDefault="00740540" w:rsidP="00740540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Диплом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Cs/>
          <w:sz w:val="24"/>
          <w:szCs w:val="24"/>
        </w:rPr>
        <w:t xml:space="preserve"> степени ____________________________________________________________________</w:t>
      </w:r>
    </w:p>
    <w:p w:rsidR="00740540" w:rsidRPr="00BB7BD8" w:rsidRDefault="00740540" w:rsidP="007405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</w:pPr>
      <w:r w:rsidRPr="00BB7BD8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(ФИО участника полностью)</w:t>
      </w:r>
    </w:p>
    <w:p w:rsidR="00740540" w:rsidRPr="00BB7BD8" w:rsidRDefault="00740540" w:rsidP="007405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________________________________________________________________________________</w:t>
      </w:r>
    </w:p>
    <w:p w:rsidR="00740540" w:rsidRDefault="00740540" w:rsidP="007405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</w:pPr>
      <w:r w:rsidRPr="00BB7BD8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(</w:t>
      </w:r>
      <w:r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Н</w:t>
      </w:r>
      <w:r w:rsidRPr="00BB7BD8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аименование </w:t>
      </w:r>
      <w:r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образовательного учреждения, должность</w:t>
      </w:r>
      <w:r w:rsidRPr="00BB7BD8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)</w:t>
      </w:r>
    </w:p>
    <w:p w:rsidR="00740540" w:rsidRDefault="00740540" w:rsidP="007405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________________________________________________________________________________________________</w:t>
      </w:r>
      <w:r w:rsidRPr="00BB7BD8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 </w:t>
      </w:r>
    </w:p>
    <w:p w:rsidR="00740540" w:rsidRDefault="00740540" w:rsidP="007405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740540">
        <w:rPr>
          <w:rFonts w:ascii="Times New Roman" w:hAnsi="Times New Roman" w:cs="Times New Roman"/>
          <w:bCs/>
          <w:sz w:val="20"/>
          <w:szCs w:val="20"/>
        </w:rPr>
        <w:t>(Название конкурсной работы)</w:t>
      </w:r>
    </w:p>
    <w:p w:rsidR="00740540" w:rsidRPr="006A34D1" w:rsidRDefault="00740540" w:rsidP="007405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740540" w:rsidRPr="006A34D1" w:rsidRDefault="00740540" w:rsidP="007405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740540" w:rsidRDefault="00740540" w:rsidP="00740540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 w:rsidRPr="00740540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Председатель жюри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    </w:t>
      </w:r>
      <w:r w:rsidRPr="00740540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 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</w:t>
      </w:r>
      <w:r w:rsidRPr="006A34D1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 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_______________/_____________________     </w:t>
      </w:r>
    </w:p>
    <w:p w:rsidR="00740540" w:rsidRDefault="00740540" w:rsidP="00740540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                                                </w:t>
      </w:r>
      <w:r w:rsidRPr="00CD1621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(подпись)               </w:t>
      </w:r>
      <w:r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                </w:t>
      </w:r>
      <w:r w:rsidRPr="00CD1621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(ФИО)</w:t>
      </w:r>
    </w:p>
    <w:p w:rsidR="00740540" w:rsidRDefault="00740540" w:rsidP="00740540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 w:rsidRPr="00740540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Члены жюри:</w:t>
      </w:r>
      <w:r w:rsidRPr="00CD1621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             </w:t>
      </w:r>
      <w:r w:rsidRPr="00740540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  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_______________/_____________________     </w:t>
      </w:r>
    </w:p>
    <w:p w:rsidR="00740540" w:rsidRDefault="00740540" w:rsidP="00740540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                                                </w:t>
      </w:r>
      <w:r w:rsidRPr="00CD1621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(подпись)               </w:t>
      </w:r>
      <w:r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                </w:t>
      </w:r>
      <w:r w:rsidRPr="00CD1621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(ФИО)</w:t>
      </w:r>
    </w:p>
    <w:p w:rsidR="00740540" w:rsidRDefault="00740540" w:rsidP="00740540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                                     _______________/_____________________     </w:t>
      </w:r>
    </w:p>
    <w:p w:rsidR="00740540" w:rsidRDefault="00740540" w:rsidP="00740540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                                                </w:t>
      </w:r>
      <w:r w:rsidRPr="00CD1621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(подпись)               </w:t>
      </w:r>
      <w:r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                </w:t>
      </w:r>
      <w:r w:rsidRPr="00CD1621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(ФИО)</w:t>
      </w:r>
      <w:r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 </w:t>
      </w:r>
    </w:p>
    <w:p w:rsidR="00740540" w:rsidRDefault="00740540" w:rsidP="00740540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                                     _______________/_____________________     </w:t>
      </w:r>
    </w:p>
    <w:p w:rsidR="00740540" w:rsidRDefault="00740540" w:rsidP="00740540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                                                </w:t>
      </w:r>
      <w:r w:rsidRPr="00CD1621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(подпись)               </w:t>
      </w:r>
      <w:r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                </w:t>
      </w:r>
      <w:r w:rsidRPr="00CD1621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(ФИО)</w:t>
      </w:r>
    </w:p>
    <w:p w:rsidR="00740540" w:rsidRPr="00740540" w:rsidRDefault="00740540" w:rsidP="007405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sectPr w:rsidR="00740540" w:rsidRPr="00740540" w:rsidSect="005B544A"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441" w:rsidRDefault="00687441" w:rsidP="005B544A">
      <w:pPr>
        <w:spacing w:after="0" w:line="240" w:lineRule="auto"/>
      </w:pPr>
      <w:r>
        <w:separator/>
      </w:r>
    </w:p>
  </w:endnote>
  <w:endnote w:type="continuationSeparator" w:id="0">
    <w:p w:rsidR="00687441" w:rsidRDefault="00687441" w:rsidP="005B5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441" w:rsidRDefault="00687441" w:rsidP="005B544A">
      <w:pPr>
        <w:spacing w:after="0" w:line="240" w:lineRule="auto"/>
      </w:pPr>
      <w:r>
        <w:separator/>
      </w:r>
    </w:p>
  </w:footnote>
  <w:footnote w:type="continuationSeparator" w:id="0">
    <w:p w:rsidR="00687441" w:rsidRDefault="00687441" w:rsidP="005B5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060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E5C7F" w:rsidRDefault="002B6EDF">
        <w:pPr>
          <w:pStyle w:val="ab"/>
          <w:jc w:val="center"/>
        </w:pPr>
        <w:r w:rsidRPr="00CE5C7F">
          <w:rPr>
            <w:rFonts w:ascii="Times New Roman" w:hAnsi="Times New Roman" w:cs="Times New Roman"/>
          </w:rPr>
          <w:fldChar w:fldCharType="begin"/>
        </w:r>
        <w:r w:rsidR="00CE5C7F" w:rsidRPr="00CE5C7F">
          <w:rPr>
            <w:rFonts w:ascii="Times New Roman" w:hAnsi="Times New Roman" w:cs="Times New Roman"/>
          </w:rPr>
          <w:instrText xml:space="preserve"> PAGE   \* MERGEFORMAT </w:instrText>
        </w:r>
        <w:r w:rsidRPr="00CE5C7F">
          <w:rPr>
            <w:rFonts w:ascii="Times New Roman" w:hAnsi="Times New Roman" w:cs="Times New Roman"/>
          </w:rPr>
          <w:fldChar w:fldCharType="separate"/>
        </w:r>
        <w:r w:rsidR="00E603F6">
          <w:rPr>
            <w:rFonts w:ascii="Times New Roman" w:hAnsi="Times New Roman" w:cs="Times New Roman"/>
            <w:noProof/>
          </w:rPr>
          <w:t>3</w:t>
        </w:r>
        <w:r w:rsidRPr="00CE5C7F">
          <w:rPr>
            <w:rFonts w:ascii="Times New Roman" w:hAnsi="Times New Roman" w:cs="Times New Roman"/>
          </w:rPr>
          <w:fldChar w:fldCharType="end"/>
        </w:r>
      </w:p>
    </w:sdtContent>
  </w:sdt>
  <w:p w:rsidR="006B1220" w:rsidRDefault="006B122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12B6"/>
    <w:multiLevelType w:val="hybridMultilevel"/>
    <w:tmpl w:val="D9563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03F70"/>
    <w:multiLevelType w:val="hybridMultilevel"/>
    <w:tmpl w:val="93F4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21AD1"/>
    <w:multiLevelType w:val="hybridMultilevel"/>
    <w:tmpl w:val="D32E4884"/>
    <w:lvl w:ilvl="0" w:tplc="9C5271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4136C"/>
    <w:multiLevelType w:val="hybridMultilevel"/>
    <w:tmpl w:val="87D8D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906E91"/>
    <w:multiLevelType w:val="hybridMultilevel"/>
    <w:tmpl w:val="F2427B84"/>
    <w:lvl w:ilvl="0" w:tplc="9C5271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4750496"/>
    <w:multiLevelType w:val="hybridMultilevel"/>
    <w:tmpl w:val="2716EBAA"/>
    <w:lvl w:ilvl="0" w:tplc="2960C5F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5894DD5"/>
    <w:multiLevelType w:val="hybridMultilevel"/>
    <w:tmpl w:val="54082DE6"/>
    <w:lvl w:ilvl="0" w:tplc="2960C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8768CD"/>
    <w:multiLevelType w:val="hybridMultilevel"/>
    <w:tmpl w:val="0DE08DF4"/>
    <w:lvl w:ilvl="0" w:tplc="18EA21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8E875ED"/>
    <w:multiLevelType w:val="hybridMultilevel"/>
    <w:tmpl w:val="B982250E"/>
    <w:lvl w:ilvl="0" w:tplc="2960C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2A4D0B"/>
    <w:multiLevelType w:val="hybridMultilevel"/>
    <w:tmpl w:val="E58021F4"/>
    <w:lvl w:ilvl="0" w:tplc="2960C5F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43071BC5"/>
    <w:multiLevelType w:val="hybridMultilevel"/>
    <w:tmpl w:val="93F4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59351E"/>
    <w:multiLevelType w:val="hybridMultilevel"/>
    <w:tmpl w:val="E8163DAC"/>
    <w:lvl w:ilvl="0" w:tplc="2960C5F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57E10B9F"/>
    <w:multiLevelType w:val="hybridMultilevel"/>
    <w:tmpl w:val="20DAA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E462A0"/>
    <w:multiLevelType w:val="hybridMultilevel"/>
    <w:tmpl w:val="E5DA7252"/>
    <w:lvl w:ilvl="0" w:tplc="2960C5F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69E954B4"/>
    <w:multiLevelType w:val="hybridMultilevel"/>
    <w:tmpl w:val="87D8D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0B6F1C"/>
    <w:multiLevelType w:val="hybridMultilevel"/>
    <w:tmpl w:val="A94EB2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0C1EEF"/>
    <w:multiLevelType w:val="hybridMultilevel"/>
    <w:tmpl w:val="0DE08DF4"/>
    <w:lvl w:ilvl="0" w:tplc="18EA21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0"/>
  </w:num>
  <w:num w:numId="5">
    <w:abstractNumId w:val="9"/>
  </w:num>
  <w:num w:numId="6">
    <w:abstractNumId w:val="11"/>
  </w:num>
  <w:num w:numId="7">
    <w:abstractNumId w:val="16"/>
  </w:num>
  <w:num w:numId="8">
    <w:abstractNumId w:val="5"/>
  </w:num>
  <w:num w:numId="9">
    <w:abstractNumId w:val="13"/>
  </w:num>
  <w:num w:numId="10">
    <w:abstractNumId w:val="6"/>
  </w:num>
  <w:num w:numId="11">
    <w:abstractNumId w:val="7"/>
  </w:num>
  <w:num w:numId="12">
    <w:abstractNumId w:val="10"/>
  </w:num>
  <w:num w:numId="13">
    <w:abstractNumId w:val="1"/>
  </w:num>
  <w:num w:numId="14">
    <w:abstractNumId w:val="8"/>
  </w:num>
  <w:num w:numId="15">
    <w:abstractNumId w:val="15"/>
  </w:num>
  <w:num w:numId="16">
    <w:abstractNumId w:val="3"/>
  </w:num>
  <w:num w:numId="17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8E3"/>
    <w:rsid w:val="00013B25"/>
    <w:rsid w:val="00014713"/>
    <w:rsid w:val="00014C91"/>
    <w:rsid w:val="0002056D"/>
    <w:rsid w:val="00021004"/>
    <w:rsid w:val="0002602F"/>
    <w:rsid w:val="00042F30"/>
    <w:rsid w:val="0006613E"/>
    <w:rsid w:val="00066483"/>
    <w:rsid w:val="00081B6F"/>
    <w:rsid w:val="000C6793"/>
    <w:rsid w:val="000D3AF4"/>
    <w:rsid w:val="000F22AA"/>
    <w:rsid w:val="00104CF6"/>
    <w:rsid w:val="00112B39"/>
    <w:rsid w:val="0011516C"/>
    <w:rsid w:val="00122F83"/>
    <w:rsid w:val="001230AA"/>
    <w:rsid w:val="00153989"/>
    <w:rsid w:val="00156D14"/>
    <w:rsid w:val="0015730B"/>
    <w:rsid w:val="00163184"/>
    <w:rsid w:val="00170849"/>
    <w:rsid w:val="00182CB8"/>
    <w:rsid w:val="001A292E"/>
    <w:rsid w:val="001B17DC"/>
    <w:rsid w:val="001B18DC"/>
    <w:rsid w:val="001B61AC"/>
    <w:rsid w:val="001C6404"/>
    <w:rsid w:val="001C6CB8"/>
    <w:rsid w:val="001C7A60"/>
    <w:rsid w:val="001C7BC6"/>
    <w:rsid w:val="001F1ECD"/>
    <w:rsid w:val="00206180"/>
    <w:rsid w:val="002138A3"/>
    <w:rsid w:val="00232841"/>
    <w:rsid w:val="0023449F"/>
    <w:rsid w:val="00236E03"/>
    <w:rsid w:val="00246EDA"/>
    <w:rsid w:val="0025111B"/>
    <w:rsid w:val="00256004"/>
    <w:rsid w:val="00262031"/>
    <w:rsid w:val="00271740"/>
    <w:rsid w:val="002758B6"/>
    <w:rsid w:val="00285771"/>
    <w:rsid w:val="0029067B"/>
    <w:rsid w:val="0029506A"/>
    <w:rsid w:val="002A7012"/>
    <w:rsid w:val="002B276E"/>
    <w:rsid w:val="002B6EDF"/>
    <w:rsid w:val="002C54DA"/>
    <w:rsid w:val="002D1AE0"/>
    <w:rsid w:val="002D58E3"/>
    <w:rsid w:val="00300C79"/>
    <w:rsid w:val="00306869"/>
    <w:rsid w:val="00312084"/>
    <w:rsid w:val="00314749"/>
    <w:rsid w:val="003307BA"/>
    <w:rsid w:val="00332101"/>
    <w:rsid w:val="0033219A"/>
    <w:rsid w:val="0034376C"/>
    <w:rsid w:val="00344635"/>
    <w:rsid w:val="0034524A"/>
    <w:rsid w:val="003516E1"/>
    <w:rsid w:val="00356FF4"/>
    <w:rsid w:val="00367E8F"/>
    <w:rsid w:val="00371508"/>
    <w:rsid w:val="00376093"/>
    <w:rsid w:val="003B238E"/>
    <w:rsid w:val="003C37FA"/>
    <w:rsid w:val="003F1623"/>
    <w:rsid w:val="003F4F53"/>
    <w:rsid w:val="003F75CF"/>
    <w:rsid w:val="004025F1"/>
    <w:rsid w:val="00407CC7"/>
    <w:rsid w:val="004115AD"/>
    <w:rsid w:val="00412DA5"/>
    <w:rsid w:val="00422EAA"/>
    <w:rsid w:val="0043038F"/>
    <w:rsid w:val="00437382"/>
    <w:rsid w:val="004535B9"/>
    <w:rsid w:val="00455F3B"/>
    <w:rsid w:val="00456981"/>
    <w:rsid w:val="00460DC4"/>
    <w:rsid w:val="00460F26"/>
    <w:rsid w:val="00461E8E"/>
    <w:rsid w:val="00472ACA"/>
    <w:rsid w:val="00494A6A"/>
    <w:rsid w:val="00495DD6"/>
    <w:rsid w:val="004A0B72"/>
    <w:rsid w:val="004A15E8"/>
    <w:rsid w:val="004B52E0"/>
    <w:rsid w:val="004C0F74"/>
    <w:rsid w:val="004D0986"/>
    <w:rsid w:val="004E20F0"/>
    <w:rsid w:val="004E33DE"/>
    <w:rsid w:val="004E50F2"/>
    <w:rsid w:val="004F7419"/>
    <w:rsid w:val="004F7A59"/>
    <w:rsid w:val="00505DE0"/>
    <w:rsid w:val="00513260"/>
    <w:rsid w:val="00522C00"/>
    <w:rsid w:val="00523B3E"/>
    <w:rsid w:val="00523C98"/>
    <w:rsid w:val="00525C91"/>
    <w:rsid w:val="00530F5D"/>
    <w:rsid w:val="0055458B"/>
    <w:rsid w:val="0056414B"/>
    <w:rsid w:val="00572687"/>
    <w:rsid w:val="00573F3C"/>
    <w:rsid w:val="0057603A"/>
    <w:rsid w:val="005800EF"/>
    <w:rsid w:val="00583DBC"/>
    <w:rsid w:val="00585153"/>
    <w:rsid w:val="00594B0D"/>
    <w:rsid w:val="005A34F8"/>
    <w:rsid w:val="005A445A"/>
    <w:rsid w:val="005B0282"/>
    <w:rsid w:val="005B423F"/>
    <w:rsid w:val="005B544A"/>
    <w:rsid w:val="005D155B"/>
    <w:rsid w:val="005D7AED"/>
    <w:rsid w:val="005E4B60"/>
    <w:rsid w:val="005F04E8"/>
    <w:rsid w:val="00611022"/>
    <w:rsid w:val="00611DEE"/>
    <w:rsid w:val="006120E5"/>
    <w:rsid w:val="006217A1"/>
    <w:rsid w:val="006234E1"/>
    <w:rsid w:val="00627018"/>
    <w:rsid w:val="0063631D"/>
    <w:rsid w:val="006548F3"/>
    <w:rsid w:val="006642D7"/>
    <w:rsid w:val="00666501"/>
    <w:rsid w:val="00670E25"/>
    <w:rsid w:val="006716CE"/>
    <w:rsid w:val="006745FC"/>
    <w:rsid w:val="00687441"/>
    <w:rsid w:val="006A34D1"/>
    <w:rsid w:val="006B1220"/>
    <w:rsid w:val="006B4192"/>
    <w:rsid w:val="006C56E8"/>
    <w:rsid w:val="006E3C4B"/>
    <w:rsid w:val="006F47D5"/>
    <w:rsid w:val="006F5892"/>
    <w:rsid w:val="006F69A5"/>
    <w:rsid w:val="006F7052"/>
    <w:rsid w:val="007244AC"/>
    <w:rsid w:val="007274A4"/>
    <w:rsid w:val="007275B1"/>
    <w:rsid w:val="00734189"/>
    <w:rsid w:val="00740540"/>
    <w:rsid w:val="00740C4D"/>
    <w:rsid w:val="007419A3"/>
    <w:rsid w:val="0076144C"/>
    <w:rsid w:val="0077683C"/>
    <w:rsid w:val="00781FA3"/>
    <w:rsid w:val="0078716E"/>
    <w:rsid w:val="007914D9"/>
    <w:rsid w:val="007A0050"/>
    <w:rsid w:val="007A6E63"/>
    <w:rsid w:val="007C7080"/>
    <w:rsid w:val="007D1732"/>
    <w:rsid w:val="007F5407"/>
    <w:rsid w:val="008019C9"/>
    <w:rsid w:val="00804AF8"/>
    <w:rsid w:val="00810881"/>
    <w:rsid w:val="00815809"/>
    <w:rsid w:val="00821942"/>
    <w:rsid w:val="008266E9"/>
    <w:rsid w:val="00830624"/>
    <w:rsid w:val="00830D3F"/>
    <w:rsid w:val="00840529"/>
    <w:rsid w:val="00844589"/>
    <w:rsid w:val="00880211"/>
    <w:rsid w:val="008A1ABC"/>
    <w:rsid w:val="008C7312"/>
    <w:rsid w:val="008D15C9"/>
    <w:rsid w:val="008D7C77"/>
    <w:rsid w:val="00900442"/>
    <w:rsid w:val="00906847"/>
    <w:rsid w:val="0091374F"/>
    <w:rsid w:val="00922739"/>
    <w:rsid w:val="00922757"/>
    <w:rsid w:val="00925D26"/>
    <w:rsid w:val="009303B4"/>
    <w:rsid w:val="00935E48"/>
    <w:rsid w:val="00936D31"/>
    <w:rsid w:val="009400D8"/>
    <w:rsid w:val="009435AE"/>
    <w:rsid w:val="00945646"/>
    <w:rsid w:val="009479EF"/>
    <w:rsid w:val="00957575"/>
    <w:rsid w:val="00964489"/>
    <w:rsid w:val="00976F18"/>
    <w:rsid w:val="0098014D"/>
    <w:rsid w:val="00982016"/>
    <w:rsid w:val="00982FD1"/>
    <w:rsid w:val="00983FCD"/>
    <w:rsid w:val="009841ED"/>
    <w:rsid w:val="009C0C7B"/>
    <w:rsid w:val="009D5C86"/>
    <w:rsid w:val="00A136C3"/>
    <w:rsid w:val="00A42FD8"/>
    <w:rsid w:val="00A435CC"/>
    <w:rsid w:val="00A550BF"/>
    <w:rsid w:val="00A673B7"/>
    <w:rsid w:val="00A73411"/>
    <w:rsid w:val="00A814D4"/>
    <w:rsid w:val="00A860C8"/>
    <w:rsid w:val="00A876CF"/>
    <w:rsid w:val="00AA0FB3"/>
    <w:rsid w:val="00AB3FE3"/>
    <w:rsid w:val="00AC588A"/>
    <w:rsid w:val="00AD0544"/>
    <w:rsid w:val="00AD3472"/>
    <w:rsid w:val="00AF5ACD"/>
    <w:rsid w:val="00AF769A"/>
    <w:rsid w:val="00B201B0"/>
    <w:rsid w:val="00B229E6"/>
    <w:rsid w:val="00B4161A"/>
    <w:rsid w:val="00B555C3"/>
    <w:rsid w:val="00B6051C"/>
    <w:rsid w:val="00B622CD"/>
    <w:rsid w:val="00B75512"/>
    <w:rsid w:val="00B81711"/>
    <w:rsid w:val="00B84F50"/>
    <w:rsid w:val="00B867E0"/>
    <w:rsid w:val="00B90F18"/>
    <w:rsid w:val="00B93992"/>
    <w:rsid w:val="00B95448"/>
    <w:rsid w:val="00BA4550"/>
    <w:rsid w:val="00BA724B"/>
    <w:rsid w:val="00BB7BD8"/>
    <w:rsid w:val="00BC1B85"/>
    <w:rsid w:val="00BC7640"/>
    <w:rsid w:val="00BD26A8"/>
    <w:rsid w:val="00BD5382"/>
    <w:rsid w:val="00BD68B4"/>
    <w:rsid w:val="00BE1922"/>
    <w:rsid w:val="00BE70A8"/>
    <w:rsid w:val="00BF4D7D"/>
    <w:rsid w:val="00BF702E"/>
    <w:rsid w:val="00BF7D04"/>
    <w:rsid w:val="00C02546"/>
    <w:rsid w:val="00C027B9"/>
    <w:rsid w:val="00C079CA"/>
    <w:rsid w:val="00C1511A"/>
    <w:rsid w:val="00C35EDB"/>
    <w:rsid w:val="00C54E5E"/>
    <w:rsid w:val="00C60049"/>
    <w:rsid w:val="00C62397"/>
    <w:rsid w:val="00C67507"/>
    <w:rsid w:val="00C70FD3"/>
    <w:rsid w:val="00C82352"/>
    <w:rsid w:val="00CA2A5F"/>
    <w:rsid w:val="00CC4E51"/>
    <w:rsid w:val="00CD1621"/>
    <w:rsid w:val="00CD3D26"/>
    <w:rsid w:val="00CE5C7F"/>
    <w:rsid w:val="00CF184E"/>
    <w:rsid w:val="00D06303"/>
    <w:rsid w:val="00D10EFF"/>
    <w:rsid w:val="00D14707"/>
    <w:rsid w:val="00D2581A"/>
    <w:rsid w:val="00D31C50"/>
    <w:rsid w:val="00D51728"/>
    <w:rsid w:val="00D5227D"/>
    <w:rsid w:val="00D56989"/>
    <w:rsid w:val="00D60964"/>
    <w:rsid w:val="00D6229C"/>
    <w:rsid w:val="00D730F4"/>
    <w:rsid w:val="00D76033"/>
    <w:rsid w:val="00D8427D"/>
    <w:rsid w:val="00D84B1A"/>
    <w:rsid w:val="00D84B36"/>
    <w:rsid w:val="00D95FC3"/>
    <w:rsid w:val="00DC0B92"/>
    <w:rsid w:val="00DC3A60"/>
    <w:rsid w:val="00DC40E9"/>
    <w:rsid w:val="00DC5FD1"/>
    <w:rsid w:val="00DD05A3"/>
    <w:rsid w:val="00DD3E0A"/>
    <w:rsid w:val="00DD3FFE"/>
    <w:rsid w:val="00DE474D"/>
    <w:rsid w:val="00DE495E"/>
    <w:rsid w:val="00DF42F8"/>
    <w:rsid w:val="00DF49A1"/>
    <w:rsid w:val="00E1201D"/>
    <w:rsid w:val="00E174AE"/>
    <w:rsid w:val="00E570D5"/>
    <w:rsid w:val="00E57F53"/>
    <w:rsid w:val="00E603F6"/>
    <w:rsid w:val="00E643A1"/>
    <w:rsid w:val="00E7426E"/>
    <w:rsid w:val="00E751F9"/>
    <w:rsid w:val="00E8289A"/>
    <w:rsid w:val="00E83BA2"/>
    <w:rsid w:val="00E84631"/>
    <w:rsid w:val="00E87365"/>
    <w:rsid w:val="00E97A90"/>
    <w:rsid w:val="00EA039F"/>
    <w:rsid w:val="00EB2FC4"/>
    <w:rsid w:val="00EC77AB"/>
    <w:rsid w:val="00ED2A10"/>
    <w:rsid w:val="00ED5580"/>
    <w:rsid w:val="00EF0331"/>
    <w:rsid w:val="00F004FB"/>
    <w:rsid w:val="00F11FEB"/>
    <w:rsid w:val="00F1622D"/>
    <w:rsid w:val="00F21F68"/>
    <w:rsid w:val="00F32F1B"/>
    <w:rsid w:val="00F37A17"/>
    <w:rsid w:val="00F721C8"/>
    <w:rsid w:val="00F7493F"/>
    <w:rsid w:val="00F8543B"/>
    <w:rsid w:val="00FC36A5"/>
    <w:rsid w:val="00FC3CA2"/>
    <w:rsid w:val="00FC4E1F"/>
    <w:rsid w:val="00FE22DE"/>
    <w:rsid w:val="00FE45CB"/>
    <w:rsid w:val="00FE5FEB"/>
    <w:rsid w:val="00FF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8E3"/>
    <w:pPr>
      <w:ind w:left="720"/>
      <w:contextualSpacing/>
    </w:pPr>
  </w:style>
  <w:style w:type="character" w:customStyle="1" w:styleId="a4">
    <w:name w:val="Основной текст_"/>
    <w:basedOn w:val="a0"/>
    <w:link w:val="3"/>
    <w:rsid w:val="002D58E3"/>
    <w:rPr>
      <w:rFonts w:ascii="Times New Roman" w:eastAsia="Times New Roman" w:hAnsi="Times New Roman" w:cs="Times New Roman"/>
      <w:spacing w:val="6"/>
      <w:shd w:val="clear" w:color="auto" w:fill="FFFFFF"/>
    </w:rPr>
  </w:style>
  <w:style w:type="character" w:customStyle="1" w:styleId="0pt">
    <w:name w:val="Основной текст + Интервал 0 pt"/>
    <w:basedOn w:val="a4"/>
    <w:rsid w:val="002D58E3"/>
    <w:rPr>
      <w:rFonts w:ascii="Times New Roman" w:eastAsia="Times New Roman" w:hAnsi="Times New Roman" w:cs="Times New Roman"/>
      <w:color w:val="000000"/>
      <w:spacing w:val="5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4"/>
    <w:rsid w:val="002D58E3"/>
    <w:pPr>
      <w:widowControl w:val="0"/>
      <w:shd w:val="clear" w:color="auto" w:fill="FFFFFF"/>
      <w:spacing w:after="120" w:line="322" w:lineRule="exact"/>
      <w:jc w:val="center"/>
    </w:pPr>
    <w:rPr>
      <w:rFonts w:ascii="Times New Roman" w:eastAsia="Times New Roman" w:hAnsi="Times New Roman" w:cs="Times New Roman"/>
      <w:spacing w:val="6"/>
    </w:rPr>
  </w:style>
  <w:style w:type="paragraph" w:styleId="a5">
    <w:name w:val="Balloon Text"/>
    <w:basedOn w:val="a"/>
    <w:link w:val="a6"/>
    <w:uiPriority w:val="99"/>
    <w:semiHidden/>
    <w:unhideWhenUsed/>
    <w:rsid w:val="00CA2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2A5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76F18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776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4A0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426E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5B5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B544A"/>
  </w:style>
  <w:style w:type="paragraph" w:styleId="ad">
    <w:name w:val="footer"/>
    <w:basedOn w:val="a"/>
    <w:link w:val="ae"/>
    <w:uiPriority w:val="99"/>
    <w:unhideWhenUsed/>
    <w:rsid w:val="005B5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B544A"/>
  </w:style>
  <w:style w:type="character" w:styleId="af">
    <w:name w:val="FollowedHyperlink"/>
    <w:basedOn w:val="a0"/>
    <w:uiPriority w:val="99"/>
    <w:semiHidden/>
    <w:unhideWhenUsed/>
    <w:rsid w:val="00D60964"/>
    <w:rPr>
      <w:color w:val="800080" w:themeColor="followed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014713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01471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01471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8E3"/>
    <w:pPr>
      <w:ind w:left="720"/>
      <w:contextualSpacing/>
    </w:pPr>
  </w:style>
  <w:style w:type="character" w:customStyle="1" w:styleId="a4">
    <w:name w:val="Основной текст_"/>
    <w:basedOn w:val="a0"/>
    <w:link w:val="3"/>
    <w:rsid w:val="002D58E3"/>
    <w:rPr>
      <w:rFonts w:ascii="Times New Roman" w:eastAsia="Times New Roman" w:hAnsi="Times New Roman" w:cs="Times New Roman"/>
      <w:spacing w:val="6"/>
      <w:shd w:val="clear" w:color="auto" w:fill="FFFFFF"/>
    </w:rPr>
  </w:style>
  <w:style w:type="character" w:customStyle="1" w:styleId="0pt">
    <w:name w:val="Основной текст + Интервал 0 pt"/>
    <w:basedOn w:val="a4"/>
    <w:rsid w:val="002D58E3"/>
    <w:rPr>
      <w:rFonts w:ascii="Times New Roman" w:eastAsia="Times New Roman" w:hAnsi="Times New Roman" w:cs="Times New Roman"/>
      <w:color w:val="000000"/>
      <w:spacing w:val="5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4"/>
    <w:rsid w:val="002D58E3"/>
    <w:pPr>
      <w:widowControl w:val="0"/>
      <w:shd w:val="clear" w:color="auto" w:fill="FFFFFF"/>
      <w:spacing w:after="120" w:line="322" w:lineRule="exact"/>
      <w:jc w:val="center"/>
    </w:pPr>
    <w:rPr>
      <w:rFonts w:ascii="Times New Roman" w:eastAsia="Times New Roman" w:hAnsi="Times New Roman" w:cs="Times New Roman"/>
      <w:spacing w:val="6"/>
    </w:rPr>
  </w:style>
  <w:style w:type="paragraph" w:styleId="a5">
    <w:name w:val="Balloon Text"/>
    <w:basedOn w:val="a"/>
    <w:link w:val="a6"/>
    <w:uiPriority w:val="99"/>
    <w:semiHidden/>
    <w:unhideWhenUsed/>
    <w:rsid w:val="00CA2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2A5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76F18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776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4A0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426E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5B5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B544A"/>
  </w:style>
  <w:style w:type="paragraph" w:styleId="ad">
    <w:name w:val="footer"/>
    <w:basedOn w:val="a"/>
    <w:link w:val="ae"/>
    <w:uiPriority w:val="99"/>
    <w:unhideWhenUsed/>
    <w:rsid w:val="005B5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B544A"/>
  </w:style>
  <w:style w:type="character" w:styleId="af">
    <w:name w:val="FollowedHyperlink"/>
    <w:basedOn w:val="a0"/>
    <w:uiPriority w:val="99"/>
    <w:semiHidden/>
    <w:unhideWhenUsed/>
    <w:rsid w:val="00D60964"/>
    <w:rPr>
      <w:color w:val="800080" w:themeColor="followed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014713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01471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0147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8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urwiki.admsurgut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raimbakieva_lh@admsurgu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ck.ru/MPSA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6C3A6-8A52-4633-8A6A-1FC6FD6F6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2641</Words>
  <Characters>15054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17660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</dc:creator>
  <cp:lastModifiedBy>Лариса Хакимовна Раимбакиева</cp:lastModifiedBy>
  <cp:revision>6</cp:revision>
  <cp:lastPrinted>2021-02-04T05:11:00Z</cp:lastPrinted>
  <dcterms:created xsi:type="dcterms:W3CDTF">2021-02-05T07:20:00Z</dcterms:created>
  <dcterms:modified xsi:type="dcterms:W3CDTF">2021-02-05T11:28:00Z</dcterms:modified>
</cp:coreProperties>
</file>