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04DB1" w14:textId="75B20D5E" w:rsidR="00A9368A" w:rsidRDefault="00597DF2" w:rsidP="00597D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2">
        <w:rPr>
          <w:rFonts w:ascii="Times New Roman" w:hAnsi="Times New Roman" w:cs="Times New Roman"/>
          <w:sz w:val="28"/>
          <w:szCs w:val="28"/>
        </w:rPr>
        <w:t>Доклад на ГМО</w:t>
      </w:r>
      <w:r>
        <w:rPr>
          <w:rFonts w:ascii="Times New Roman" w:hAnsi="Times New Roman" w:cs="Times New Roman"/>
          <w:sz w:val="28"/>
          <w:szCs w:val="28"/>
        </w:rPr>
        <w:t xml:space="preserve"> ОБЖ 23.12.2020</w:t>
      </w:r>
    </w:p>
    <w:p w14:paraId="4AB7D74B" w14:textId="09CB33BD" w:rsidR="00597DF2" w:rsidRDefault="00597DF2" w:rsidP="00597D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8C84D1" w14:textId="32CE7172" w:rsidR="00597DF2" w:rsidRDefault="00597DF2" w:rsidP="00597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97DF2">
        <w:rPr>
          <w:rFonts w:ascii="Times New Roman" w:hAnsi="Times New Roman" w:cs="Times New Roman"/>
          <w:sz w:val="28"/>
          <w:szCs w:val="28"/>
        </w:rPr>
        <w:t>Об итогах проведения МЭВОШ 2020/21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DEC8B5" w14:textId="6BE57074" w:rsidR="00597DF2" w:rsidRPr="00597DF2" w:rsidRDefault="00597DF2" w:rsidP="00597DF2">
      <w:pPr>
        <w:tabs>
          <w:tab w:val="left" w:pos="851"/>
          <w:tab w:val="left" w:pos="1134"/>
        </w:tabs>
        <w:spacing w:after="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DF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этап олимпиады по ОБЖ проходил 26-27.11.2020 на площадках 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учреждений, подведомственных департаменту образования Администрации</w:t>
      </w:r>
      <w:r w:rsidRPr="00597DF2">
        <w:rPr>
          <w:rFonts w:ascii="Times New Roman" w:eastAsia="Times New Roman" w:hAnsi="Times New Roman" w:cs="Times New Roman"/>
          <w:sz w:val="28"/>
          <w:szCs w:val="28"/>
        </w:rPr>
        <w:t xml:space="preserve"> города.</w:t>
      </w:r>
    </w:p>
    <w:p w14:paraId="1AC6A75D" w14:textId="35325683" w:rsidR="00597DF2" w:rsidRPr="00597DF2" w:rsidRDefault="00597DF2" w:rsidP="00597DF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97DF2">
        <w:rPr>
          <w:rFonts w:ascii="Times New Roman" w:eastAsia="Times New Roman" w:hAnsi="Times New Roman" w:cs="Times New Roman"/>
          <w:sz w:val="28"/>
          <w:szCs w:val="28"/>
        </w:rPr>
        <w:t>Общее количество участников муниципального этапа олимпиады 76.</w:t>
      </w:r>
    </w:p>
    <w:p w14:paraId="520F6BEF" w14:textId="5C180C33" w:rsidR="00597DF2" w:rsidRDefault="00597DF2" w:rsidP="00597DF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97DF2">
        <w:rPr>
          <w:rFonts w:ascii="Times New Roman" w:eastAsia="Times New Roman" w:hAnsi="Times New Roman" w:cs="Times New Roman"/>
          <w:sz w:val="28"/>
          <w:szCs w:val="28"/>
        </w:rPr>
        <w:t>Из них учащихся:</w:t>
      </w:r>
    </w:p>
    <w:tbl>
      <w:tblPr>
        <w:tblStyle w:val="1"/>
        <w:tblW w:w="0" w:type="auto"/>
        <w:tblInd w:w="832" w:type="dxa"/>
        <w:tblLook w:val="04A0" w:firstRow="1" w:lastRow="0" w:firstColumn="1" w:lastColumn="0" w:noHBand="0" w:noVBand="1"/>
      </w:tblPr>
      <w:tblGrid>
        <w:gridCol w:w="3749"/>
        <w:gridCol w:w="1024"/>
        <w:gridCol w:w="1024"/>
        <w:gridCol w:w="1035"/>
      </w:tblGrid>
      <w:tr w:rsidR="00597DF2" w:rsidRPr="002372CE" w14:paraId="45BA1BFC" w14:textId="77777777" w:rsidTr="002372CE">
        <w:tc>
          <w:tcPr>
            <w:tcW w:w="3749" w:type="dxa"/>
          </w:tcPr>
          <w:p w14:paraId="34AC7ECD" w14:textId="77777777" w:rsidR="00597DF2" w:rsidRPr="002372CE" w:rsidRDefault="00597DF2" w:rsidP="00CF5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CE">
              <w:rPr>
                <w:rFonts w:ascii="Times New Roman" w:hAnsi="Times New Roman" w:cs="Times New Roman"/>
                <w:sz w:val="28"/>
                <w:szCs w:val="28"/>
              </w:rPr>
              <w:t>Класс обучения</w:t>
            </w:r>
          </w:p>
        </w:tc>
        <w:tc>
          <w:tcPr>
            <w:tcW w:w="1024" w:type="dxa"/>
          </w:tcPr>
          <w:p w14:paraId="5889432E" w14:textId="77777777" w:rsidR="00597DF2" w:rsidRPr="002372CE" w:rsidRDefault="00597DF2" w:rsidP="00CF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2CE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024" w:type="dxa"/>
          </w:tcPr>
          <w:p w14:paraId="24E32B35" w14:textId="77777777" w:rsidR="00597DF2" w:rsidRPr="002372CE" w:rsidRDefault="00597DF2" w:rsidP="00CF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2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5" w:type="dxa"/>
          </w:tcPr>
          <w:p w14:paraId="39FD4E85" w14:textId="77777777" w:rsidR="00597DF2" w:rsidRPr="002372CE" w:rsidRDefault="00597DF2" w:rsidP="00CF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2C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597DF2" w:rsidRPr="002372CE" w14:paraId="0C69ABE7" w14:textId="77777777" w:rsidTr="002372CE">
        <w:tc>
          <w:tcPr>
            <w:tcW w:w="3749" w:type="dxa"/>
          </w:tcPr>
          <w:p w14:paraId="0FD059F5" w14:textId="77777777" w:rsidR="00597DF2" w:rsidRPr="002372CE" w:rsidRDefault="00597DF2" w:rsidP="00CF5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2C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024" w:type="dxa"/>
          </w:tcPr>
          <w:p w14:paraId="4717C373" w14:textId="77777777" w:rsidR="00597DF2" w:rsidRPr="002372CE" w:rsidRDefault="00597DF2" w:rsidP="00CF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2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4" w:type="dxa"/>
          </w:tcPr>
          <w:p w14:paraId="75B1FC80" w14:textId="77777777" w:rsidR="00597DF2" w:rsidRPr="002372CE" w:rsidRDefault="00597DF2" w:rsidP="00CF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2C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35" w:type="dxa"/>
          </w:tcPr>
          <w:p w14:paraId="48309FA7" w14:textId="77777777" w:rsidR="00597DF2" w:rsidRPr="002372CE" w:rsidRDefault="00597DF2" w:rsidP="00CF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2C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02E35A59" w14:textId="77777777" w:rsidR="00473883" w:rsidRDefault="00473883" w:rsidP="00473883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76F2306" w14:textId="670DAE9E" w:rsidR="00473883" w:rsidRDefault="00473883" w:rsidP="004738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73883">
        <w:rPr>
          <w:rFonts w:ascii="Times New Roman" w:eastAsia="Times New Roman" w:hAnsi="Times New Roman" w:cs="Times New Roman"/>
          <w:sz w:val="28"/>
          <w:szCs w:val="28"/>
        </w:rPr>
        <w:t>Коэффициент сложности заданий по каждой возрастной группе (классу) соответствует возрастной категории.</w:t>
      </w:r>
    </w:p>
    <w:p w14:paraId="7B2DD4CD" w14:textId="77777777" w:rsidR="00473883" w:rsidRPr="00473883" w:rsidRDefault="00473883" w:rsidP="00473883">
      <w:pPr>
        <w:tabs>
          <w:tab w:val="left" w:pos="567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73883">
        <w:rPr>
          <w:rFonts w:ascii="Times New Roman" w:eastAsia="Times New Roman" w:hAnsi="Times New Roman" w:cs="Times New Roman"/>
          <w:sz w:val="28"/>
          <w:szCs w:val="28"/>
        </w:rPr>
        <w:t xml:space="preserve">Анализ качества выполнения заданий участниками олимпиады по каждой возрастной группе (классу): </w:t>
      </w:r>
    </w:p>
    <w:p w14:paraId="2849BA94" w14:textId="77777777" w:rsidR="00473883" w:rsidRPr="004E4EB0" w:rsidRDefault="00473883" w:rsidP="0047388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926"/>
        <w:gridCol w:w="1662"/>
        <w:gridCol w:w="806"/>
        <w:gridCol w:w="850"/>
        <w:gridCol w:w="851"/>
        <w:gridCol w:w="992"/>
      </w:tblGrid>
      <w:tr w:rsidR="00473883" w:rsidRPr="004E4EB0" w14:paraId="269E8D7C" w14:textId="77777777" w:rsidTr="00CF5EF6">
        <w:trPr>
          <w:trHeight w:val="448"/>
          <w:jc w:val="center"/>
        </w:trPr>
        <w:tc>
          <w:tcPr>
            <w:tcW w:w="988" w:type="dxa"/>
            <w:vMerge w:val="restart"/>
          </w:tcPr>
          <w:p w14:paraId="2F878E38" w14:textId="77777777" w:rsidR="00473883" w:rsidRPr="004E4EB0" w:rsidRDefault="00473883" w:rsidP="00CF5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B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14:paraId="7E67B4A2" w14:textId="77777777" w:rsidR="00473883" w:rsidRPr="004E4EB0" w:rsidRDefault="00473883" w:rsidP="00CF5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B0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 количество баллов</w:t>
            </w:r>
          </w:p>
        </w:tc>
        <w:tc>
          <w:tcPr>
            <w:tcW w:w="1926" w:type="dxa"/>
            <w:vMerge w:val="restart"/>
          </w:tcPr>
          <w:p w14:paraId="6B89B731" w14:textId="77777777" w:rsidR="00473883" w:rsidRPr="004E4EB0" w:rsidRDefault="00473883" w:rsidP="00CF5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B0">
              <w:rPr>
                <w:rFonts w:ascii="Times New Roman" w:hAnsi="Times New Roman" w:cs="Times New Roman"/>
                <w:sz w:val="24"/>
                <w:szCs w:val="24"/>
              </w:rPr>
              <w:t>Максимально количество баллов по работам</w:t>
            </w:r>
          </w:p>
        </w:tc>
        <w:tc>
          <w:tcPr>
            <w:tcW w:w="1662" w:type="dxa"/>
            <w:vMerge w:val="restart"/>
          </w:tcPr>
          <w:p w14:paraId="1D45B4E2" w14:textId="77777777" w:rsidR="00473883" w:rsidRPr="004E4EB0" w:rsidRDefault="00473883" w:rsidP="00CF5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B0">
              <w:rPr>
                <w:rFonts w:ascii="Times New Roman" w:hAnsi="Times New Roman" w:cs="Times New Roman"/>
                <w:sz w:val="24"/>
                <w:szCs w:val="24"/>
              </w:rPr>
              <w:t>Средний процент выполнения работы, в %</w:t>
            </w:r>
          </w:p>
        </w:tc>
        <w:tc>
          <w:tcPr>
            <w:tcW w:w="3499" w:type="dxa"/>
            <w:gridSpan w:val="4"/>
          </w:tcPr>
          <w:p w14:paraId="1639131A" w14:textId="77777777" w:rsidR="00473883" w:rsidRPr="004E4EB0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олимпиады, выполнивших задания</w:t>
            </w:r>
          </w:p>
        </w:tc>
      </w:tr>
      <w:tr w:rsidR="00473883" w:rsidRPr="004E4EB0" w14:paraId="7C027CF5" w14:textId="77777777" w:rsidTr="00CF5EF6">
        <w:trPr>
          <w:trHeight w:val="652"/>
          <w:jc w:val="center"/>
        </w:trPr>
        <w:tc>
          <w:tcPr>
            <w:tcW w:w="988" w:type="dxa"/>
            <w:vMerge/>
          </w:tcPr>
          <w:p w14:paraId="2BA69B00" w14:textId="77777777" w:rsidR="00473883" w:rsidRPr="004E4EB0" w:rsidRDefault="00473883" w:rsidP="00CF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1951762" w14:textId="77777777" w:rsidR="00473883" w:rsidRPr="004E4EB0" w:rsidRDefault="00473883" w:rsidP="00CF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14:paraId="3FAECFE9" w14:textId="77777777" w:rsidR="00473883" w:rsidRPr="004E4EB0" w:rsidRDefault="00473883" w:rsidP="00CF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14:paraId="306AF829" w14:textId="77777777" w:rsidR="00473883" w:rsidRPr="004E4EB0" w:rsidRDefault="00473883" w:rsidP="00CF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12BF008F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0-30%</w:t>
            </w:r>
          </w:p>
        </w:tc>
        <w:tc>
          <w:tcPr>
            <w:tcW w:w="850" w:type="dxa"/>
          </w:tcPr>
          <w:p w14:paraId="44852240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31-50%</w:t>
            </w:r>
          </w:p>
        </w:tc>
        <w:tc>
          <w:tcPr>
            <w:tcW w:w="851" w:type="dxa"/>
          </w:tcPr>
          <w:p w14:paraId="427FC2D9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51-80%</w:t>
            </w:r>
          </w:p>
        </w:tc>
        <w:tc>
          <w:tcPr>
            <w:tcW w:w="992" w:type="dxa"/>
          </w:tcPr>
          <w:p w14:paraId="3A62D141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80% и более</w:t>
            </w:r>
          </w:p>
        </w:tc>
      </w:tr>
      <w:tr w:rsidR="00473883" w:rsidRPr="004E4EB0" w14:paraId="2A3D5BA0" w14:textId="77777777" w:rsidTr="00CF5EF6">
        <w:trPr>
          <w:jc w:val="center"/>
        </w:trPr>
        <w:tc>
          <w:tcPr>
            <w:tcW w:w="988" w:type="dxa"/>
          </w:tcPr>
          <w:p w14:paraId="0680B4C0" w14:textId="77777777" w:rsidR="00473883" w:rsidRPr="004E4EB0" w:rsidRDefault="00473883" w:rsidP="00CF5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B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</w:tcPr>
          <w:p w14:paraId="12A2D30A" w14:textId="77777777" w:rsidR="00473883" w:rsidRPr="004E4EB0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26" w:type="dxa"/>
          </w:tcPr>
          <w:p w14:paraId="0B86DD56" w14:textId="77777777" w:rsidR="00473883" w:rsidRPr="004E4EB0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62" w:type="dxa"/>
          </w:tcPr>
          <w:p w14:paraId="4FE5D048" w14:textId="77777777" w:rsidR="00473883" w:rsidRPr="004E4EB0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4E4E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</w:tcPr>
          <w:p w14:paraId="3E744228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D1AD6DF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9B1D06C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595ADE8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3883" w:rsidRPr="004E4EB0" w14:paraId="4156C456" w14:textId="77777777" w:rsidTr="00CF5EF6">
        <w:trPr>
          <w:jc w:val="center"/>
        </w:trPr>
        <w:tc>
          <w:tcPr>
            <w:tcW w:w="988" w:type="dxa"/>
          </w:tcPr>
          <w:p w14:paraId="0EF0C166" w14:textId="77777777" w:rsidR="00473883" w:rsidRPr="004E4EB0" w:rsidRDefault="00473883" w:rsidP="00CF5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45382957" w14:textId="77777777" w:rsidR="00473883" w:rsidRPr="004E4EB0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26" w:type="dxa"/>
          </w:tcPr>
          <w:p w14:paraId="1696CCCB" w14:textId="77777777" w:rsidR="00473883" w:rsidRPr="004E4EB0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62" w:type="dxa"/>
          </w:tcPr>
          <w:p w14:paraId="323B4796" w14:textId="77777777" w:rsidR="00473883" w:rsidRPr="004E4EB0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4E4E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</w:tcPr>
          <w:p w14:paraId="2736160B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0F86196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3C49D2C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8CE671F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883" w:rsidRPr="004E4EB0" w14:paraId="047183D8" w14:textId="77777777" w:rsidTr="00CF5EF6">
        <w:trPr>
          <w:jc w:val="center"/>
        </w:trPr>
        <w:tc>
          <w:tcPr>
            <w:tcW w:w="988" w:type="dxa"/>
          </w:tcPr>
          <w:p w14:paraId="38B6FA4C" w14:textId="77777777" w:rsidR="00473883" w:rsidRPr="004E4EB0" w:rsidRDefault="00473883" w:rsidP="00CF5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701" w:type="dxa"/>
          </w:tcPr>
          <w:p w14:paraId="5EAD1464" w14:textId="77777777" w:rsidR="00473883" w:rsidRPr="004E4EB0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26" w:type="dxa"/>
          </w:tcPr>
          <w:p w14:paraId="30F437EA" w14:textId="77777777" w:rsidR="00473883" w:rsidRPr="004E4EB0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62" w:type="dxa"/>
          </w:tcPr>
          <w:p w14:paraId="2411E1F4" w14:textId="77777777" w:rsidR="00473883" w:rsidRPr="004E4EB0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E4E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</w:tcPr>
          <w:p w14:paraId="5D160E3A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22CB6F0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7872F64B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6D5F84AB" w14:textId="77777777" w:rsidR="00473883" w:rsidRPr="008B3F7E" w:rsidRDefault="00473883" w:rsidP="00CF5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1DBA25B" w14:textId="77777777" w:rsidR="00473883" w:rsidRPr="004E4EB0" w:rsidRDefault="00473883" w:rsidP="00473883">
      <w:pPr>
        <w:tabs>
          <w:tab w:val="left" w:pos="851"/>
          <w:tab w:val="left" w:pos="1134"/>
        </w:tabs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2F702" w14:textId="048F95BA" w:rsidR="00597DF2" w:rsidRDefault="00067F26" w:rsidP="0006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67F26">
        <w:rPr>
          <w:rFonts w:ascii="Times New Roman" w:hAnsi="Times New Roman" w:cs="Times New Roman"/>
          <w:sz w:val="28"/>
          <w:szCs w:val="28"/>
        </w:rPr>
        <w:t>лимпиада является серьезным испытанием прочности знаний детей, умения применять их при решении практических нестандартных задач.</w:t>
      </w:r>
    </w:p>
    <w:p w14:paraId="136FC2CF" w14:textId="0F789561" w:rsidR="00B6425C" w:rsidRDefault="00B6425C" w:rsidP="0006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олимпиады в общеобразовательных учреждениях не учитывал</w:t>
      </w:r>
      <w:r w:rsidR="00833C30">
        <w:rPr>
          <w:rFonts w:ascii="Times New Roman" w:hAnsi="Times New Roman" w:cs="Times New Roman"/>
          <w:sz w:val="28"/>
          <w:szCs w:val="28"/>
        </w:rPr>
        <w:t xml:space="preserve">ось качество съемки практической части олимпиады. Качество звука у многих на площадках </w:t>
      </w:r>
      <w:r w:rsidR="005A7BD7">
        <w:rPr>
          <w:rFonts w:ascii="Times New Roman" w:hAnsi="Times New Roman" w:cs="Times New Roman"/>
          <w:sz w:val="28"/>
          <w:szCs w:val="28"/>
        </w:rPr>
        <w:t xml:space="preserve">был плохого качества. Необходимо учитывать эти нюансы в случае </w:t>
      </w:r>
      <w:r w:rsidR="008B4E1E">
        <w:rPr>
          <w:rFonts w:ascii="Times New Roman" w:hAnsi="Times New Roman" w:cs="Times New Roman"/>
          <w:sz w:val="28"/>
          <w:szCs w:val="28"/>
        </w:rPr>
        <w:t>проведения олимпиады в дистанционном формате в 2021/22 учебном году.</w:t>
      </w:r>
    </w:p>
    <w:p w14:paraId="17A5AA95" w14:textId="77777777" w:rsidR="00067F26" w:rsidRPr="00067F26" w:rsidRDefault="00067F26" w:rsidP="00067F26">
      <w:pPr>
        <w:tabs>
          <w:tab w:val="left" w:pos="851"/>
          <w:tab w:val="left" w:pos="1134"/>
        </w:tabs>
        <w:spacing w:after="0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F2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  <w:r w:rsidRPr="00067F26">
        <w:rPr>
          <w:rFonts w:ascii="Times New Roman" w:eastAsia="Times New Roman" w:hAnsi="Times New Roman" w:cs="Times New Roman"/>
          <w:sz w:val="28"/>
          <w:szCs w:val="28"/>
        </w:rPr>
        <w:t xml:space="preserve"> по решению трудностей, усовершенствованию или оптимизации процесса организации и проведения олимпиады:</w:t>
      </w:r>
    </w:p>
    <w:p w14:paraId="498DDBBD" w14:textId="0C2E1F46" w:rsidR="00067F26" w:rsidRPr="00067F26" w:rsidRDefault="00067F26" w:rsidP="00067F26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right="14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0" w:name="_Hlk57728009"/>
      <w:r w:rsidRPr="00067F26">
        <w:rPr>
          <w:rFonts w:ascii="Times New Roman" w:hAnsi="Times New Roman" w:cs="Times New Roman"/>
          <w:sz w:val="28"/>
          <w:szCs w:val="28"/>
        </w:rPr>
        <w:t xml:space="preserve">Уменьшить количество штрафов за </w:t>
      </w: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t>не обозначение «контроля состояния до прибытия скорой помощи» до 3 баллов;</w:t>
      </w:r>
    </w:p>
    <w:bookmarkEnd w:id="0"/>
    <w:p w14:paraId="6233B1AF" w14:textId="60727447" w:rsidR="00067F26" w:rsidRPr="00067F26" w:rsidRDefault="00067F26" w:rsidP="00067F26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right="14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67F26">
        <w:rPr>
          <w:rFonts w:ascii="Times New Roman" w:hAnsi="Times New Roman" w:cs="Times New Roman"/>
          <w:sz w:val="28"/>
          <w:szCs w:val="28"/>
        </w:rPr>
        <w:t xml:space="preserve">Уменьшить количество штрафов за </w:t>
      </w: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t>не вызов скорой помощи до 5 баллов;</w:t>
      </w:r>
    </w:p>
    <w:p w14:paraId="7434601C" w14:textId="77777777" w:rsidR="00067F26" w:rsidRPr="00067F26" w:rsidRDefault="00067F26" w:rsidP="00067F26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right="14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t>Установить единый, четкий и практически оправданный алгоритм действий по оказанию первой помощи при артериальном кровотечении.</w:t>
      </w:r>
    </w:p>
    <w:p w14:paraId="185814B3" w14:textId="5622B2B1" w:rsidR="00067F26" w:rsidRPr="00067F26" w:rsidRDefault="00067F26" w:rsidP="00067F26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right="14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Вместо этапа по </w:t>
      </w:r>
      <w:r w:rsidR="00707B93">
        <w:rPr>
          <w:rFonts w:ascii="Times New Roman" w:eastAsia="Times New Roman" w:hAnsi="Times New Roman" w:cs="Times New Roman"/>
          <w:bCs/>
          <w:iCs/>
          <w:sz w:val="28"/>
          <w:szCs w:val="28"/>
        </w:rPr>
        <w:t>на</w:t>
      </w: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деванию ОЗК ввести этап по </w:t>
      </w:r>
      <w:r w:rsidR="00707B93">
        <w:rPr>
          <w:rFonts w:ascii="Times New Roman" w:eastAsia="Times New Roman" w:hAnsi="Times New Roman" w:cs="Times New Roman"/>
          <w:bCs/>
          <w:iCs/>
          <w:sz w:val="28"/>
          <w:szCs w:val="28"/>
        </w:rPr>
        <w:t>на</w:t>
      </w: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t>деванию Л-1.</w:t>
      </w:r>
    </w:p>
    <w:p w14:paraId="55F99A0A" w14:textId="77777777" w:rsidR="00067F26" w:rsidRDefault="00067F26" w:rsidP="00067F26">
      <w:pPr>
        <w:pStyle w:val="a4"/>
        <w:numPr>
          <w:ilvl w:val="0"/>
          <w:numId w:val="1"/>
        </w:numPr>
        <w:tabs>
          <w:tab w:val="left" w:pos="567"/>
          <w:tab w:val="left" w:pos="1134"/>
        </w:tabs>
        <w:spacing w:after="0"/>
        <w:ind w:left="0" w:right="14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Если в дальнейшем практический тур будет проводиться на базе школы: </w:t>
      </w:r>
    </w:p>
    <w:p w14:paraId="061EDAB1" w14:textId="244714E7" w:rsidR="00067F26" w:rsidRPr="00067F26" w:rsidRDefault="00067F26" w:rsidP="007E2E46">
      <w:pPr>
        <w:pStyle w:val="a4"/>
        <w:tabs>
          <w:tab w:val="left" w:pos="1134"/>
        </w:tabs>
        <w:spacing w:after="0"/>
        <w:ind w:left="0" w:right="14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t>.1. в обязательном порядке вести индивидуальную видеосъемку участника крупным планом с записью голоса;</w:t>
      </w:r>
    </w:p>
    <w:p w14:paraId="68B86C99" w14:textId="77777777" w:rsidR="00067F26" w:rsidRPr="00067F26" w:rsidRDefault="00067F26" w:rsidP="00067F26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right="14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t>установить количество членов жюри в зале не более трех человек распределив обязанности следующим образом: 1- оценивает действия участника с записью штрафных баллов и количеством набранных баллов, 2-ведет видеосъемку, 3-приводит этапы в порядок после выполнения заданий;</w:t>
      </w:r>
    </w:p>
    <w:p w14:paraId="062B218C" w14:textId="21E3BC4F" w:rsidR="00067F26" w:rsidRPr="00067F26" w:rsidRDefault="00067F26" w:rsidP="00067F26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right="14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t>разрешить применение в качестве статистов при оказании первой помощи учащихся или учителей</w:t>
      </w:r>
      <w:r w:rsidR="00707B93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 привлеченных к олимпиаде;</w:t>
      </w:r>
    </w:p>
    <w:p w14:paraId="3FB2A3EB" w14:textId="77777777" w:rsidR="00067F26" w:rsidRPr="00067F26" w:rsidRDefault="00067F26" w:rsidP="00067F26">
      <w:pPr>
        <w:pStyle w:val="a4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0" w:right="14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67F26">
        <w:rPr>
          <w:rFonts w:ascii="Times New Roman" w:eastAsia="Times New Roman" w:hAnsi="Times New Roman" w:cs="Times New Roman"/>
          <w:bCs/>
          <w:iCs/>
          <w:sz w:val="28"/>
          <w:szCs w:val="28"/>
        </w:rPr>
        <w:t>ответственным за проведение МЭВОШ направлять подписанные индивидуальные видеофайлы с указанием возрастной категории и шифра участника.</w:t>
      </w:r>
    </w:p>
    <w:p w14:paraId="434740B8" w14:textId="7D51CC34" w:rsidR="00067F26" w:rsidRDefault="00067F26" w:rsidP="00067F26">
      <w:pPr>
        <w:pStyle w:val="a4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613E6F1" w14:textId="77777777" w:rsidR="00B6425C" w:rsidRPr="004E4EB0" w:rsidRDefault="00B6425C" w:rsidP="00067F26">
      <w:pPr>
        <w:pStyle w:val="a4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3609EE9" w14:textId="2583A2CC" w:rsidR="00067F26" w:rsidRDefault="008B4E1E" w:rsidP="0006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B4E1E">
        <w:rPr>
          <w:rFonts w:ascii="Times New Roman" w:hAnsi="Times New Roman" w:cs="Times New Roman"/>
          <w:sz w:val="28"/>
          <w:szCs w:val="28"/>
        </w:rPr>
        <w:t>Об организации и проведении РЭВОШ в 2020/21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0927FA" w14:textId="66229B50" w:rsidR="008B4E1E" w:rsidRDefault="008B4E1E" w:rsidP="0006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этап Всероссийской олимпиады школьников по ОБЖ состоится </w:t>
      </w:r>
      <w:r w:rsidRPr="008B4E1E">
        <w:rPr>
          <w:rFonts w:ascii="Times New Roman" w:hAnsi="Times New Roman" w:cs="Times New Roman"/>
          <w:sz w:val="28"/>
          <w:szCs w:val="28"/>
        </w:rPr>
        <w:t>21-22 января 2021 года</w:t>
      </w:r>
      <w:r w:rsidR="00B169B1">
        <w:rPr>
          <w:rFonts w:ascii="Times New Roman" w:hAnsi="Times New Roman" w:cs="Times New Roman"/>
          <w:sz w:val="28"/>
          <w:szCs w:val="28"/>
        </w:rPr>
        <w:t xml:space="preserve"> на базе БУ «Сургутский государственный педагогический университет» в очном формате. </w:t>
      </w:r>
    </w:p>
    <w:p w14:paraId="58AD39FB" w14:textId="128BF137" w:rsidR="00B169B1" w:rsidRDefault="00B169B1" w:rsidP="00067F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РЭВОШ от города Сургута являются победители и призеры МЭВОШ и участники, набравшие проходной балл. </w:t>
      </w:r>
    </w:p>
    <w:p w14:paraId="7AA64D6A" w14:textId="6907E0E0" w:rsidR="00702EF7" w:rsidRPr="00702EF7" w:rsidRDefault="00B169B1" w:rsidP="00702E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Город Сургут представят</w:t>
      </w:r>
      <w:r w:rsidR="00702EF7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учащихся </w:t>
      </w:r>
      <w:r w:rsidR="00702EF7">
        <w:rPr>
          <w:sz w:val="28"/>
          <w:szCs w:val="28"/>
        </w:rPr>
        <w:t xml:space="preserve">из </w:t>
      </w:r>
      <w:r w:rsidR="00702EF7" w:rsidRPr="00702EF7">
        <w:rPr>
          <w:sz w:val="28"/>
          <w:szCs w:val="28"/>
        </w:rPr>
        <w:t xml:space="preserve">7 ОУ города: </w:t>
      </w:r>
    </w:p>
    <w:p w14:paraId="58F4CE13" w14:textId="22F175D2" w:rsidR="00702EF7" w:rsidRPr="00702EF7" w:rsidRDefault="00702EF7" w:rsidP="00702EF7">
      <w:pPr>
        <w:pStyle w:val="Default"/>
        <w:rPr>
          <w:sz w:val="28"/>
          <w:szCs w:val="28"/>
        </w:rPr>
      </w:pPr>
      <w:r>
        <w:rPr>
          <w:sz w:val="28"/>
          <w:szCs w:val="28"/>
        </w:rPr>
        <w:softHyphen/>
        <w:t xml:space="preserve"> </w:t>
      </w:r>
      <w:r w:rsidRPr="00702EF7">
        <w:rPr>
          <w:sz w:val="28"/>
          <w:szCs w:val="28"/>
        </w:rPr>
        <w:t xml:space="preserve">СОШ №10 с УИОП – 6 участников; </w:t>
      </w:r>
    </w:p>
    <w:p w14:paraId="429289F1" w14:textId="074E4437" w:rsidR="00702EF7" w:rsidRPr="00702EF7" w:rsidRDefault="00702EF7" w:rsidP="00702EF7">
      <w:pPr>
        <w:pStyle w:val="Default"/>
        <w:rPr>
          <w:sz w:val="28"/>
          <w:szCs w:val="28"/>
        </w:rPr>
      </w:pPr>
      <w:r>
        <w:rPr>
          <w:sz w:val="28"/>
          <w:szCs w:val="28"/>
        </w:rPr>
        <w:softHyphen/>
      </w:r>
      <w:r w:rsidRPr="00702EF7">
        <w:rPr>
          <w:sz w:val="28"/>
          <w:szCs w:val="28"/>
        </w:rPr>
        <w:t xml:space="preserve"> СОШ №5 – 5 участников; </w:t>
      </w:r>
    </w:p>
    <w:p w14:paraId="0AC2B0A1" w14:textId="4CF3B903" w:rsidR="00702EF7" w:rsidRPr="00702EF7" w:rsidRDefault="00702EF7" w:rsidP="00702EF7">
      <w:pPr>
        <w:pStyle w:val="Default"/>
        <w:rPr>
          <w:sz w:val="28"/>
          <w:szCs w:val="28"/>
        </w:rPr>
      </w:pPr>
      <w:r>
        <w:rPr>
          <w:sz w:val="28"/>
          <w:szCs w:val="28"/>
        </w:rPr>
        <w:softHyphen/>
      </w:r>
      <w:r w:rsidRPr="00702EF7">
        <w:rPr>
          <w:sz w:val="28"/>
          <w:szCs w:val="28"/>
        </w:rPr>
        <w:t xml:space="preserve"> лицей №1 – 3 участника; </w:t>
      </w:r>
    </w:p>
    <w:p w14:paraId="69FECE4D" w14:textId="4D045930" w:rsidR="00702EF7" w:rsidRPr="00702EF7" w:rsidRDefault="00702EF7" w:rsidP="00702EF7">
      <w:pPr>
        <w:pStyle w:val="Default"/>
        <w:rPr>
          <w:sz w:val="28"/>
          <w:szCs w:val="28"/>
        </w:rPr>
      </w:pPr>
      <w:r>
        <w:rPr>
          <w:sz w:val="28"/>
          <w:szCs w:val="28"/>
        </w:rPr>
        <w:softHyphen/>
      </w:r>
      <w:r w:rsidRPr="00702EF7">
        <w:rPr>
          <w:sz w:val="28"/>
          <w:szCs w:val="28"/>
        </w:rPr>
        <w:t xml:space="preserve"> СОШ №46 с УИОП и СШ №12 – по 2 участника; </w:t>
      </w:r>
    </w:p>
    <w:p w14:paraId="573B21C9" w14:textId="5191F025" w:rsidR="00B169B1" w:rsidRDefault="00702EF7" w:rsidP="00702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 w:rsidRPr="00702EF7">
        <w:rPr>
          <w:rFonts w:ascii="Times New Roman" w:hAnsi="Times New Roman" w:cs="Times New Roman"/>
          <w:sz w:val="28"/>
          <w:szCs w:val="28"/>
        </w:rPr>
        <w:t xml:space="preserve"> СОШ №1 и СОШ №24 – по 1 участнику.</w:t>
      </w:r>
    </w:p>
    <w:p w14:paraId="66B6943B" w14:textId="55E181A6" w:rsidR="00702EF7" w:rsidRDefault="003F12D9" w:rsidP="00D36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РЭВОШ необходимо ознакомиться с Требованиями к проведению РЭВОШ. Педагогам-наставникам подготовить необходимый пакет документов для участия в РЭВОШ на каждого участника. </w:t>
      </w:r>
    </w:p>
    <w:p w14:paraId="0BB6983C" w14:textId="77777777" w:rsidR="00702EF7" w:rsidRPr="00702EF7" w:rsidRDefault="00702EF7" w:rsidP="00702E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2EF7" w:rsidRPr="00702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72D2C"/>
    <w:multiLevelType w:val="multilevel"/>
    <w:tmpl w:val="33D61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F2"/>
    <w:rsid w:val="00067F26"/>
    <w:rsid w:val="002372CE"/>
    <w:rsid w:val="003F12D9"/>
    <w:rsid w:val="00473883"/>
    <w:rsid w:val="00597DF2"/>
    <w:rsid w:val="005A7BD7"/>
    <w:rsid w:val="005B448D"/>
    <w:rsid w:val="00702EF7"/>
    <w:rsid w:val="00707B93"/>
    <w:rsid w:val="007E2E46"/>
    <w:rsid w:val="00833C30"/>
    <w:rsid w:val="008B4E1E"/>
    <w:rsid w:val="00A9368A"/>
    <w:rsid w:val="00B169B1"/>
    <w:rsid w:val="00B6425C"/>
    <w:rsid w:val="00D3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7911"/>
  <w15:chartTrackingRefBased/>
  <w15:docId w15:val="{CF9136C4-2F8B-4644-90B2-5C74AF7A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97D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9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67F2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702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Михайловна Гельфанд</dc:creator>
  <cp:keywords/>
  <dc:description/>
  <cp:lastModifiedBy>Инна Михайловна Гельфанд</cp:lastModifiedBy>
  <cp:revision>6</cp:revision>
  <dcterms:created xsi:type="dcterms:W3CDTF">2021-04-01T07:59:00Z</dcterms:created>
  <dcterms:modified xsi:type="dcterms:W3CDTF">2021-04-01T08:28:00Z</dcterms:modified>
</cp:coreProperties>
</file>