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13" w:rsidRDefault="001C2865" w:rsidP="00156A1B">
      <w:pPr>
        <w:tabs>
          <w:tab w:val="left" w:pos="0"/>
        </w:tabs>
        <w:spacing w:line="120" w:lineRule="atLeast"/>
        <w:jc w:val="center"/>
      </w:pPr>
      <w:r>
        <w:object w:dxaOrig="15" w:dyaOrig="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95pt;height:48.95pt" o:ole="">
            <v:imagedata r:id="rId6" o:title="" gain="1.5625" blacklevel="3932f" grayscale="t"/>
          </v:shape>
          <o:OLEObject Type="Embed" ProgID="CorelDRAW.Graphic.11" ShapeID="_x0000_i1025" DrawAspect="Content" ObjectID="_1673940092" r:id="rId7"/>
        </w:object>
      </w:r>
    </w:p>
    <w:p w:rsidR="00930613" w:rsidRDefault="00930613" w:rsidP="008379FA">
      <w:pPr>
        <w:tabs>
          <w:tab w:val="left" w:pos="4395"/>
        </w:tabs>
        <w:spacing w:line="120" w:lineRule="atLeast"/>
        <w:jc w:val="center"/>
      </w:pPr>
    </w:p>
    <w:p w:rsidR="00C02FFE" w:rsidRPr="00930613" w:rsidRDefault="00930613">
      <w:pPr>
        <w:spacing w:line="120" w:lineRule="atLeast"/>
        <w:jc w:val="center"/>
        <w:rPr>
          <w:sz w:val="26"/>
          <w:szCs w:val="26"/>
        </w:rPr>
      </w:pPr>
      <w:r w:rsidRPr="00930613">
        <w:rPr>
          <w:sz w:val="26"/>
          <w:szCs w:val="26"/>
        </w:rPr>
        <w:t xml:space="preserve">МУНИЦИПАЛЬНОЕ </w:t>
      </w:r>
      <w:r w:rsidR="00C02FFE" w:rsidRPr="00930613">
        <w:rPr>
          <w:sz w:val="26"/>
          <w:szCs w:val="26"/>
        </w:rPr>
        <w:t>ОБРАЗОВАНИЕ</w:t>
      </w:r>
    </w:p>
    <w:p w:rsidR="00C02FFE" w:rsidRDefault="00B26BEB">
      <w:pPr>
        <w:spacing w:line="12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ГОРОДСКОЙ ОКРУГ ГОРОД СУРГУТ</w:t>
      </w:r>
    </w:p>
    <w:p w:rsidR="00B26BEB" w:rsidRPr="00B26BEB" w:rsidRDefault="00B26BEB" w:rsidP="0042435D">
      <w:pPr>
        <w:jc w:val="center"/>
        <w:rPr>
          <w:sz w:val="26"/>
          <w:szCs w:val="26"/>
        </w:rPr>
      </w:pPr>
      <w:r w:rsidRPr="00B26BEB">
        <w:rPr>
          <w:sz w:val="26"/>
          <w:szCs w:val="26"/>
        </w:rPr>
        <w:t>ХАНТЫ-МАНСИЙСКОГО</w:t>
      </w:r>
      <w:r w:rsidR="0042435D">
        <w:rPr>
          <w:sz w:val="26"/>
          <w:szCs w:val="26"/>
        </w:rPr>
        <w:t xml:space="preserve"> АВТОНОМНОГО ОКРУГА </w:t>
      </w:r>
      <w:r w:rsidR="0042435D" w:rsidRPr="00C75DEB">
        <w:rPr>
          <w:sz w:val="26"/>
          <w:szCs w:val="26"/>
        </w:rPr>
        <w:t>–</w:t>
      </w:r>
      <w:r w:rsidR="0042435D">
        <w:rPr>
          <w:sz w:val="26"/>
          <w:szCs w:val="26"/>
        </w:rPr>
        <w:t xml:space="preserve"> ЮГ</w:t>
      </w:r>
      <w:r w:rsidR="0042435D" w:rsidRPr="00B26BEB">
        <w:rPr>
          <w:sz w:val="26"/>
          <w:szCs w:val="26"/>
        </w:rPr>
        <w:t>РЫ</w:t>
      </w:r>
    </w:p>
    <w:p w:rsidR="00C02FFE" w:rsidRPr="00930613" w:rsidRDefault="00C02FFE">
      <w:pPr>
        <w:spacing w:line="120" w:lineRule="atLeast"/>
        <w:jc w:val="center"/>
        <w:rPr>
          <w:szCs w:val="28"/>
        </w:rPr>
      </w:pPr>
    </w:p>
    <w:p w:rsidR="00C02FFE" w:rsidRPr="00930613" w:rsidRDefault="00C02FFE">
      <w:pPr>
        <w:pStyle w:val="1"/>
        <w:spacing w:line="120" w:lineRule="atLeast"/>
        <w:jc w:val="center"/>
        <w:rPr>
          <w:b w:val="0"/>
          <w:bCs w:val="0"/>
          <w:sz w:val="26"/>
          <w:szCs w:val="26"/>
        </w:rPr>
      </w:pPr>
      <w:r w:rsidRPr="00930613">
        <w:rPr>
          <w:b w:val="0"/>
          <w:bCs w:val="0"/>
          <w:sz w:val="26"/>
          <w:szCs w:val="26"/>
        </w:rPr>
        <w:t>АДМИНИСТРАЦИЯ ГОРОДА</w:t>
      </w:r>
    </w:p>
    <w:p w:rsidR="00C02FFE" w:rsidRDefault="00C02FFE">
      <w:pPr>
        <w:jc w:val="center"/>
      </w:pPr>
    </w:p>
    <w:p w:rsidR="00C02FFE" w:rsidRPr="00930613" w:rsidRDefault="00C02FFE">
      <w:pPr>
        <w:pStyle w:val="1"/>
        <w:spacing w:line="120" w:lineRule="atLeast"/>
        <w:jc w:val="center"/>
        <w:rPr>
          <w:sz w:val="26"/>
          <w:szCs w:val="26"/>
        </w:rPr>
      </w:pPr>
      <w:r w:rsidRPr="00930613">
        <w:rPr>
          <w:sz w:val="26"/>
          <w:szCs w:val="26"/>
        </w:rPr>
        <w:t>ДЕПАРТАМЕНТ ОБРАЗОВАНИЯ</w:t>
      </w:r>
    </w:p>
    <w:p w:rsidR="00C02FFE" w:rsidRPr="00930613" w:rsidRDefault="00C02FFE">
      <w:pPr>
        <w:pStyle w:val="1"/>
        <w:spacing w:line="120" w:lineRule="atLeast"/>
        <w:jc w:val="center"/>
        <w:rPr>
          <w:sz w:val="28"/>
          <w:szCs w:val="28"/>
        </w:rPr>
      </w:pPr>
    </w:p>
    <w:p w:rsidR="00C02FFE" w:rsidRPr="00930613" w:rsidRDefault="00E82C32">
      <w:pPr>
        <w:pStyle w:val="2"/>
        <w:rPr>
          <w:sz w:val="30"/>
          <w:szCs w:val="30"/>
        </w:rPr>
      </w:pPr>
      <w:r>
        <w:rPr>
          <w:sz w:val="30"/>
          <w:szCs w:val="30"/>
        </w:rPr>
        <w:t>ПРИКА</w:t>
      </w:r>
      <w:r w:rsidR="00C02FFE" w:rsidRPr="00930613">
        <w:rPr>
          <w:sz w:val="30"/>
          <w:szCs w:val="30"/>
        </w:rPr>
        <w:t>З</w:t>
      </w:r>
    </w:p>
    <w:p w:rsidR="00C02FFE" w:rsidRDefault="00355694">
      <w:pPr>
        <w:spacing w:line="120" w:lineRule="atLeas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33655</wp:posOffset>
                </wp:positionV>
                <wp:extent cx="1866900" cy="914400"/>
                <wp:effectExtent l="9525" t="8890" r="9525" b="101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18F177" id="Rectangle 2" o:spid="_x0000_s1026" style="position:absolute;margin-left:13.95pt;margin-top:2.65pt;width:147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"/>
            </w:pict>
          </mc:Fallback>
        </mc:AlternateContent>
      </w:r>
    </w:p>
    <w:p w:rsidR="00C02FFE" w:rsidRPr="00C75DEB" w:rsidRDefault="00C02FFE">
      <w:pPr>
        <w:spacing w:line="120" w:lineRule="atLeast"/>
      </w:pPr>
    </w:p>
    <w:p w:rsidR="009C6116" w:rsidRPr="00C75DEB" w:rsidRDefault="009C6116">
      <w:pPr>
        <w:spacing w:line="120" w:lineRule="atLeast"/>
      </w:pPr>
    </w:p>
    <w:p w:rsidR="009C6116" w:rsidRPr="001F6BD7" w:rsidRDefault="009C6116">
      <w:pPr>
        <w:spacing w:line="120" w:lineRule="atLeast"/>
        <w:rPr>
          <w:szCs w:val="28"/>
        </w:rPr>
      </w:pPr>
    </w:p>
    <w:p w:rsidR="00C02FFE" w:rsidRDefault="00C02FFE"/>
    <w:p w:rsidR="00DC638B" w:rsidRDefault="00031B28" w:rsidP="006C2CA3">
      <w:pPr>
        <w:tabs>
          <w:tab w:val="left" w:pos="3650"/>
        </w:tabs>
        <w:rPr>
          <w:spacing w:val="-5"/>
          <w:szCs w:val="28"/>
        </w:rPr>
      </w:pPr>
      <w:r>
        <w:rPr>
          <w:spacing w:val="-5"/>
          <w:szCs w:val="28"/>
        </w:rPr>
        <w:t>О</w:t>
      </w:r>
      <w:r w:rsidR="006C2CA3" w:rsidRPr="0065511B">
        <w:rPr>
          <w:spacing w:val="-5"/>
          <w:szCs w:val="28"/>
        </w:rPr>
        <w:t xml:space="preserve"> </w:t>
      </w:r>
      <w:r>
        <w:rPr>
          <w:spacing w:val="-5"/>
          <w:szCs w:val="28"/>
        </w:rPr>
        <w:t xml:space="preserve">реализации </w:t>
      </w:r>
      <w:proofErr w:type="gramStart"/>
      <w:r>
        <w:rPr>
          <w:spacing w:val="-5"/>
          <w:szCs w:val="28"/>
        </w:rPr>
        <w:t>приоритетного</w:t>
      </w:r>
      <w:proofErr w:type="gramEnd"/>
    </w:p>
    <w:p w:rsidR="00031B28" w:rsidRDefault="00031B28" w:rsidP="006C2CA3">
      <w:pPr>
        <w:tabs>
          <w:tab w:val="left" w:pos="3650"/>
        </w:tabs>
        <w:rPr>
          <w:spacing w:val="-5"/>
          <w:szCs w:val="28"/>
        </w:rPr>
      </w:pPr>
      <w:r>
        <w:rPr>
          <w:spacing w:val="-5"/>
          <w:szCs w:val="28"/>
        </w:rPr>
        <w:t>муниципального проекта</w:t>
      </w:r>
    </w:p>
    <w:p w:rsidR="00031B28" w:rsidRDefault="00031B28" w:rsidP="006C2CA3">
      <w:pPr>
        <w:tabs>
          <w:tab w:val="left" w:pos="3650"/>
        </w:tabs>
        <w:rPr>
          <w:spacing w:val="-5"/>
          <w:szCs w:val="28"/>
        </w:rPr>
      </w:pPr>
      <w:r>
        <w:rPr>
          <w:spacing w:val="-5"/>
          <w:szCs w:val="28"/>
        </w:rPr>
        <w:t>«Я – архитектор будущего»</w:t>
      </w:r>
    </w:p>
    <w:p w:rsidR="006C2CA3" w:rsidRDefault="00DC638B" w:rsidP="00031B28">
      <w:pPr>
        <w:tabs>
          <w:tab w:val="left" w:pos="3650"/>
        </w:tabs>
      </w:pPr>
      <w:r>
        <w:rPr>
          <w:spacing w:val="-5"/>
          <w:szCs w:val="28"/>
        </w:rPr>
        <w:t xml:space="preserve">на </w:t>
      </w:r>
      <w:r>
        <w:rPr>
          <w:spacing w:val="-5"/>
          <w:szCs w:val="28"/>
          <w:lang w:val="en-US"/>
        </w:rPr>
        <w:t>II</w:t>
      </w:r>
      <w:r>
        <w:rPr>
          <w:spacing w:val="-5"/>
          <w:szCs w:val="28"/>
        </w:rPr>
        <w:t xml:space="preserve"> полугодие </w:t>
      </w:r>
      <w:r w:rsidR="00031B28">
        <w:rPr>
          <w:spacing w:val="-5"/>
          <w:szCs w:val="28"/>
        </w:rPr>
        <w:t>2020-2021 учебно</w:t>
      </w:r>
      <w:r>
        <w:rPr>
          <w:spacing w:val="-5"/>
          <w:szCs w:val="28"/>
        </w:rPr>
        <w:t>го</w:t>
      </w:r>
      <w:r w:rsidR="00031B28">
        <w:rPr>
          <w:spacing w:val="-5"/>
          <w:szCs w:val="28"/>
        </w:rPr>
        <w:t xml:space="preserve"> год</w:t>
      </w:r>
      <w:r>
        <w:rPr>
          <w:spacing w:val="-5"/>
          <w:szCs w:val="28"/>
        </w:rPr>
        <w:t>а</w:t>
      </w:r>
    </w:p>
    <w:p w:rsidR="006C2CA3" w:rsidRDefault="006C2CA3" w:rsidP="006C2CA3"/>
    <w:p w:rsidR="006C2CA3" w:rsidRPr="0000193C" w:rsidRDefault="006C2CA3" w:rsidP="006C2CA3">
      <w:pPr>
        <w:shd w:val="clear" w:color="auto" w:fill="FFFFFF"/>
        <w:ind w:firstLine="709"/>
        <w:contextualSpacing/>
        <w:jc w:val="both"/>
        <w:rPr>
          <w:spacing w:val="-5"/>
          <w:szCs w:val="28"/>
        </w:rPr>
      </w:pPr>
      <w:r w:rsidRPr="0000193C">
        <w:rPr>
          <w:spacing w:val="-4"/>
          <w:szCs w:val="28"/>
        </w:rPr>
        <w:t xml:space="preserve">В соответствии с </w:t>
      </w:r>
      <w:r w:rsidR="0096408A">
        <w:rPr>
          <w:spacing w:val="-4"/>
          <w:szCs w:val="28"/>
        </w:rPr>
        <w:t xml:space="preserve">приказом Департамента образования и молодежной политики Ханты-Мансийского автономного округа – Югры от 20.12.2019 № 1735 «Об утверждении концепции ранней профессиональной ориентации обучающихся Ханты-Мансийского автономного округа </w:t>
      </w:r>
      <w:r w:rsidR="003C50D9">
        <w:rPr>
          <w:spacing w:val="-4"/>
          <w:szCs w:val="28"/>
        </w:rPr>
        <w:t>–</w:t>
      </w:r>
      <w:r w:rsidR="0096408A">
        <w:rPr>
          <w:spacing w:val="-4"/>
          <w:szCs w:val="28"/>
        </w:rPr>
        <w:t xml:space="preserve"> Югры», </w:t>
      </w:r>
      <w:r w:rsidRPr="0000193C">
        <w:rPr>
          <w:spacing w:val="-4"/>
          <w:szCs w:val="28"/>
        </w:rPr>
        <w:t>постановлением Администрации города от 30.08.2019</w:t>
      </w:r>
      <w:r w:rsidR="0096408A">
        <w:rPr>
          <w:spacing w:val="-4"/>
          <w:szCs w:val="28"/>
        </w:rPr>
        <w:t xml:space="preserve"> </w:t>
      </w:r>
      <w:r w:rsidRPr="0000193C">
        <w:rPr>
          <w:spacing w:val="-4"/>
          <w:szCs w:val="28"/>
        </w:rPr>
        <w:t>№ 6408 «О календарном плане мероприятий для обучающихся и педагогических работников образовательных организаций, подведомственных департаменту образования, на 2020 год и плановый период 2021–2022 годов»</w:t>
      </w:r>
      <w:r w:rsidR="00031B28">
        <w:rPr>
          <w:spacing w:val="-4"/>
          <w:szCs w:val="28"/>
        </w:rPr>
        <w:t xml:space="preserve">, постановлением Администрации города от 01.10.2020 № 6909 </w:t>
      </w:r>
      <w:r w:rsidR="00031B28" w:rsidRPr="0000193C">
        <w:rPr>
          <w:spacing w:val="-4"/>
          <w:szCs w:val="28"/>
        </w:rPr>
        <w:t>«О календарном плане мероприятий для обучающихся и педагогических работников образовательных организаций, подведомственных департаменту образования, на 202</w:t>
      </w:r>
      <w:r w:rsidR="00031B28">
        <w:rPr>
          <w:spacing w:val="-4"/>
          <w:szCs w:val="28"/>
        </w:rPr>
        <w:t>1</w:t>
      </w:r>
      <w:r w:rsidR="00031B28" w:rsidRPr="0000193C">
        <w:rPr>
          <w:spacing w:val="-4"/>
          <w:szCs w:val="28"/>
        </w:rPr>
        <w:t xml:space="preserve"> год и плановый период 202</w:t>
      </w:r>
      <w:r w:rsidR="00031B28">
        <w:rPr>
          <w:spacing w:val="-4"/>
          <w:szCs w:val="28"/>
        </w:rPr>
        <w:t>2</w:t>
      </w:r>
      <w:r w:rsidR="00031B28" w:rsidRPr="0000193C">
        <w:rPr>
          <w:spacing w:val="-4"/>
          <w:szCs w:val="28"/>
        </w:rPr>
        <w:t>–202</w:t>
      </w:r>
      <w:r w:rsidR="00031B28">
        <w:rPr>
          <w:spacing w:val="-4"/>
          <w:szCs w:val="28"/>
        </w:rPr>
        <w:t>3</w:t>
      </w:r>
      <w:r w:rsidR="00031B28" w:rsidRPr="0000193C">
        <w:rPr>
          <w:spacing w:val="-4"/>
          <w:szCs w:val="28"/>
        </w:rPr>
        <w:t xml:space="preserve"> годов»</w:t>
      </w:r>
      <w:r w:rsidR="00D10A3B">
        <w:rPr>
          <w:spacing w:val="-4"/>
          <w:szCs w:val="28"/>
        </w:rPr>
        <w:t>, а также с целью развития системы профессиональной ориентации</w:t>
      </w:r>
    </w:p>
    <w:p w:rsidR="006C2CA3" w:rsidRPr="0000193C" w:rsidRDefault="006C2CA3" w:rsidP="006C2CA3">
      <w:pPr>
        <w:shd w:val="clear" w:color="auto" w:fill="FFFFFF"/>
        <w:contextualSpacing/>
        <w:jc w:val="both"/>
        <w:rPr>
          <w:color w:val="000000"/>
          <w:spacing w:val="-5"/>
          <w:szCs w:val="28"/>
        </w:rPr>
      </w:pPr>
      <w:r w:rsidRPr="0000193C">
        <w:rPr>
          <w:color w:val="000000"/>
          <w:spacing w:val="-5"/>
          <w:szCs w:val="28"/>
        </w:rPr>
        <w:t>ПРИКАЗЫВАЮ:</w:t>
      </w:r>
    </w:p>
    <w:p w:rsidR="006C2CA3" w:rsidRPr="00856C31" w:rsidRDefault="0025390F" w:rsidP="00097AC8">
      <w:pPr>
        <w:pStyle w:val="a5"/>
        <w:numPr>
          <w:ilvl w:val="0"/>
          <w:numId w:val="1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56C31">
        <w:rPr>
          <w:rFonts w:ascii="Times New Roman" w:hAnsi="Times New Roman"/>
          <w:sz w:val="28"/>
          <w:szCs w:val="28"/>
        </w:rPr>
        <w:t xml:space="preserve">Утвердить план </w:t>
      </w:r>
      <w:r w:rsidR="00394408" w:rsidRPr="00856C31">
        <w:rPr>
          <w:rFonts w:ascii="Times New Roman" w:hAnsi="Times New Roman"/>
          <w:sz w:val="28"/>
          <w:szCs w:val="28"/>
        </w:rPr>
        <w:t xml:space="preserve">мероприятий по </w:t>
      </w:r>
      <w:r w:rsidR="00C050D4" w:rsidRPr="00856C31">
        <w:rPr>
          <w:rFonts w:ascii="Times New Roman" w:hAnsi="Times New Roman"/>
          <w:sz w:val="28"/>
          <w:szCs w:val="28"/>
        </w:rPr>
        <w:t xml:space="preserve">реализации муниципального приоритетного проекта «Я – архитектор будущего» </w:t>
      </w:r>
      <w:r w:rsidRPr="00856C31">
        <w:rPr>
          <w:rFonts w:ascii="Times New Roman" w:hAnsi="Times New Roman"/>
          <w:sz w:val="28"/>
          <w:szCs w:val="28"/>
        </w:rPr>
        <w:t xml:space="preserve">на </w:t>
      </w:r>
      <w:r w:rsidR="00DC638B">
        <w:rPr>
          <w:rFonts w:ascii="Times New Roman" w:hAnsi="Times New Roman"/>
          <w:sz w:val="28"/>
          <w:szCs w:val="28"/>
          <w:lang w:val="en-US"/>
        </w:rPr>
        <w:t>II</w:t>
      </w:r>
      <w:r w:rsidR="00DC638B">
        <w:rPr>
          <w:rFonts w:ascii="Times New Roman" w:hAnsi="Times New Roman"/>
          <w:sz w:val="28"/>
          <w:szCs w:val="28"/>
        </w:rPr>
        <w:t xml:space="preserve"> полугодие </w:t>
      </w:r>
      <w:r w:rsidRPr="00856C31">
        <w:rPr>
          <w:rFonts w:ascii="Times New Roman" w:hAnsi="Times New Roman"/>
          <w:sz w:val="28"/>
          <w:szCs w:val="28"/>
        </w:rPr>
        <w:t>2020-2021 учебн</w:t>
      </w:r>
      <w:r w:rsidR="00DC638B">
        <w:rPr>
          <w:rFonts w:ascii="Times New Roman" w:hAnsi="Times New Roman"/>
          <w:sz w:val="28"/>
          <w:szCs w:val="28"/>
        </w:rPr>
        <w:t>ого</w:t>
      </w:r>
      <w:r w:rsidRPr="00856C31">
        <w:rPr>
          <w:rFonts w:ascii="Times New Roman" w:hAnsi="Times New Roman"/>
          <w:sz w:val="28"/>
          <w:szCs w:val="28"/>
        </w:rPr>
        <w:t xml:space="preserve"> год</w:t>
      </w:r>
      <w:r w:rsidR="00DC638B">
        <w:rPr>
          <w:rFonts w:ascii="Times New Roman" w:hAnsi="Times New Roman"/>
          <w:sz w:val="28"/>
          <w:szCs w:val="28"/>
        </w:rPr>
        <w:t>а</w:t>
      </w:r>
      <w:r w:rsidRPr="00856C31">
        <w:rPr>
          <w:rFonts w:ascii="Times New Roman" w:hAnsi="Times New Roman"/>
          <w:sz w:val="28"/>
          <w:szCs w:val="28"/>
        </w:rPr>
        <w:t xml:space="preserve"> (далее – </w:t>
      </w:r>
      <w:r w:rsidR="00BD2AA0" w:rsidRPr="00856C31">
        <w:rPr>
          <w:rFonts w:ascii="Times New Roman" w:hAnsi="Times New Roman"/>
          <w:sz w:val="28"/>
          <w:szCs w:val="28"/>
        </w:rPr>
        <w:t>план п</w:t>
      </w:r>
      <w:r w:rsidR="00C050D4" w:rsidRPr="00856C31">
        <w:rPr>
          <w:rFonts w:ascii="Times New Roman" w:hAnsi="Times New Roman"/>
          <w:sz w:val="28"/>
          <w:szCs w:val="28"/>
        </w:rPr>
        <w:t>роекта</w:t>
      </w:r>
      <w:r w:rsidRPr="00856C31">
        <w:rPr>
          <w:rFonts w:ascii="Times New Roman" w:hAnsi="Times New Roman"/>
          <w:sz w:val="28"/>
          <w:szCs w:val="28"/>
        </w:rPr>
        <w:t>) согласно приложению</w:t>
      </w:r>
      <w:r w:rsidR="008E1A54" w:rsidRPr="00856C31">
        <w:rPr>
          <w:rFonts w:ascii="Times New Roman" w:hAnsi="Times New Roman"/>
          <w:sz w:val="28"/>
          <w:szCs w:val="28"/>
        </w:rPr>
        <w:t>.</w:t>
      </w:r>
    </w:p>
    <w:p w:rsidR="00856C31" w:rsidRPr="00856C31" w:rsidRDefault="00856C31" w:rsidP="00097AC8">
      <w:pPr>
        <w:pStyle w:val="a5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56C31">
        <w:rPr>
          <w:rFonts w:ascii="Times New Roman" w:hAnsi="Times New Roman"/>
          <w:sz w:val="28"/>
          <w:szCs w:val="28"/>
        </w:rPr>
        <w:t xml:space="preserve">Муниципальному автономному учреждению «Информационно-методический центр» обеспечить </w:t>
      </w:r>
      <w:r w:rsidR="002005FD">
        <w:rPr>
          <w:rFonts w:ascii="Times New Roman" w:hAnsi="Times New Roman"/>
          <w:sz w:val="28"/>
          <w:szCs w:val="28"/>
        </w:rPr>
        <w:t xml:space="preserve">реализацию плана проекта в части </w:t>
      </w:r>
      <w:r w:rsidRPr="00856C31">
        <w:rPr>
          <w:rFonts w:ascii="Times New Roman" w:hAnsi="Times New Roman"/>
          <w:sz w:val="28"/>
          <w:szCs w:val="28"/>
        </w:rPr>
        <w:t>информационно-методическ</w:t>
      </w:r>
      <w:r w:rsidR="002005FD">
        <w:rPr>
          <w:rFonts w:ascii="Times New Roman" w:hAnsi="Times New Roman"/>
          <w:sz w:val="28"/>
          <w:szCs w:val="28"/>
        </w:rPr>
        <w:t>ого</w:t>
      </w:r>
      <w:r w:rsidRPr="00856C31">
        <w:rPr>
          <w:rFonts w:ascii="Times New Roman" w:hAnsi="Times New Roman"/>
          <w:sz w:val="28"/>
          <w:szCs w:val="28"/>
        </w:rPr>
        <w:t xml:space="preserve"> </w:t>
      </w:r>
      <w:r w:rsidR="002005FD">
        <w:rPr>
          <w:rFonts w:ascii="Times New Roman" w:hAnsi="Times New Roman"/>
          <w:sz w:val="28"/>
          <w:szCs w:val="28"/>
        </w:rPr>
        <w:t>сопровождения мероприятий проекта</w:t>
      </w:r>
      <w:r w:rsidRPr="00856C31">
        <w:rPr>
          <w:rFonts w:ascii="Times New Roman" w:hAnsi="Times New Roman"/>
          <w:sz w:val="28"/>
          <w:szCs w:val="28"/>
        </w:rPr>
        <w:t>.</w:t>
      </w:r>
    </w:p>
    <w:p w:rsidR="0025390F" w:rsidRDefault="00BD2AA0" w:rsidP="00097AC8">
      <w:pPr>
        <w:tabs>
          <w:tab w:val="left" w:pos="1276"/>
        </w:tabs>
        <w:ind w:firstLine="709"/>
        <w:jc w:val="both"/>
        <w:rPr>
          <w:szCs w:val="28"/>
        </w:rPr>
      </w:pPr>
      <w:r w:rsidRPr="00856C31">
        <w:rPr>
          <w:szCs w:val="28"/>
        </w:rPr>
        <w:t>3</w:t>
      </w:r>
      <w:r w:rsidR="006C2CA3" w:rsidRPr="00856C31">
        <w:rPr>
          <w:szCs w:val="28"/>
        </w:rPr>
        <w:t>.</w:t>
      </w:r>
      <w:r w:rsidR="001D4A54" w:rsidRPr="00856C31">
        <w:rPr>
          <w:szCs w:val="28"/>
        </w:rPr>
        <w:t> </w:t>
      </w:r>
      <w:r w:rsidR="0025390F">
        <w:rPr>
          <w:szCs w:val="28"/>
        </w:rPr>
        <w:t>Руководителям муниципальных образовательных учреждений</w:t>
      </w:r>
      <w:r w:rsidR="00856C31">
        <w:rPr>
          <w:szCs w:val="28"/>
        </w:rPr>
        <w:t xml:space="preserve">, </w:t>
      </w:r>
      <w:r w:rsidR="00856C31" w:rsidRPr="00856C31">
        <w:rPr>
          <w:szCs w:val="28"/>
        </w:rPr>
        <w:t>подведомственны</w:t>
      </w:r>
      <w:r w:rsidR="00856C31">
        <w:rPr>
          <w:szCs w:val="28"/>
        </w:rPr>
        <w:t>х</w:t>
      </w:r>
      <w:r w:rsidR="00856C31" w:rsidRPr="00856C31">
        <w:rPr>
          <w:szCs w:val="28"/>
        </w:rPr>
        <w:t xml:space="preserve"> департаменту о</w:t>
      </w:r>
      <w:r w:rsidR="00856C31">
        <w:rPr>
          <w:szCs w:val="28"/>
        </w:rPr>
        <w:t>бразования Администрации города</w:t>
      </w:r>
      <w:r w:rsidR="0025390F">
        <w:rPr>
          <w:szCs w:val="28"/>
        </w:rPr>
        <w:t>:</w:t>
      </w:r>
    </w:p>
    <w:p w:rsidR="00856C31" w:rsidRDefault="00856C31" w:rsidP="00097AC8">
      <w:pPr>
        <w:pStyle w:val="a5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97AC8">
        <w:rPr>
          <w:rFonts w:ascii="Times New Roman" w:hAnsi="Times New Roman"/>
          <w:sz w:val="28"/>
          <w:szCs w:val="28"/>
        </w:rPr>
        <w:t>Н</w:t>
      </w:r>
      <w:r w:rsidR="0025390F" w:rsidRPr="00097AC8">
        <w:rPr>
          <w:rFonts w:ascii="Times New Roman" w:hAnsi="Times New Roman"/>
          <w:sz w:val="28"/>
          <w:szCs w:val="28"/>
        </w:rPr>
        <w:t>азначить ответственн</w:t>
      </w:r>
      <w:r w:rsidRPr="00097AC8">
        <w:rPr>
          <w:rFonts w:ascii="Times New Roman" w:hAnsi="Times New Roman"/>
          <w:sz w:val="28"/>
          <w:szCs w:val="28"/>
        </w:rPr>
        <w:t xml:space="preserve">ого специалиста за реализацию плана проекта в части касающейся и </w:t>
      </w:r>
      <w:r w:rsidR="00BD2AA0" w:rsidRPr="00097AC8">
        <w:rPr>
          <w:rFonts w:ascii="Times New Roman" w:hAnsi="Times New Roman"/>
          <w:sz w:val="28"/>
          <w:szCs w:val="28"/>
        </w:rPr>
        <w:t>программ</w:t>
      </w:r>
      <w:r w:rsidR="0025390F" w:rsidRPr="00097AC8">
        <w:rPr>
          <w:rFonts w:ascii="Times New Roman" w:hAnsi="Times New Roman"/>
          <w:sz w:val="28"/>
          <w:szCs w:val="28"/>
        </w:rPr>
        <w:t xml:space="preserve"> профориентационной работы </w:t>
      </w:r>
      <w:r w:rsidR="00097AC8" w:rsidRPr="00097AC8">
        <w:rPr>
          <w:rFonts w:ascii="Times New Roman" w:hAnsi="Times New Roman"/>
          <w:sz w:val="28"/>
          <w:szCs w:val="28"/>
        </w:rPr>
        <w:br/>
      </w:r>
      <w:r w:rsidR="0025390F" w:rsidRPr="00097AC8">
        <w:rPr>
          <w:rFonts w:ascii="Times New Roman" w:hAnsi="Times New Roman"/>
          <w:sz w:val="28"/>
          <w:szCs w:val="28"/>
        </w:rPr>
        <w:t>в</w:t>
      </w:r>
      <w:r w:rsidR="00097AC8" w:rsidRPr="00097AC8">
        <w:rPr>
          <w:rFonts w:ascii="Times New Roman" w:hAnsi="Times New Roman"/>
          <w:sz w:val="28"/>
          <w:szCs w:val="28"/>
        </w:rPr>
        <w:t xml:space="preserve"> о</w:t>
      </w:r>
      <w:r w:rsidR="0025390F" w:rsidRPr="00097AC8">
        <w:rPr>
          <w:rFonts w:ascii="Times New Roman" w:hAnsi="Times New Roman"/>
          <w:sz w:val="28"/>
          <w:szCs w:val="28"/>
        </w:rPr>
        <w:t>бразовательном учреждении в соответствии с</w:t>
      </w:r>
      <w:r w:rsidR="00115CF7">
        <w:rPr>
          <w:rFonts w:ascii="Times New Roman" w:hAnsi="Times New Roman"/>
          <w:sz w:val="28"/>
          <w:szCs w:val="28"/>
        </w:rPr>
        <w:t xml:space="preserve"> </w:t>
      </w:r>
      <w:r w:rsidR="00BD2AA0" w:rsidRPr="00097AC8">
        <w:rPr>
          <w:rFonts w:ascii="Times New Roman" w:hAnsi="Times New Roman"/>
          <w:sz w:val="28"/>
          <w:szCs w:val="28"/>
        </w:rPr>
        <w:t>направлениями п</w:t>
      </w:r>
      <w:r w:rsidR="0025390F" w:rsidRPr="00097AC8">
        <w:rPr>
          <w:rFonts w:ascii="Times New Roman" w:hAnsi="Times New Roman"/>
          <w:sz w:val="28"/>
          <w:szCs w:val="28"/>
        </w:rPr>
        <w:t>роекта</w:t>
      </w:r>
      <w:r w:rsidRPr="00097AC8">
        <w:rPr>
          <w:rFonts w:ascii="Times New Roman" w:hAnsi="Times New Roman"/>
          <w:sz w:val="28"/>
          <w:szCs w:val="28"/>
        </w:rPr>
        <w:t>.</w:t>
      </w:r>
    </w:p>
    <w:p w:rsidR="00D16E52" w:rsidRDefault="00D16E52" w:rsidP="00D16E52">
      <w:pPr>
        <w:tabs>
          <w:tab w:val="left" w:pos="1276"/>
        </w:tabs>
        <w:rPr>
          <w:szCs w:val="28"/>
        </w:rPr>
      </w:pPr>
    </w:p>
    <w:p w:rsidR="00D16E52" w:rsidRDefault="00D16E52" w:rsidP="00D16E52">
      <w:pPr>
        <w:tabs>
          <w:tab w:val="left" w:pos="1276"/>
        </w:tabs>
        <w:rPr>
          <w:szCs w:val="28"/>
        </w:rPr>
      </w:pPr>
    </w:p>
    <w:p w:rsidR="00D16E52" w:rsidRDefault="00D16E52" w:rsidP="00D16E52">
      <w:pPr>
        <w:tabs>
          <w:tab w:val="left" w:pos="1276"/>
        </w:tabs>
        <w:rPr>
          <w:szCs w:val="28"/>
        </w:rPr>
      </w:pPr>
    </w:p>
    <w:p w:rsidR="00D16E52" w:rsidRPr="00D16E52" w:rsidRDefault="00D16E52" w:rsidP="00D16E52">
      <w:pPr>
        <w:tabs>
          <w:tab w:val="left" w:pos="1276"/>
        </w:tabs>
        <w:rPr>
          <w:szCs w:val="28"/>
        </w:rPr>
      </w:pPr>
    </w:p>
    <w:p w:rsidR="00097AC8" w:rsidRDefault="00856C31" w:rsidP="00097AC8">
      <w:pPr>
        <w:pStyle w:val="a5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97AC8">
        <w:rPr>
          <w:rFonts w:ascii="Times New Roman" w:hAnsi="Times New Roman"/>
          <w:sz w:val="28"/>
          <w:szCs w:val="28"/>
        </w:rPr>
        <w:t>О</w:t>
      </w:r>
      <w:r w:rsidR="0025390F" w:rsidRPr="00097AC8">
        <w:rPr>
          <w:rFonts w:ascii="Times New Roman" w:hAnsi="Times New Roman"/>
          <w:sz w:val="28"/>
          <w:szCs w:val="28"/>
        </w:rPr>
        <w:t xml:space="preserve">беспечить участие целевых групп в мероприятиях </w:t>
      </w:r>
      <w:r w:rsidR="004911B9" w:rsidRPr="00097AC8">
        <w:rPr>
          <w:rFonts w:ascii="Times New Roman" w:hAnsi="Times New Roman"/>
          <w:sz w:val="28"/>
          <w:szCs w:val="28"/>
        </w:rPr>
        <w:t>п</w:t>
      </w:r>
      <w:r w:rsidR="0025390F" w:rsidRPr="00097AC8">
        <w:rPr>
          <w:rFonts w:ascii="Times New Roman" w:hAnsi="Times New Roman"/>
          <w:sz w:val="28"/>
          <w:szCs w:val="28"/>
        </w:rPr>
        <w:t>роекта.</w:t>
      </w:r>
    </w:p>
    <w:p w:rsidR="00CB2E9B" w:rsidRDefault="001D511E" w:rsidP="00097AC8">
      <w:pPr>
        <w:pStyle w:val="a5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Предоставить м</w:t>
      </w:r>
      <w:r w:rsidRPr="00856C31">
        <w:rPr>
          <w:rFonts w:ascii="Times New Roman" w:hAnsi="Times New Roman"/>
          <w:sz w:val="28"/>
          <w:szCs w:val="28"/>
        </w:rPr>
        <w:t xml:space="preserve">униципальному автономному учреждению «Информационно-методический центр» </w:t>
      </w:r>
      <w:r w:rsidR="00115CF7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ю</w:t>
      </w:r>
      <w:r w:rsidR="0048205F">
        <w:rPr>
          <w:rFonts w:ascii="Times New Roman" w:hAnsi="Times New Roman"/>
          <w:sz w:val="28"/>
          <w:szCs w:val="28"/>
        </w:rPr>
        <w:t xml:space="preserve"> о реализ</w:t>
      </w:r>
      <w:r w:rsidR="00115CF7">
        <w:rPr>
          <w:rFonts w:ascii="Times New Roman" w:hAnsi="Times New Roman"/>
          <w:sz w:val="28"/>
          <w:szCs w:val="28"/>
        </w:rPr>
        <w:t>а</w:t>
      </w:r>
      <w:r w:rsidR="0048205F">
        <w:rPr>
          <w:rFonts w:ascii="Times New Roman" w:hAnsi="Times New Roman"/>
          <w:sz w:val="28"/>
          <w:szCs w:val="28"/>
        </w:rPr>
        <w:t>ции</w:t>
      </w:r>
      <w:r w:rsidR="00115C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плана </w:t>
      </w:r>
      <w:r w:rsidR="00115CF7">
        <w:rPr>
          <w:rFonts w:ascii="Times New Roman" w:hAnsi="Times New Roman"/>
          <w:sz w:val="28"/>
          <w:szCs w:val="28"/>
        </w:rPr>
        <w:t xml:space="preserve">проекта в течение 7 </w:t>
      </w:r>
      <w:r>
        <w:rPr>
          <w:rFonts w:ascii="Times New Roman" w:hAnsi="Times New Roman"/>
          <w:sz w:val="28"/>
          <w:szCs w:val="28"/>
        </w:rPr>
        <w:t xml:space="preserve">календарных </w:t>
      </w:r>
      <w:r w:rsidR="00115CF7">
        <w:rPr>
          <w:rFonts w:ascii="Times New Roman" w:hAnsi="Times New Roman"/>
          <w:sz w:val="28"/>
          <w:szCs w:val="28"/>
        </w:rPr>
        <w:t>дней с даты проведения</w:t>
      </w:r>
      <w:r>
        <w:rPr>
          <w:rFonts w:ascii="Times New Roman" w:hAnsi="Times New Roman"/>
          <w:sz w:val="28"/>
          <w:szCs w:val="28"/>
        </w:rPr>
        <w:t xml:space="preserve"> мероприятия</w:t>
      </w:r>
      <w:r w:rsidR="00115CF7">
        <w:rPr>
          <w:rFonts w:ascii="Times New Roman" w:hAnsi="Times New Roman"/>
          <w:sz w:val="28"/>
          <w:szCs w:val="28"/>
        </w:rPr>
        <w:t>.</w:t>
      </w:r>
    </w:p>
    <w:p w:rsidR="006C2CA3" w:rsidRPr="00097AC8" w:rsidRDefault="0025390F" w:rsidP="00097AC8">
      <w:pPr>
        <w:pStyle w:val="a5"/>
        <w:numPr>
          <w:ilvl w:val="0"/>
          <w:numId w:val="14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97AC8">
        <w:rPr>
          <w:rFonts w:ascii="Times New Roman" w:hAnsi="Times New Roman"/>
          <w:sz w:val="28"/>
          <w:szCs w:val="28"/>
        </w:rPr>
        <w:t xml:space="preserve">Контроль за выполнением приказа </w:t>
      </w:r>
      <w:r w:rsidRPr="00097AC8">
        <w:rPr>
          <w:rFonts w:ascii="Times New Roman" w:hAnsi="Times New Roman"/>
          <w:color w:val="0D0D0D"/>
          <w:sz w:val="28"/>
          <w:szCs w:val="28"/>
        </w:rPr>
        <w:t>возложить на заместителя директора департамента Иванов</w:t>
      </w:r>
      <w:r w:rsidR="00097AC8">
        <w:rPr>
          <w:rFonts w:ascii="Times New Roman" w:hAnsi="Times New Roman"/>
          <w:color w:val="0D0D0D"/>
          <w:sz w:val="28"/>
          <w:szCs w:val="28"/>
        </w:rPr>
        <w:t>у</w:t>
      </w:r>
      <w:r w:rsidRPr="00097AC8">
        <w:rPr>
          <w:rFonts w:ascii="Times New Roman" w:hAnsi="Times New Roman"/>
          <w:color w:val="0D0D0D"/>
          <w:sz w:val="28"/>
          <w:szCs w:val="28"/>
        </w:rPr>
        <w:t xml:space="preserve"> О.Ю</w:t>
      </w:r>
      <w:r w:rsidR="00E333FE" w:rsidRPr="00097AC8">
        <w:rPr>
          <w:rFonts w:ascii="Times New Roman" w:hAnsi="Times New Roman"/>
          <w:color w:val="0D0D0D"/>
          <w:sz w:val="28"/>
          <w:szCs w:val="28"/>
        </w:rPr>
        <w:t>.</w:t>
      </w:r>
    </w:p>
    <w:p w:rsidR="006C2CA3" w:rsidRDefault="006C2CA3" w:rsidP="006C2CA3">
      <w:pPr>
        <w:jc w:val="both"/>
        <w:rPr>
          <w:szCs w:val="28"/>
        </w:rPr>
      </w:pPr>
    </w:p>
    <w:p w:rsidR="00097AC8" w:rsidRPr="00EC6A61" w:rsidRDefault="00097AC8" w:rsidP="006C2CA3">
      <w:pPr>
        <w:jc w:val="both"/>
        <w:rPr>
          <w:szCs w:val="28"/>
        </w:rPr>
      </w:pPr>
    </w:p>
    <w:p w:rsidR="006C2CA3" w:rsidRDefault="006C2CA3" w:rsidP="006C2CA3">
      <w:pPr>
        <w:jc w:val="both"/>
        <w:rPr>
          <w:szCs w:val="28"/>
        </w:rPr>
      </w:pPr>
      <w:r>
        <w:rPr>
          <w:szCs w:val="28"/>
        </w:rPr>
        <w:t>Д</w:t>
      </w:r>
      <w:r w:rsidRPr="00EC6A61">
        <w:rPr>
          <w:szCs w:val="28"/>
        </w:rPr>
        <w:t>иректор департамента</w:t>
      </w:r>
      <w:r w:rsidRPr="00EC6A61">
        <w:rPr>
          <w:szCs w:val="28"/>
        </w:rPr>
        <w:tab/>
      </w:r>
      <w:r w:rsidRPr="00EC6A61">
        <w:rPr>
          <w:szCs w:val="28"/>
        </w:rPr>
        <w:tab/>
      </w:r>
      <w:r w:rsidRPr="00EC6A61">
        <w:rPr>
          <w:szCs w:val="28"/>
        </w:rPr>
        <w:tab/>
      </w:r>
      <w:r w:rsidRPr="00EC6A61">
        <w:rPr>
          <w:szCs w:val="28"/>
        </w:rPr>
        <w:tab/>
      </w:r>
      <w:r w:rsidRPr="00EC6A61">
        <w:rPr>
          <w:szCs w:val="28"/>
        </w:rPr>
        <w:tab/>
      </w:r>
      <w:r w:rsidRPr="00EC6A61">
        <w:rPr>
          <w:szCs w:val="28"/>
        </w:rPr>
        <w:tab/>
      </w:r>
      <w:r w:rsidRPr="00EC6A61">
        <w:rPr>
          <w:szCs w:val="28"/>
        </w:rPr>
        <w:tab/>
      </w:r>
      <w:r>
        <w:rPr>
          <w:szCs w:val="28"/>
        </w:rPr>
        <w:t xml:space="preserve"> И.П. Замятина</w:t>
      </w:r>
    </w:p>
    <w:p w:rsidR="006C2CA3" w:rsidRDefault="006C2CA3" w:rsidP="006C2CA3">
      <w:pPr>
        <w:rPr>
          <w:sz w:val="24"/>
        </w:rPr>
      </w:pPr>
      <w:r>
        <w:rPr>
          <w:szCs w:val="28"/>
        </w:rPr>
        <w:br w:type="page"/>
      </w: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Pr="00EC6A61" w:rsidRDefault="006C2CA3" w:rsidP="006C2CA3">
      <w:pPr>
        <w:rPr>
          <w:sz w:val="24"/>
        </w:rPr>
      </w:pPr>
      <w:r>
        <w:rPr>
          <w:sz w:val="24"/>
        </w:rPr>
        <w:t>Рассылка:</w:t>
      </w:r>
    </w:p>
    <w:p w:rsidR="006C2CA3" w:rsidRPr="00EC6A61" w:rsidRDefault="006C2CA3" w:rsidP="006C2CA3">
      <w:pPr>
        <w:rPr>
          <w:sz w:val="24"/>
        </w:rPr>
      </w:pPr>
      <w:r w:rsidRPr="00EC6A61">
        <w:rPr>
          <w:sz w:val="24"/>
        </w:rPr>
        <w:t>-в дело -1 экз.,</w:t>
      </w:r>
    </w:p>
    <w:p w:rsidR="006C2CA3" w:rsidRDefault="006C2CA3" w:rsidP="006C2CA3">
      <w:pPr>
        <w:rPr>
          <w:sz w:val="24"/>
        </w:rPr>
      </w:pPr>
      <w:r w:rsidRPr="00EC6A61">
        <w:rPr>
          <w:sz w:val="24"/>
        </w:rPr>
        <w:t>-</w:t>
      </w:r>
      <w:r>
        <w:rPr>
          <w:sz w:val="24"/>
        </w:rPr>
        <w:t xml:space="preserve">в </w:t>
      </w:r>
      <w:r w:rsidR="001A1E54">
        <w:rPr>
          <w:sz w:val="24"/>
        </w:rPr>
        <w:t>образовательные учреждения</w:t>
      </w:r>
      <w:r w:rsidRPr="00EC6A61">
        <w:rPr>
          <w:sz w:val="24"/>
        </w:rPr>
        <w:t xml:space="preserve"> - 1 экз.,</w:t>
      </w:r>
    </w:p>
    <w:p w:rsidR="006C2CA3" w:rsidRPr="00EC6A61" w:rsidRDefault="006C2CA3" w:rsidP="006C2CA3">
      <w:pPr>
        <w:rPr>
          <w:sz w:val="24"/>
        </w:rPr>
      </w:pPr>
      <w:r>
        <w:rPr>
          <w:sz w:val="24"/>
        </w:rPr>
        <w:t xml:space="preserve">-заместителю директора – </w:t>
      </w:r>
      <w:r w:rsidR="00C91C41">
        <w:rPr>
          <w:sz w:val="24"/>
        </w:rPr>
        <w:t>Соловей Л.Г</w:t>
      </w:r>
      <w:r>
        <w:rPr>
          <w:sz w:val="24"/>
        </w:rPr>
        <w:t>.</w:t>
      </w:r>
      <w:r w:rsidRPr="00CB036C">
        <w:rPr>
          <w:sz w:val="24"/>
        </w:rPr>
        <w:t xml:space="preserve"> </w:t>
      </w:r>
      <w:r w:rsidRPr="00EC6A61">
        <w:rPr>
          <w:sz w:val="24"/>
        </w:rPr>
        <w:t>- 1 экз.,</w:t>
      </w:r>
    </w:p>
    <w:p w:rsidR="006C2CA3" w:rsidRPr="00EC6A61" w:rsidRDefault="006C2CA3" w:rsidP="006C2CA3">
      <w:pPr>
        <w:rPr>
          <w:sz w:val="24"/>
        </w:rPr>
      </w:pPr>
      <w:r w:rsidRPr="00EC6A61">
        <w:rPr>
          <w:sz w:val="24"/>
        </w:rPr>
        <w:t>-МАУ «Информационно-методический центр» - 1 экз.,</w:t>
      </w:r>
    </w:p>
    <w:p w:rsidR="006C2CA3" w:rsidRPr="00EC6A61" w:rsidRDefault="006C2CA3" w:rsidP="006C2CA3">
      <w:pPr>
        <w:rPr>
          <w:sz w:val="24"/>
        </w:rPr>
      </w:pPr>
    </w:p>
    <w:p w:rsidR="006C2CA3" w:rsidRPr="00EC6A61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Default="006C2CA3" w:rsidP="006C2CA3">
      <w:pPr>
        <w:rPr>
          <w:sz w:val="24"/>
        </w:rPr>
      </w:pPr>
    </w:p>
    <w:p w:rsidR="006C2CA3" w:rsidRPr="000E3DFA" w:rsidRDefault="006C2CA3" w:rsidP="006C2CA3">
      <w:pPr>
        <w:rPr>
          <w:sz w:val="20"/>
        </w:rPr>
      </w:pPr>
      <w:r>
        <w:rPr>
          <w:sz w:val="20"/>
        </w:rPr>
        <w:t>Гончарова Светлана Петровна</w:t>
      </w:r>
    </w:p>
    <w:p w:rsidR="006C2CA3" w:rsidRPr="000E3DFA" w:rsidRDefault="006C2CA3" w:rsidP="006C2CA3">
      <w:pPr>
        <w:rPr>
          <w:sz w:val="20"/>
        </w:rPr>
      </w:pPr>
      <w:r w:rsidRPr="000E3DFA">
        <w:rPr>
          <w:sz w:val="20"/>
        </w:rPr>
        <w:t>Тел. (3462) 52-56-</w:t>
      </w:r>
      <w:r>
        <w:rPr>
          <w:sz w:val="20"/>
        </w:rPr>
        <w:t>73</w:t>
      </w:r>
    </w:p>
    <w:p w:rsidR="006C2CA3" w:rsidRPr="00EC6A61" w:rsidRDefault="006C2CA3" w:rsidP="006C2CA3">
      <w:pPr>
        <w:rPr>
          <w:sz w:val="20"/>
          <w:szCs w:val="20"/>
        </w:rPr>
      </w:pPr>
      <w:r>
        <w:rPr>
          <w:sz w:val="20"/>
          <w:szCs w:val="20"/>
        </w:rPr>
        <w:t>Кременецкая Ольга Васильевна</w:t>
      </w:r>
    </w:p>
    <w:p w:rsidR="004A6E6B" w:rsidRDefault="006C2CA3" w:rsidP="004A6E6B">
      <w:pPr>
        <w:rPr>
          <w:szCs w:val="28"/>
        </w:rPr>
        <w:sectPr w:rsidR="004A6E6B" w:rsidSect="00D16E52">
          <w:pgSz w:w="11906" w:h="16838" w:code="9"/>
          <w:pgMar w:top="284" w:right="567" w:bottom="1134" w:left="1701" w:header="720" w:footer="720" w:gutter="0"/>
          <w:cols w:space="708"/>
          <w:docGrid w:linePitch="381"/>
        </w:sectPr>
      </w:pPr>
      <w:r w:rsidRPr="00EC6A61">
        <w:rPr>
          <w:sz w:val="20"/>
          <w:szCs w:val="20"/>
        </w:rPr>
        <w:t>тел. (3462) 52-56-</w:t>
      </w:r>
      <w:r>
        <w:rPr>
          <w:sz w:val="20"/>
          <w:szCs w:val="20"/>
        </w:rPr>
        <w:t>58</w:t>
      </w:r>
    </w:p>
    <w:p w:rsidR="004A6E6B" w:rsidRPr="000E3DFA" w:rsidRDefault="00B053C7" w:rsidP="004A6E6B">
      <w:pPr>
        <w:ind w:left="10773"/>
        <w:contextualSpacing/>
        <w:jc w:val="both"/>
        <w:rPr>
          <w:szCs w:val="28"/>
        </w:rPr>
      </w:pPr>
      <w:r>
        <w:rPr>
          <w:szCs w:val="28"/>
        </w:rPr>
        <w:lastRenderedPageBreak/>
        <w:t>Приложение</w:t>
      </w:r>
    </w:p>
    <w:p w:rsidR="004A6E6B" w:rsidRPr="000E3DFA" w:rsidRDefault="004A6E6B" w:rsidP="004A6E6B">
      <w:pPr>
        <w:ind w:left="10773"/>
        <w:contextualSpacing/>
        <w:jc w:val="both"/>
        <w:rPr>
          <w:szCs w:val="28"/>
        </w:rPr>
      </w:pPr>
      <w:r w:rsidRPr="000E3DFA">
        <w:rPr>
          <w:szCs w:val="28"/>
        </w:rPr>
        <w:t>к приказу</w:t>
      </w:r>
    </w:p>
    <w:p w:rsidR="004A6E6B" w:rsidRPr="000E3DFA" w:rsidRDefault="004A6E6B" w:rsidP="004A6E6B">
      <w:pPr>
        <w:ind w:left="10773"/>
        <w:contextualSpacing/>
        <w:jc w:val="both"/>
        <w:rPr>
          <w:szCs w:val="28"/>
        </w:rPr>
      </w:pPr>
      <w:r>
        <w:rPr>
          <w:szCs w:val="28"/>
        </w:rPr>
        <w:t>от ______</w:t>
      </w:r>
      <w:r w:rsidR="000E4FB6">
        <w:rPr>
          <w:szCs w:val="28"/>
        </w:rPr>
        <w:t>__</w:t>
      </w:r>
      <w:r>
        <w:rPr>
          <w:szCs w:val="28"/>
        </w:rPr>
        <w:t>_</w:t>
      </w:r>
      <w:r w:rsidRPr="000E3DFA">
        <w:rPr>
          <w:szCs w:val="28"/>
        </w:rPr>
        <w:t>_ № ___________</w:t>
      </w:r>
    </w:p>
    <w:p w:rsidR="006C2CA3" w:rsidRPr="00390C15" w:rsidRDefault="006C2CA3" w:rsidP="006C2CA3">
      <w:pPr>
        <w:contextualSpacing/>
        <w:jc w:val="center"/>
        <w:rPr>
          <w:iCs/>
          <w:sz w:val="20"/>
          <w:szCs w:val="20"/>
        </w:rPr>
      </w:pPr>
    </w:p>
    <w:p w:rsidR="00AC5061" w:rsidRDefault="00BD27C0" w:rsidP="00AC5061">
      <w:pPr>
        <w:contextualSpacing/>
        <w:jc w:val="center"/>
        <w:rPr>
          <w:szCs w:val="28"/>
        </w:rPr>
      </w:pPr>
      <w:r>
        <w:rPr>
          <w:szCs w:val="28"/>
        </w:rPr>
        <w:t>П</w:t>
      </w:r>
      <w:r w:rsidR="00AC5061">
        <w:rPr>
          <w:szCs w:val="28"/>
        </w:rPr>
        <w:t>лан мероприятий по реализации муниципального приоритетного проекта «Я – архитектор будущего»</w:t>
      </w:r>
    </w:p>
    <w:p w:rsidR="00987877" w:rsidRDefault="00AC5061" w:rsidP="00AC5061">
      <w:pPr>
        <w:contextualSpacing/>
        <w:jc w:val="center"/>
        <w:rPr>
          <w:szCs w:val="28"/>
        </w:rPr>
      </w:pPr>
      <w:r>
        <w:rPr>
          <w:szCs w:val="28"/>
        </w:rPr>
        <w:t xml:space="preserve">на </w:t>
      </w:r>
      <w:r w:rsidR="00DC638B">
        <w:rPr>
          <w:szCs w:val="28"/>
          <w:lang w:val="en-US"/>
        </w:rPr>
        <w:t>II</w:t>
      </w:r>
      <w:r w:rsidR="00DC638B">
        <w:rPr>
          <w:szCs w:val="28"/>
        </w:rPr>
        <w:t xml:space="preserve"> полугоди</w:t>
      </w:r>
      <w:r w:rsidR="007171A6">
        <w:rPr>
          <w:szCs w:val="28"/>
        </w:rPr>
        <w:t>е</w:t>
      </w:r>
      <w:r w:rsidR="00DC638B">
        <w:rPr>
          <w:szCs w:val="28"/>
        </w:rPr>
        <w:t xml:space="preserve"> </w:t>
      </w:r>
      <w:r>
        <w:rPr>
          <w:szCs w:val="28"/>
        </w:rPr>
        <w:t>2020-2021 учебн</w:t>
      </w:r>
      <w:r w:rsidR="00DC638B">
        <w:rPr>
          <w:szCs w:val="28"/>
        </w:rPr>
        <w:t>ого</w:t>
      </w:r>
      <w:r>
        <w:rPr>
          <w:szCs w:val="28"/>
        </w:rPr>
        <w:t xml:space="preserve"> год</w:t>
      </w:r>
      <w:r w:rsidR="00DC638B">
        <w:rPr>
          <w:szCs w:val="28"/>
        </w:rPr>
        <w:t>а</w:t>
      </w:r>
    </w:p>
    <w:p w:rsidR="00BD27C0" w:rsidRPr="00390C15" w:rsidRDefault="00BD27C0" w:rsidP="00BD27C0">
      <w:pPr>
        <w:contextualSpacing/>
        <w:jc w:val="center"/>
        <w:rPr>
          <w:sz w:val="20"/>
          <w:szCs w:val="20"/>
        </w:rPr>
      </w:pPr>
    </w:p>
    <w:tbl>
      <w:tblPr>
        <w:tblStyle w:val="a8"/>
        <w:tblW w:w="14994" w:type="dxa"/>
        <w:tblLayout w:type="fixed"/>
        <w:tblLook w:val="04A0" w:firstRow="1" w:lastRow="0" w:firstColumn="1" w:lastColumn="0" w:noHBand="0" w:noVBand="1"/>
      </w:tblPr>
      <w:tblGrid>
        <w:gridCol w:w="680"/>
        <w:gridCol w:w="6091"/>
        <w:gridCol w:w="3543"/>
        <w:gridCol w:w="2124"/>
        <w:gridCol w:w="2556"/>
      </w:tblGrid>
      <w:tr w:rsidR="00DB0104" w:rsidRPr="0029720F" w:rsidTr="001D511E">
        <w:tc>
          <w:tcPr>
            <w:tcW w:w="680" w:type="dxa"/>
          </w:tcPr>
          <w:p w:rsidR="004911B9" w:rsidRPr="0029720F" w:rsidRDefault="004911B9" w:rsidP="00390C15">
            <w:pPr>
              <w:contextualSpacing/>
              <w:jc w:val="center"/>
              <w:rPr>
                <w:iCs/>
                <w:sz w:val="24"/>
              </w:rPr>
            </w:pPr>
            <w:r w:rsidRPr="0029720F">
              <w:rPr>
                <w:iCs/>
                <w:sz w:val="24"/>
              </w:rPr>
              <w:t>№</w:t>
            </w:r>
            <w:r w:rsidR="00390C15">
              <w:rPr>
                <w:iCs/>
                <w:sz w:val="24"/>
              </w:rPr>
              <w:t xml:space="preserve"> </w:t>
            </w:r>
          </w:p>
        </w:tc>
        <w:tc>
          <w:tcPr>
            <w:tcW w:w="6091" w:type="dxa"/>
          </w:tcPr>
          <w:p w:rsidR="004911B9" w:rsidRPr="0029720F" w:rsidRDefault="004911B9" w:rsidP="008A15A1">
            <w:pPr>
              <w:contextualSpacing/>
              <w:jc w:val="center"/>
              <w:rPr>
                <w:iCs/>
                <w:sz w:val="24"/>
              </w:rPr>
            </w:pPr>
            <w:r w:rsidRPr="0029720F">
              <w:rPr>
                <w:iCs/>
                <w:sz w:val="24"/>
              </w:rPr>
              <w:t>Наименование мероприятия</w:t>
            </w:r>
          </w:p>
        </w:tc>
        <w:tc>
          <w:tcPr>
            <w:tcW w:w="3543" w:type="dxa"/>
          </w:tcPr>
          <w:p w:rsidR="004911B9" w:rsidRPr="0029720F" w:rsidRDefault="004911B9" w:rsidP="004911B9">
            <w:pPr>
              <w:contextualSpacing/>
              <w:jc w:val="center"/>
              <w:rPr>
                <w:iCs/>
                <w:sz w:val="24"/>
              </w:rPr>
            </w:pPr>
            <w:r w:rsidRPr="0029720F">
              <w:rPr>
                <w:iCs/>
                <w:sz w:val="24"/>
              </w:rPr>
              <w:t>Ответственные</w:t>
            </w:r>
          </w:p>
        </w:tc>
        <w:tc>
          <w:tcPr>
            <w:tcW w:w="2124" w:type="dxa"/>
          </w:tcPr>
          <w:p w:rsidR="004911B9" w:rsidRPr="0029720F" w:rsidRDefault="004911B9" w:rsidP="008A15A1">
            <w:pPr>
              <w:contextualSpacing/>
              <w:jc w:val="center"/>
              <w:rPr>
                <w:iCs/>
                <w:sz w:val="24"/>
              </w:rPr>
            </w:pPr>
            <w:r w:rsidRPr="0029720F">
              <w:rPr>
                <w:iCs/>
                <w:sz w:val="24"/>
              </w:rPr>
              <w:t>Срок проведения</w:t>
            </w:r>
          </w:p>
        </w:tc>
        <w:tc>
          <w:tcPr>
            <w:tcW w:w="2556" w:type="dxa"/>
          </w:tcPr>
          <w:p w:rsidR="004911B9" w:rsidRPr="0029720F" w:rsidRDefault="004911B9" w:rsidP="008A15A1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Целевая группа</w:t>
            </w:r>
          </w:p>
        </w:tc>
      </w:tr>
      <w:tr w:rsidR="00BD27C0" w:rsidRPr="0029720F" w:rsidTr="001D511E">
        <w:tc>
          <w:tcPr>
            <w:tcW w:w="14994" w:type="dxa"/>
            <w:gridSpan w:val="5"/>
          </w:tcPr>
          <w:p w:rsidR="00BD27C0" w:rsidRPr="0029720F" w:rsidRDefault="00E0520D" w:rsidP="005C18CC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  <w:lang w:val="en-US"/>
              </w:rPr>
              <w:t>I</w:t>
            </w:r>
            <w:r w:rsidR="00BD27C0" w:rsidRPr="0029720F">
              <w:rPr>
                <w:iCs/>
                <w:sz w:val="24"/>
              </w:rPr>
              <w:t xml:space="preserve">. </w:t>
            </w:r>
            <w:r w:rsidR="002005FD">
              <w:rPr>
                <w:iCs/>
                <w:sz w:val="24"/>
              </w:rPr>
              <w:t>Информационно-методическое сопровождение мероприятий проекта</w:t>
            </w:r>
          </w:p>
        </w:tc>
      </w:tr>
      <w:tr w:rsidR="008A15A1" w:rsidRPr="0029720F" w:rsidTr="001D511E">
        <w:tc>
          <w:tcPr>
            <w:tcW w:w="680" w:type="dxa"/>
          </w:tcPr>
          <w:p w:rsidR="008A15A1" w:rsidRPr="00612D9B" w:rsidRDefault="008A15A1" w:rsidP="00612D9B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8A15A1" w:rsidRPr="0029720F" w:rsidRDefault="002005FD" w:rsidP="000E4FB6">
            <w:pPr>
              <w:contextualSpacing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Организация, координация и информационно-методическое сопровождение мероприятий </w:t>
            </w:r>
            <w:r w:rsidR="00B053C7">
              <w:rPr>
                <w:iCs/>
                <w:sz w:val="24"/>
              </w:rPr>
              <w:t xml:space="preserve">муниципального приоритетного </w:t>
            </w:r>
            <w:r w:rsidR="000E4FB6">
              <w:rPr>
                <w:iCs/>
                <w:sz w:val="24"/>
              </w:rPr>
              <w:t xml:space="preserve">проекта </w:t>
            </w:r>
            <w:r w:rsidR="000E4FB6">
              <w:rPr>
                <w:iCs/>
                <w:sz w:val="24"/>
              </w:rPr>
              <w:br/>
            </w:r>
            <w:r>
              <w:rPr>
                <w:iCs/>
                <w:sz w:val="24"/>
              </w:rPr>
              <w:t>«Я – архитектор будущего»</w:t>
            </w:r>
          </w:p>
        </w:tc>
        <w:tc>
          <w:tcPr>
            <w:tcW w:w="3543" w:type="dxa"/>
          </w:tcPr>
          <w:p w:rsidR="002005FD" w:rsidRPr="0029720F" w:rsidRDefault="002005FD" w:rsidP="00A814E8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М</w:t>
            </w:r>
            <w:r w:rsidR="00A814E8">
              <w:rPr>
                <w:iCs/>
                <w:sz w:val="24"/>
              </w:rPr>
              <w:t>униципальное автономное учреждение</w:t>
            </w:r>
            <w:r>
              <w:rPr>
                <w:iCs/>
                <w:sz w:val="24"/>
              </w:rPr>
              <w:t xml:space="preserve"> «Информационно-методический центр»</w:t>
            </w:r>
            <w:r w:rsidR="00A814E8">
              <w:rPr>
                <w:iCs/>
                <w:sz w:val="24"/>
              </w:rPr>
              <w:t xml:space="preserve"> </w:t>
            </w:r>
            <w:r w:rsidR="000E4FB6">
              <w:rPr>
                <w:iCs/>
                <w:sz w:val="24"/>
              </w:rPr>
              <w:br/>
            </w:r>
            <w:r w:rsidR="00A814E8">
              <w:rPr>
                <w:iCs/>
                <w:sz w:val="24"/>
              </w:rPr>
              <w:t>(далее – МАУ ИМЦ)</w:t>
            </w:r>
          </w:p>
        </w:tc>
        <w:tc>
          <w:tcPr>
            <w:tcW w:w="2124" w:type="dxa"/>
          </w:tcPr>
          <w:p w:rsidR="008A15A1" w:rsidRPr="0029720F" w:rsidRDefault="002005FD" w:rsidP="008A15A1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В течение учебного года</w:t>
            </w:r>
          </w:p>
        </w:tc>
        <w:tc>
          <w:tcPr>
            <w:tcW w:w="2556" w:type="dxa"/>
          </w:tcPr>
          <w:p w:rsidR="008A15A1" w:rsidRPr="00390C15" w:rsidRDefault="002005FD" w:rsidP="008A15A1">
            <w:pPr>
              <w:contextualSpacing/>
              <w:jc w:val="center"/>
              <w:rPr>
                <w:iCs/>
                <w:sz w:val="24"/>
              </w:rPr>
            </w:pPr>
            <w:r w:rsidRPr="00390C15">
              <w:rPr>
                <w:iCs/>
                <w:sz w:val="24"/>
              </w:rPr>
              <w:t>Педагоги, обучающиеся, родители</w:t>
            </w:r>
          </w:p>
        </w:tc>
      </w:tr>
      <w:tr w:rsidR="002005FD" w:rsidRPr="0029720F" w:rsidTr="001D511E">
        <w:tc>
          <w:tcPr>
            <w:tcW w:w="680" w:type="dxa"/>
          </w:tcPr>
          <w:p w:rsidR="002005FD" w:rsidRPr="00612D9B" w:rsidRDefault="002005FD" w:rsidP="002005FD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2005FD" w:rsidRPr="0029720F" w:rsidRDefault="002005FD" w:rsidP="002005FD">
            <w:pPr>
              <w:contextualSpacing/>
              <w:rPr>
                <w:iCs/>
                <w:sz w:val="24"/>
              </w:rPr>
            </w:pPr>
            <w:r>
              <w:rPr>
                <w:iCs/>
                <w:sz w:val="24"/>
              </w:rPr>
              <w:t>Реализация плана методического сопровождения межфункциональной команды педагогов, реализующих муниципальный приоритетный проект «Я – архитектор будущего»</w:t>
            </w:r>
          </w:p>
        </w:tc>
        <w:tc>
          <w:tcPr>
            <w:tcW w:w="3543" w:type="dxa"/>
          </w:tcPr>
          <w:p w:rsidR="002005FD" w:rsidRDefault="002005FD" w:rsidP="002005FD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Представители межфункциональной команды проекта,</w:t>
            </w:r>
          </w:p>
          <w:p w:rsidR="002005FD" w:rsidRPr="0029720F" w:rsidRDefault="002005FD" w:rsidP="00A814E8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МАУ </w:t>
            </w:r>
            <w:r w:rsidR="00A814E8">
              <w:rPr>
                <w:iCs/>
                <w:sz w:val="24"/>
              </w:rPr>
              <w:t>ИМЦ</w:t>
            </w:r>
          </w:p>
        </w:tc>
        <w:tc>
          <w:tcPr>
            <w:tcW w:w="2124" w:type="dxa"/>
          </w:tcPr>
          <w:p w:rsidR="002005FD" w:rsidRPr="0029720F" w:rsidRDefault="002005FD" w:rsidP="002005FD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В течение учебного года</w:t>
            </w:r>
          </w:p>
        </w:tc>
        <w:tc>
          <w:tcPr>
            <w:tcW w:w="2556" w:type="dxa"/>
          </w:tcPr>
          <w:p w:rsidR="002005FD" w:rsidRPr="00390C15" w:rsidRDefault="002005FD" w:rsidP="002005FD">
            <w:pPr>
              <w:contextualSpacing/>
              <w:jc w:val="center"/>
              <w:rPr>
                <w:iCs/>
                <w:sz w:val="24"/>
              </w:rPr>
            </w:pPr>
            <w:r w:rsidRPr="00390C15">
              <w:rPr>
                <w:iCs/>
                <w:sz w:val="24"/>
              </w:rPr>
              <w:t>Педагоги</w:t>
            </w:r>
          </w:p>
        </w:tc>
      </w:tr>
      <w:tr w:rsidR="001B0B36" w:rsidRPr="0029720F" w:rsidTr="001D511E">
        <w:tc>
          <w:tcPr>
            <w:tcW w:w="680" w:type="dxa"/>
          </w:tcPr>
          <w:p w:rsidR="002005FD" w:rsidRPr="00612D9B" w:rsidRDefault="002005FD" w:rsidP="002005FD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2005FD" w:rsidRDefault="002005FD" w:rsidP="000E4FB6">
            <w:pPr>
              <w:contextualSpacing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Ведение страницы </w:t>
            </w:r>
            <w:r w:rsidR="00B053C7" w:rsidRPr="0029720F">
              <w:rPr>
                <w:iCs/>
                <w:sz w:val="24"/>
              </w:rPr>
              <w:t>муниципальн</w:t>
            </w:r>
            <w:r w:rsidR="00B053C7">
              <w:rPr>
                <w:iCs/>
                <w:sz w:val="24"/>
              </w:rPr>
              <w:t>ого</w:t>
            </w:r>
            <w:r w:rsidR="00B053C7" w:rsidRPr="0029720F">
              <w:rPr>
                <w:iCs/>
                <w:sz w:val="24"/>
              </w:rPr>
              <w:t xml:space="preserve"> </w:t>
            </w:r>
            <w:r w:rsidRPr="0029720F">
              <w:rPr>
                <w:iCs/>
                <w:sz w:val="24"/>
              </w:rPr>
              <w:t>приоритетн</w:t>
            </w:r>
            <w:r>
              <w:rPr>
                <w:iCs/>
                <w:sz w:val="24"/>
              </w:rPr>
              <w:t>ого</w:t>
            </w:r>
            <w:r w:rsidRPr="0029720F">
              <w:rPr>
                <w:iCs/>
                <w:sz w:val="24"/>
              </w:rPr>
              <w:t xml:space="preserve"> проект</w:t>
            </w:r>
            <w:r>
              <w:rPr>
                <w:iCs/>
                <w:sz w:val="24"/>
              </w:rPr>
              <w:t>а</w:t>
            </w:r>
            <w:r w:rsidR="000E4FB6">
              <w:rPr>
                <w:iCs/>
                <w:sz w:val="24"/>
              </w:rPr>
              <w:t xml:space="preserve"> </w:t>
            </w:r>
            <w:r w:rsidRPr="0029720F">
              <w:rPr>
                <w:iCs/>
                <w:sz w:val="24"/>
              </w:rPr>
              <w:t>«Я – архитектор будущего»</w:t>
            </w:r>
            <w:r>
              <w:rPr>
                <w:iCs/>
                <w:sz w:val="24"/>
              </w:rPr>
              <w:t xml:space="preserve"> на </w:t>
            </w:r>
            <w:r w:rsidRPr="0029720F">
              <w:rPr>
                <w:iCs/>
                <w:sz w:val="24"/>
              </w:rPr>
              <w:t xml:space="preserve">сайте городского сетевого педагогического сообщества </w:t>
            </w:r>
            <w:proofErr w:type="spellStart"/>
            <w:r w:rsidRPr="0029720F">
              <w:rPr>
                <w:iCs/>
                <w:sz w:val="24"/>
              </w:rPr>
              <w:t>СурВики</w:t>
            </w:r>
            <w:proofErr w:type="spellEnd"/>
          </w:p>
        </w:tc>
        <w:tc>
          <w:tcPr>
            <w:tcW w:w="3543" w:type="dxa"/>
          </w:tcPr>
          <w:p w:rsidR="002005FD" w:rsidRPr="0029720F" w:rsidRDefault="00A814E8" w:rsidP="002005FD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МАУ ИМЦ</w:t>
            </w:r>
          </w:p>
        </w:tc>
        <w:tc>
          <w:tcPr>
            <w:tcW w:w="2124" w:type="dxa"/>
          </w:tcPr>
          <w:p w:rsidR="002005FD" w:rsidRPr="0029720F" w:rsidRDefault="002005FD" w:rsidP="002005FD">
            <w:pPr>
              <w:contextualSpacing/>
              <w:jc w:val="center"/>
              <w:rPr>
                <w:iCs/>
                <w:sz w:val="24"/>
              </w:rPr>
            </w:pPr>
            <w:r w:rsidRPr="0029720F">
              <w:rPr>
                <w:iCs/>
                <w:sz w:val="24"/>
              </w:rPr>
              <w:t>В течение учебного года</w:t>
            </w:r>
          </w:p>
        </w:tc>
        <w:tc>
          <w:tcPr>
            <w:tcW w:w="2556" w:type="dxa"/>
          </w:tcPr>
          <w:p w:rsidR="00E0520D" w:rsidRPr="00390C15" w:rsidRDefault="00E0520D" w:rsidP="002005FD">
            <w:pPr>
              <w:contextualSpacing/>
              <w:jc w:val="center"/>
              <w:rPr>
                <w:iCs/>
                <w:sz w:val="24"/>
              </w:rPr>
            </w:pPr>
            <w:r w:rsidRPr="00390C15">
              <w:rPr>
                <w:iCs/>
                <w:sz w:val="24"/>
              </w:rPr>
              <w:t>Руководитель межфункциональной команды,</w:t>
            </w:r>
          </w:p>
          <w:p w:rsidR="002005FD" w:rsidRPr="00390C15" w:rsidRDefault="00E0520D" w:rsidP="00E0520D">
            <w:pPr>
              <w:contextualSpacing/>
              <w:jc w:val="center"/>
              <w:rPr>
                <w:iCs/>
                <w:sz w:val="24"/>
              </w:rPr>
            </w:pPr>
            <w:r w:rsidRPr="00390C15">
              <w:rPr>
                <w:iCs/>
                <w:sz w:val="24"/>
              </w:rPr>
              <w:t>ответственные образовательных учреждений</w:t>
            </w:r>
          </w:p>
        </w:tc>
      </w:tr>
      <w:tr w:rsidR="002005FD" w:rsidRPr="0029720F" w:rsidTr="001D511E">
        <w:tc>
          <w:tcPr>
            <w:tcW w:w="680" w:type="dxa"/>
          </w:tcPr>
          <w:p w:rsidR="002005FD" w:rsidRPr="00612D9B" w:rsidRDefault="002005FD" w:rsidP="002005FD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2005FD" w:rsidRPr="0029720F" w:rsidRDefault="002005FD" w:rsidP="00B053C7">
            <w:pPr>
              <w:contextualSpacing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Размещение информации о мероприятиях плана межфункциональной команды </w:t>
            </w:r>
            <w:r w:rsidRPr="0029720F">
              <w:rPr>
                <w:iCs/>
                <w:sz w:val="24"/>
              </w:rPr>
              <w:t xml:space="preserve">педагогов, реализующих </w:t>
            </w:r>
            <w:r w:rsidR="00B053C7" w:rsidRPr="0029720F">
              <w:rPr>
                <w:iCs/>
                <w:sz w:val="24"/>
              </w:rPr>
              <w:t xml:space="preserve">муниципальный </w:t>
            </w:r>
            <w:r w:rsidRPr="0029720F">
              <w:rPr>
                <w:iCs/>
                <w:sz w:val="24"/>
              </w:rPr>
              <w:t>приоритетный проект «Я – архитектор будущего»</w:t>
            </w:r>
            <w:r>
              <w:rPr>
                <w:iCs/>
                <w:sz w:val="24"/>
              </w:rPr>
              <w:t xml:space="preserve"> на </w:t>
            </w:r>
            <w:r w:rsidRPr="0029720F">
              <w:rPr>
                <w:iCs/>
                <w:sz w:val="24"/>
              </w:rPr>
              <w:t xml:space="preserve">сайте городского сетевого педагогического сообщества </w:t>
            </w:r>
            <w:proofErr w:type="spellStart"/>
            <w:r w:rsidRPr="0029720F">
              <w:rPr>
                <w:iCs/>
                <w:sz w:val="24"/>
              </w:rPr>
              <w:t>СурВики</w:t>
            </w:r>
            <w:proofErr w:type="spellEnd"/>
          </w:p>
        </w:tc>
        <w:tc>
          <w:tcPr>
            <w:tcW w:w="3543" w:type="dxa"/>
          </w:tcPr>
          <w:p w:rsidR="002005FD" w:rsidRPr="0029720F" w:rsidRDefault="002005FD" w:rsidP="002005FD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Руководитель межфункциональной команды</w:t>
            </w:r>
          </w:p>
        </w:tc>
        <w:tc>
          <w:tcPr>
            <w:tcW w:w="2124" w:type="dxa"/>
          </w:tcPr>
          <w:p w:rsidR="002005FD" w:rsidRPr="0029720F" w:rsidRDefault="002005FD" w:rsidP="002005FD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В течение учебного года</w:t>
            </w:r>
          </w:p>
        </w:tc>
        <w:tc>
          <w:tcPr>
            <w:tcW w:w="2556" w:type="dxa"/>
          </w:tcPr>
          <w:p w:rsidR="002005FD" w:rsidRPr="00390C15" w:rsidRDefault="002005FD" w:rsidP="002005FD">
            <w:pPr>
              <w:contextualSpacing/>
              <w:jc w:val="center"/>
              <w:rPr>
                <w:iCs/>
                <w:sz w:val="24"/>
              </w:rPr>
            </w:pPr>
            <w:r w:rsidRPr="00390C15">
              <w:rPr>
                <w:iCs/>
                <w:sz w:val="24"/>
              </w:rPr>
              <w:t>Представители межфункциональной команды проекта</w:t>
            </w:r>
          </w:p>
        </w:tc>
      </w:tr>
      <w:tr w:rsidR="001B0B36" w:rsidRPr="0029720F" w:rsidTr="001D511E">
        <w:tc>
          <w:tcPr>
            <w:tcW w:w="680" w:type="dxa"/>
          </w:tcPr>
          <w:p w:rsidR="002005FD" w:rsidRPr="00612D9B" w:rsidRDefault="002005FD" w:rsidP="002005FD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2005FD" w:rsidRDefault="002005FD" w:rsidP="002005FD">
            <w:pPr>
              <w:contextualSpacing/>
              <w:rPr>
                <w:iCs/>
                <w:sz w:val="24"/>
              </w:rPr>
            </w:pPr>
            <w:r>
              <w:rPr>
                <w:iCs/>
                <w:sz w:val="24"/>
              </w:rPr>
              <w:t>Наполнение и размещение информации на сайте «Увлеченные профессией»</w:t>
            </w:r>
          </w:p>
        </w:tc>
        <w:tc>
          <w:tcPr>
            <w:tcW w:w="3543" w:type="dxa"/>
          </w:tcPr>
          <w:p w:rsidR="002005FD" w:rsidRPr="0029720F" w:rsidRDefault="00A814E8" w:rsidP="002005FD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МАУ ИМЦ</w:t>
            </w:r>
          </w:p>
        </w:tc>
        <w:tc>
          <w:tcPr>
            <w:tcW w:w="2124" w:type="dxa"/>
          </w:tcPr>
          <w:p w:rsidR="002005FD" w:rsidRPr="0029720F" w:rsidRDefault="002005FD" w:rsidP="002005FD">
            <w:pPr>
              <w:contextualSpacing/>
              <w:jc w:val="center"/>
              <w:rPr>
                <w:iCs/>
                <w:sz w:val="24"/>
              </w:rPr>
            </w:pPr>
            <w:r w:rsidRPr="0029720F">
              <w:rPr>
                <w:iCs/>
                <w:sz w:val="24"/>
              </w:rPr>
              <w:t>В течение учебного года</w:t>
            </w:r>
          </w:p>
        </w:tc>
        <w:tc>
          <w:tcPr>
            <w:tcW w:w="2556" w:type="dxa"/>
          </w:tcPr>
          <w:p w:rsidR="002005FD" w:rsidRPr="00390C15" w:rsidRDefault="002005FD" w:rsidP="002005FD">
            <w:pPr>
              <w:contextualSpacing/>
              <w:jc w:val="center"/>
              <w:rPr>
                <w:iCs/>
                <w:sz w:val="24"/>
              </w:rPr>
            </w:pPr>
            <w:r w:rsidRPr="00390C15">
              <w:rPr>
                <w:iCs/>
                <w:sz w:val="24"/>
              </w:rPr>
              <w:t>Педагоги, обучающиеся</w:t>
            </w:r>
          </w:p>
        </w:tc>
      </w:tr>
      <w:tr w:rsidR="001B0B36" w:rsidRPr="0029720F" w:rsidTr="001D511E">
        <w:tc>
          <w:tcPr>
            <w:tcW w:w="680" w:type="dxa"/>
          </w:tcPr>
          <w:p w:rsidR="002005FD" w:rsidRPr="00612D9B" w:rsidRDefault="002005FD" w:rsidP="002005FD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2005FD" w:rsidRPr="00604F55" w:rsidRDefault="002005FD" w:rsidP="002005FD">
            <w:pPr>
              <w:contextualSpacing/>
              <w:rPr>
                <w:iCs/>
                <w:sz w:val="24"/>
              </w:rPr>
            </w:pPr>
            <w:r>
              <w:rPr>
                <w:iCs/>
                <w:sz w:val="24"/>
              </w:rPr>
              <w:t>Наполнение и ведение</w:t>
            </w:r>
            <w:r w:rsidRPr="00604F55">
              <w:rPr>
                <w:iCs/>
                <w:sz w:val="24"/>
              </w:rPr>
              <w:t xml:space="preserve"> информационно-образовательного раздела о деятельности </w:t>
            </w:r>
            <w:r>
              <w:rPr>
                <w:iCs/>
                <w:sz w:val="24"/>
              </w:rPr>
              <w:t>образовательных учреждений</w:t>
            </w:r>
            <w:r w:rsidRPr="00604F55">
              <w:rPr>
                <w:iCs/>
                <w:sz w:val="24"/>
              </w:rPr>
              <w:t xml:space="preserve"> по профориентации на официальных сайтах общеобразовательных учреждений</w:t>
            </w:r>
          </w:p>
        </w:tc>
        <w:tc>
          <w:tcPr>
            <w:tcW w:w="3543" w:type="dxa"/>
          </w:tcPr>
          <w:p w:rsidR="002005FD" w:rsidRPr="00604F55" w:rsidRDefault="002005FD" w:rsidP="002005FD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Образовательные учреждения</w:t>
            </w:r>
          </w:p>
        </w:tc>
        <w:tc>
          <w:tcPr>
            <w:tcW w:w="2124" w:type="dxa"/>
          </w:tcPr>
          <w:p w:rsidR="002005FD" w:rsidRPr="0029720F" w:rsidRDefault="002005FD" w:rsidP="002005FD">
            <w:pPr>
              <w:contextualSpacing/>
              <w:jc w:val="center"/>
              <w:rPr>
                <w:iCs/>
                <w:sz w:val="24"/>
              </w:rPr>
            </w:pPr>
            <w:r w:rsidRPr="0029720F">
              <w:rPr>
                <w:iCs/>
                <w:sz w:val="24"/>
              </w:rPr>
              <w:t>В течение учебного года</w:t>
            </w:r>
          </w:p>
        </w:tc>
        <w:tc>
          <w:tcPr>
            <w:tcW w:w="2556" w:type="dxa"/>
          </w:tcPr>
          <w:p w:rsidR="002005FD" w:rsidRPr="00390C15" w:rsidRDefault="002005FD" w:rsidP="002005FD">
            <w:pPr>
              <w:contextualSpacing/>
              <w:jc w:val="center"/>
              <w:rPr>
                <w:iCs/>
                <w:sz w:val="24"/>
              </w:rPr>
            </w:pPr>
            <w:r w:rsidRPr="00390C15">
              <w:rPr>
                <w:iCs/>
                <w:sz w:val="24"/>
              </w:rPr>
              <w:t>Педагоги, обучающиеся</w:t>
            </w:r>
          </w:p>
        </w:tc>
      </w:tr>
      <w:tr w:rsidR="002005FD" w:rsidRPr="0029720F" w:rsidTr="001D511E">
        <w:tc>
          <w:tcPr>
            <w:tcW w:w="680" w:type="dxa"/>
          </w:tcPr>
          <w:p w:rsidR="002005FD" w:rsidRPr="00612D9B" w:rsidRDefault="002005FD" w:rsidP="002005FD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2005FD" w:rsidRPr="0029720F" w:rsidRDefault="002005FD" w:rsidP="002005FD">
            <w:pPr>
              <w:contextualSpacing/>
              <w:rPr>
                <w:iCs/>
                <w:sz w:val="24"/>
              </w:rPr>
            </w:pPr>
            <w:r w:rsidRPr="0029720F">
              <w:rPr>
                <w:iCs/>
                <w:sz w:val="24"/>
              </w:rPr>
              <w:t>Мониторинг проведения профориентационной работы в общеобразовательных учреждениях</w:t>
            </w:r>
          </w:p>
        </w:tc>
        <w:tc>
          <w:tcPr>
            <w:tcW w:w="3543" w:type="dxa"/>
          </w:tcPr>
          <w:p w:rsidR="002005FD" w:rsidRPr="0029720F" w:rsidRDefault="002005FD" w:rsidP="002005FD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Образовательные учреждения, </w:t>
            </w:r>
            <w:r w:rsidR="00A814E8">
              <w:rPr>
                <w:iCs/>
                <w:sz w:val="24"/>
              </w:rPr>
              <w:t>МАУ ИМЦ</w:t>
            </w:r>
          </w:p>
        </w:tc>
        <w:tc>
          <w:tcPr>
            <w:tcW w:w="2124" w:type="dxa"/>
          </w:tcPr>
          <w:p w:rsidR="002005FD" w:rsidRPr="00390C15" w:rsidRDefault="002005FD" w:rsidP="002005FD">
            <w:pPr>
              <w:contextualSpacing/>
              <w:jc w:val="center"/>
              <w:rPr>
                <w:iCs/>
                <w:sz w:val="24"/>
              </w:rPr>
            </w:pPr>
            <w:r w:rsidRPr="00390C15">
              <w:rPr>
                <w:iCs/>
                <w:sz w:val="24"/>
              </w:rPr>
              <w:t>1 раз в месяц</w:t>
            </w:r>
          </w:p>
        </w:tc>
        <w:tc>
          <w:tcPr>
            <w:tcW w:w="2556" w:type="dxa"/>
          </w:tcPr>
          <w:p w:rsidR="002005FD" w:rsidRPr="00390C15" w:rsidRDefault="002005FD" w:rsidP="002005FD">
            <w:pPr>
              <w:contextualSpacing/>
              <w:jc w:val="center"/>
              <w:rPr>
                <w:iCs/>
                <w:sz w:val="24"/>
              </w:rPr>
            </w:pPr>
            <w:r w:rsidRPr="00390C15">
              <w:rPr>
                <w:iCs/>
                <w:sz w:val="24"/>
              </w:rPr>
              <w:t>Педагоги</w:t>
            </w:r>
          </w:p>
        </w:tc>
      </w:tr>
      <w:tr w:rsidR="002005FD" w:rsidRPr="0029720F" w:rsidTr="001D511E">
        <w:tc>
          <w:tcPr>
            <w:tcW w:w="680" w:type="dxa"/>
          </w:tcPr>
          <w:p w:rsidR="002005FD" w:rsidRPr="00612D9B" w:rsidRDefault="002005FD" w:rsidP="002005FD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2005FD" w:rsidRPr="0029720F" w:rsidRDefault="002005FD" w:rsidP="002005FD">
            <w:pPr>
              <w:contextualSpacing/>
              <w:rPr>
                <w:iCs/>
                <w:sz w:val="24"/>
              </w:rPr>
            </w:pPr>
            <w:r w:rsidRPr="0029720F">
              <w:rPr>
                <w:iCs/>
                <w:sz w:val="24"/>
              </w:rPr>
              <w:t xml:space="preserve">Организация и проведение </w:t>
            </w:r>
            <w:r>
              <w:rPr>
                <w:iCs/>
                <w:sz w:val="24"/>
              </w:rPr>
              <w:t xml:space="preserve">городского </w:t>
            </w:r>
            <w:r w:rsidRPr="0029720F">
              <w:rPr>
                <w:iCs/>
                <w:sz w:val="24"/>
              </w:rPr>
              <w:t xml:space="preserve">конкурса методических разработок </w:t>
            </w:r>
            <w:proofErr w:type="spellStart"/>
            <w:r w:rsidRPr="0029720F">
              <w:rPr>
                <w:iCs/>
                <w:sz w:val="24"/>
              </w:rPr>
              <w:t>профориентационной</w:t>
            </w:r>
            <w:proofErr w:type="spellEnd"/>
            <w:r w:rsidRPr="0029720F">
              <w:rPr>
                <w:iCs/>
                <w:sz w:val="24"/>
              </w:rPr>
              <w:t xml:space="preserve"> направленности «</w:t>
            </w:r>
            <w:proofErr w:type="spellStart"/>
            <w:r w:rsidRPr="0029720F">
              <w:rPr>
                <w:iCs/>
                <w:sz w:val="24"/>
              </w:rPr>
              <w:t>ПРОФориентир</w:t>
            </w:r>
            <w:proofErr w:type="spellEnd"/>
            <w:r w:rsidRPr="0029720F">
              <w:rPr>
                <w:iCs/>
                <w:sz w:val="24"/>
              </w:rPr>
              <w:t xml:space="preserve"> – 2021»</w:t>
            </w:r>
          </w:p>
        </w:tc>
        <w:tc>
          <w:tcPr>
            <w:tcW w:w="3543" w:type="dxa"/>
          </w:tcPr>
          <w:p w:rsidR="002005FD" w:rsidRPr="0029720F" w:rsidRDefault="00A814E8" w:rsidP="002005FD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МАУ ИМЦ</w:t>
            </w:r>
            <w:r w:rsidR="002005FD" w:rsidRPr="0029720F">
              <w:rPr>
                <w:iCs/>
                <w:sz w:val="24"/>
              </w:rPr>
              <w:t>, образовательные учреждения</w:t>
            </w:r>
          </w:p>
        </w:tc>
        <w:tc>
          <w:tcPr>
            <w:tcW w:w="2124" w:type="dxa"/>
          </w:tcPr>
          <w:p w:rsidR="002005FD" w:rsidRPr="00390C15" w:rsidRDefault="002005FD" w:rsidP="002005FD">
            <w:pPr>
              <w:contextualSpacing/>
              <w:jc w:val="center"/>
              <w:rPr>
                <w:iCs/>
                <w:sz w:val="24"/>
              </w:rPr>
            </w:pPr>
            <w:r w:rsidRPr="00390C15">
              <w:rPr>
                <w:iCs/>
                <w:sz w:val="24"/>
              </w:rPr>
              <w:t>Апрель 2021</w:t>
            </w:r>
          </w:p>
        </w:tc>
        <w:tc>
          <w:tcPr>
            <w:tcW w:w="2556" w:type="dxa"/>
          </w:tcPr>
          <w:p w:rsidR="002005FD" w:rsidRPr="00390C15" w:rsidRDefault="002005FD" w:rsidP="002005FD">
            <w:pPr>
              <w:contextualSpacing/>
              <w:jc w:val="center"/>
              <w:rPr>
                <w:iCs/>
                <w:sz w:val="24"/>
              </w:rPr>
            </w:pPr>
            <w:r w:rsidRPr="00390C15">
              <w:rPr>
                <w:iCs/>
                <w:sz w:val="24"/>
              </w:rPr>
              <w:t xml:space="preserve">Педагоги </w:t>
            </w:r>
          </w:p>
        </w:tc>
      </w:tr>
      <w:tr w:rsidR="002005FD" w:rsidRPr="007B1522" w:rsidTr="001D511E">
        <w:tc>
          <w:tcPr>
            <w:tcW w:w="14994" w:type="dxa"/>
            <w:gridSpan w:val="5"/>
          </w:tcPr>
          <w:p w:rsidR="002005FD" w:rsidRPr="007B1522" w:rsidRDefault="00E0520D" w:rsidP="002005FD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  <w:lang w:val="en-US"/>
              </w:rPr>
              <w:t>II</w:t>
            </w:r>
            <w:r w:rsidR="002005FD">
              <w:rPr>
                <w:iCs/>
                <w:sz w:val="24"/>
              </w:rPr>
              <w:t xml:space="preserve">. </w:t>
            </w:r>
            <w:r w:rsidR="002005FD" w:rsidRPr="007B1522">
              <w:rPr>
                <w:iCs/>
                <w:sz w:val="24"/>
              </w:rPr>
              <w:t>Профессиональное самоопределение</w:t>
            </w:r>
            <w:r w:rsidR="002005FD">
              <w:rPr>
                <w:iCs/>
                <w:sz w:val="24"/>
              </w:rPr>
              <w:t xml:space="preserve"> обучающихся</w:t>
            </w:r>
          </w:p>
        </w:tc>
      </w:tr>
      <w:tr w:rsidR="001B0B36" w:rsidRPr="007B1522" w:rsidTr="001D511E">
        <w:tc>
          <w:tcPr>
            <w:tcW w:w="680" w:type="dxa"/>
          </w:tcPr>
          <w:p w:rsidR="001B0B36" w:rsidRPr="007B1522" w:rsidRDefault="001B0B36" w:rsidP="00E0520D">
            <w:pPr>
              <w:contextualSpacing/>
              <w:rPr>
                <w:iCs/>
                <w:sz w:val="24"/>
              </w:rPr>
            </w:pPr>
            <w:r w:rsidRPr="00E0520D">
              <w:rPr>
                <w:iCs/>
                <w:sz w:val="24"/>
              </w:rPr>
              <w:t>1</w:t>
            </w:r>
            <w:r>
              <w:rPr>
                <w:iCs/>
                <w:sz w:val="24"/>
              </w:rPr>
              <w:t>.</w:t>
            </w:r>
          </w:p>
        </w:tc>
        <w:tc>
          <w:tcPr>
            <w:tcW w:w="6091" w:type="dxa"/>
          </w:tcPr>
          <w:p w:rsidR="00E00868" w:rsidRDefault="00233150" w:rsidP="00E0520D">
            <w:pPr>
              <w:contextualSpacing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Реализация направления </w:t>
            </w:r>
            <w:r w:rsidR="00B053C7">
              <w:rPr>
                <w:iCs/>
                <w:sz w:val="24"/>
              </w:rPr>
              <w:t>«</w:t>
            </w:r>
            <w:r w:rsidR="00E00868">
              <w:rPr>
                <w:iCs/>
                <w:sz w:val="24"/>
              </w:rPr>
              <w:t>ПРОФ-СТАРТ</w:t>
            </w:r>
            <w:r w:rsidR="00B053C7">
              <w:rPr>
                <w:iCs/>
                <w:sz w:val="24"/>
              </w:rPr>
              <w:t>»</w:t>
            </w:r>
          </w:p>
          <w:p w:rsidR="001B0B36" w:rsidRPr="007B1522" w:rsidRDefault="001B0B36" w:rsidP="00E0520D">
            <w:pPr>
              <w:contextualSpacing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(дети 4-7 лет, учащиеся 1-4-х классов)</w:t>
            </w:r>
          </w:p>
        </w:tc>
        <w:tc>
          <w:tcPr>
            <w:tcW w:w="3543" w:type="dxa"/>
          </w:tcPr>
          <w:p w:rsidR="00390C15" w:rsidRDefault="001B0B36" w:rsidP="001B0B36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 xml:space="preserve">Дошкольные </w:t>
            </w:r>
          </w:p>
          <w:p w:rsidR="001B0B36" w:rsidRPr="007B1522" w:rsidRDefault="001B0B36" w:rsidP="001B0B36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образовательные учреждения</w:t>
            </w:r>
            <w:r w:rsidR="00BE278F">
              <w:rPr>
                <w:iCs/>
                <w:sz w:val="24"/>
              </w:rPr>
              <w:t>, общеобразовательные учреждения</w:t>
            </w:r>
          </w:p>
        </w:tc>
        <w:tc>
          <w:tcPr>
            <w:tcW w:w="2124" w:type="dxa"/>
          </w:tcPr>
          <w:p w:rsidR="001B0B36" w:rsidRPr="00390C15" w:rsidRDefault="001B0B36" w:rsidP="001B0B36">
            <w:pPr>
              <w:contextualSpacing/>
              <w:jc w:val="center"/>
              <w:rPr>
                <w:iCs/>
                <w:sz w:val="24"/>
              </w:rPr>
            </w:pPr>
            <w:r w:rsidRPr="00390C15">
              <w:rPr>
                <w:iCs/>
                <w:sz w:val="24"/>
              </w:rPr>
              <w:t xml:space="preserve">В течение </w:t>
            </w:r>
            <w:r w:rsidR="00BE278F" w:rsidRPr="00390C15">
              <w:rPr>
                <w:iCs/>
                <w:sz w:val="24"/>
              </w:rPr>
              <w:t xml:space="preserve">учебного </w:t>
            </w:r>
            <w:r w:rsidRPr="00390C15">
              <w:rPr>
                <w:iCs/>
                <w:sz w:val="24"/>
              </w:rPr>
              <w:t>года</w:t>
            </w:r>
          </w:p>
          <w:p w:rsidR="001B0B36" w:rsidRPr="00390C15" w:rsidRDefault="001B0B36" w:rsidP="001B0B36">
            <w:pPr>
              <w:contextualSpacing/>
              <w:rPr>
                <w:iCs/>
                <w:sz w:val="24"/>
              </w:rPr>
            </w:pPr>
          </w:p>
        </w:tc>
        <w:tc>
          <w:tcPr>
            <w:tcW w:w="2556" w:type="dxa"/>
          </w:tcPr>
          <w:p w:rsidR="001B0B36" w:rsidRPr="00390C15" w:rsidRDefault="001B0B36" w:rsidP="001B0B36">
            <w:pPr>
              <w:contextualSpacing/>
              <w:jc w:val="center"/>
              <w:rPr>
                <w:iCs/>
                <w:sz w:val="24"/>
              </w:rPr>
            </w:pPr>
            <w:r w:rsidRPr="00390C15">
              <w:rPr>
                <w:iCs/>
                <w:sz w:val="24"/>
              </w:rPr>
              <w:t>Воспитанники дошкольного образовательного учреждения</w:t>
            </w:r>
            <w:r w:rsidR="00BE278F" w:rsidRPr="00390C15">
              <w:rPr>
                <w:iCs/>
                <w:sz w:val="24"/>
              </w:rPr>
              <w:t>, учащиеся общеобразовательных учреждений</w:t>
            </w:r>
          </w:p>
        </w:tc>
      </w:tr>
      <w:tr w:rsidR="002005FD" w:rsidRPr="007B1522" w:rsidTr="001D511E">
        <w:tc>
          <w:tcPr>
            <w:tcW w:w="680" w:type="dxa"/>
          </w:tcPr>
          <w:p w:rsidR="002005FD" w:rsidRPr="00612D9B" w:rsidRDefault="002005FD" w:rsidP="00E0520D">
            <w:pPr>
              <w:pStyle w:val="a5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2005FD" w:rsidRPr="007B1522" w:rsidRDefault="002005FD" w:rsidP="002005F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Знакомство с профессиями (игровые программы, недели профессий, даты профессиональных праздников, встречи с представителями профессий и т.п.)</w:t>
            </w:r>
          </w:p>
        </w:tc>
        <w:tc>
          <w:tcPr>
            <w:tcW w:w="3543" w:type="dxa"/>
          </w:tcPr>
          <w:p w:rsidR="00390C15" w:rsidRDefault="002005FD" w:rsidP="002005F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 xml:space="preserve">Дошкольные </w:t>
            </w:r>
          </w:p>
          <w:p w:rsidR="002005FD" w:rsidRPr="007B1522" w:rsidRDefault="002005FD" w:rsidP="002005F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образовательные учреждения</w:t>
            </w:r>
          </w:p>
        </w:tc>
        <w:tc>
          <w:tcPr>
            <w:tcW w:w="2124" w:type="dxa"/>
          </w:tcPr>
          <w:p w:rsidR="002005FD" w:rsidRPr="00390C15" w:rsidRDefault="002005FD" w:rsidP="002005FD">
            <w:pPr>
              <w:contextualSpacing/>
              <w:jc w:val="center"/>
              <w:rPr>
                <w:iCs/>
                <w:sz w:val="24"/>
              </w:rPr>
            </w:pPr>
            <w:r w:rsidRPr="00390C15">
              <w:rPr>
                <w:iCs/>
                <w:sz w:val="24"/>
              </w:rPr>
              <w:t xml:space="preserve">В течение </w:t>
            </w:r>
            <w:r w:rsidR="00BE278F" w:rsidRPr="00390C15">
              <w:rPr>
                <w:iCs/>
                <w:sz w:val="24"/>
              </w:rPr>
              <w:t xml:space="preserve">учебного </w:t>
            </w:r>
            <w:r w:rsidRPr="00390C15">
              <w:rPr>
                <w:iCs/>
                <w:sz w:val="24"/>
              </w:rPr>
              <w:t>года</w:t>
            </w:r>
          </w:p>
          <w:p w:rsidR="002005FD" w:rsidRPr="00390C15" w:rsidRDefault="002005FD" w:rsidP="002005FD">
            <w:pPr>
              <w:contextualSpacing/>
              <w:jc w:val="center"/>
              <w:rPr>
                <w:iCs/>
                <w:sz w:val="24"/>
              </w:rPr>
            </w:pPr>
            <w:r w:rsidRPr="00390C15">
              <w:rPr>
                <w:iCs/>
                <w:sz w:val="24"/>
              </w:rPr>
              <w:t>(по плану дошкольного образовательного учреждения)</w:t>
            </w:r>
          </w:p>
        </w:tc>
        <w:tc>
          <w:tcPr>
            <w:tcW w:w="2556" w:type="dxa"/>
          </w:tcPr>
          <w:p w:rsidR="002005FD" w:rsidRPr="00390C15" w:rsidRDefault="002005FD" w:rsidP="002005FD">
            <w:pPr>
              <w:contextualSpacing/>
              <w:jc w:val="center"/>
              <w:rPr>
                <w:iCs/>
                <w:sz w:val="24"/>
              </w:rPr>
            </w:pPr>
            <w:r w:rsidRPr="00390C15">
              <w:rPr>
                <w:iCs/>
                <w:sz w:val="24"/>
              </w:rPr>
              <w:t>Воспитанники дошкольного образовательного учреждения</w:t>
            </w:r>
          </w:p>
        </w:tc>
      </w:tr>
      <w:tr w:rsidR="002005FD" w:rsidRPr="007B1522" w:rsidTr="001D511E">
        <w:tc>
          <w:tcPr>
            <w:tcW w:w="680" w:type="dxa"/>
          </w:tcPr>
          <w:p w:rsidR="002005FD" w:rsidRPr="00612D9B" w:rsidRDefault="002005FD" w:rsidP="00E0520D">
            <w:pPr>
              <w:pStyle w:val="a5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2005FD" w:rsidRPr="007B1522" w:rsidRDefault="002005FD" w:rsidP="00390C15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Онлайн-конкурс рисунков «Профессии Югры»</w:t>
            </w:r>
          </w:p>
        </w:tc>
        <w:tc>
          <w:tcPr>
            <w:tcW w:w="3543" w:type="dxa"/>
          </w:tcPr>
          <w:p w:rsidR="002005FD" w:rsidRPr="007B1522" w:rsidRDefault="00C32D74" w:rsidP="00A814E8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МБДОУ № </w:t>
            </w:r>
            <w:r w:rsidR="00A814E8">
              <w:rPr>
                <w:iCs/>
                <w:sz w:val="24"/>
              </w:rPr>
              <w:t>47 «</w:t>
            </w:r>
            <w:proofErr w:type="spellStart"/>
            <w:r w:rsidR="00A814E8">
              <w:rPr>
                <w:iCs/>
                <w:sz w:val="24"/>
              </w:rPr>
              <w:t>Гусельки</w:t>
            </w:r>
            <w:proofErr w:type="spellEnd"/>
            <w:r w:rsidR="00A814E8">
              <w:rPr>
                <w:iCs/>
                <w:sz w:val="24"/>
              </w:rPr>
              <w:t>»</w:t>
            </w:r>
          </w:p>
        </w:tc>
        <w:tc>
          <w:tcPr>
            <w:tcW w:w="2124" w:type="dxa"/>
          </w:tcPr>
          <w:p w:rsidR="002005FD" w:rsidRPr="00390C15" w:rsidRDefault="002005FD" w:rsidP="002005FD">
            <w:pPr>
              <w:contextualSpacing/>
              <w:jc w:val="center"/>
              <w:rPr>
                <w:iCs/>
                <w:sz w:val="24"/>
              </w:rPr>
            </w:pPr>
            <w:r w:rsidRPr="00390C15">
              <w:rPr>
                <w:iCs/>
                <w:sz w:val="24"/>
              </w:rPr>
              <w:t>Январь 2021</w:t>
            </w:r>
          </w:p>
        </w:tc>
        <w:tc>
          <w:tcPr>
            <w:tcW w:w="2556" w:type="dxa"/>
          </w:tcPr>
          <w:p w:rsidR="002005FD" w:rsidRPr="00390C15" w:rsidRDefault="002005FD" w:rsidP="002005FD">
            <w:pPr>
              <w:contextualSpacing/>
              <w:jc w:val="center"/>
              <w:rPr>
                <w:iCs/>
                <w:sz w:val="24"/>
              </w:rPr>
            </w:pPr>
            <w:r w:rsidRPr="00390C15">
              <w:rPr>
                <w:iCs/>
                <w:sz w:val="24"/>
              </w:rPr>
              <w:t>Дошкольники 4-7 лет</w:t>
            </w:r>
          </w:p>
        </w:tc>
      </w:tr>
      <w:tr w:rsidR="002005FD" w:rsidRPr="007B1522" w:rsidTr="001D511E">
        <w:tc>
          <w:tcPr>
            <w:tcW w:w="680" w:type="dxa"/>
          </w:tcPr>
          <w:p w:rsidR="002005FD" w:rsidRPr="00612D9B" w:rsidRDefault="002005FD" w:rsidP="00E0520D">
            <w:pPr>
              <w:pStyle w:val="a5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2005FD" w:rsidRPr="007B1522" w:rsidRDefault="002005FD" w:rsidP="00390C15">
            <w:pPr>
              <w:contextualSpacing/>
              <w:rPr>
                <w:iCs/>
                <w:sz w:val="24"/>
              </w:rPr>
            </w:pPr>
            <w:r w:rsidRPr="007B1522">
              <w:rPr>
                <w:sz w:val="24"/>
              </w:rPr>
              <w:t>Онлайн-фестиваль проектов</w:t>
            </w:r>
            <w:r w:rsidR="00390C15">
              <w:rPr>
                <w:sz w:val="24"/>
              </w:rPr>
              <w:t xml:space="preserve"> </w:t>
            </w:r>
            <w:r w:rsidRPr="007B1522">
              <w:rPr>
                <w:sz w:val="24"/>
              </w:rPr>
              <w:t>«Есть такая профессия…»</w:t>
            </w:r>
          </w:p>
        </w:tc>
        <w:tc>
          <w:tcPr>
            <w:tcW w:w="3543" w:type="dxa"/>
          </w:tcPr>
          <w:p w:rsidR="002005FD" w:rsidRPr="007B1522" w:rsidRDefault="002005FD" w:rsidP="001D511E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МБДОУ №</w:t>
            </w:r>
            <w:r w:rsidR="001D511E">
              <w:rPr>
                <w:iCs/>
                <w:sz w:val="24"/>
              </w:rPr>
              <w:t xml:space="preserve"> </w:t>
            </w:r>
            <w:r w:rsidRPr="007B1522">
              <w:rPr>
                <w:iCs/>
                <w:sz w:val="24"/>
              </w:rPr>
              <w:t>47</w:t>
            </w:r>
            <w:r w:rsidR="00390C15">
              <w:rPr>
                <w:iCs/>
                <w:sz w:val="24"/>
              </w:rPr>
              <w:t xml:space="preserve"> </w:t>
            </w:r>
            <w:r w:rsidRPr="007B1522">
              <w:rPr>
                <w:iCs/>
                <w:sz w:val="24"/>
              </w:rPr>
              <w:t>«</w:t>
            </w:r>
            <w:proofErr w:type="spellStart"/>
            <w:r w:rsidRPr="007B1522">
              <w:rPr>
                <w:iCs/>
                <w:sz w:val="24"/>
              </w:rPr>
              <w:t>Гусельки</w:t>
            </w:r>
            <w:proofErr w:type="spellEnd"/>
            <w:r w:rsidRPr="007B1522">
              <w:rPr>
                <w:iCs/>
                <w:sz w:val="24"/>
              </w:rPr>
              <w:t>»</w:t>
            </w:r>
          </w:p>
        </w:tc>
        <w:tc>
          <w:tcPr>
            <w:tcW w:w="2124" w:type="dxa"/>
          </w:tcPr>
          <w:p w:rsidR="002005FD" w:rsidRPr="00390C15" w:rsidRDefault="002005FD" w:rsidP="002005FD">
            <w:pPr>
              <w:contextualSpacing/>
              <w:jc w:val="center"/>
              <w:rPr>
                <w:iCs/>
                <w:sz w:val="24"/>
              </w:rPr>
            </w:pPr>
            <w:r w:rsidRPr="00390C15">
              <w:rPr>
                <w:iCs/>
                <w:sz w:val="24"/>
              </w:rPr>
              <w:t>Март 2021</w:t>
            </w:r>
          </w:p>
        </w:tc>
        <w:tc>
          <w:tcPr>
            <w:tcW w:w="2556" w:type="dxa"/>
          </w:tcPr>
          <w:p w:rsidR="002005FD" w:rsidRPr="00390C15" w:rsidRDefault="002005FD" w:rsidP="002005FD">
            <w:pPr>
              <w:contextualSpacing/>
              <w:jc w:val="center"/>
              <w:rPr>
                <w:iCs/>
                <w:sz w:val="24"/>
              </w:rPr>
            </w:pPr>
            <w:r w:rsidRPr="00390C15">
              <w:rPr>
                <w:iCs/>
                <w:sz w:val="24"/>
              </w:rPr>
              <w:t>Дошкольники 4-7 лет, педагоги</w:t>
            </w:r>
          </w:p>
        </w:tc>
      </w:tr>
      <w:tr w:rsidR="002005FD" w:rsidRPr="007B1522" w:rsidTr="001D511E">
        <w:tc>
          <w:tcPr>
            <w:tcW w:w="680" w:type="dxa"/>
          </w:tcPr>
          <w:p w:rsidR="002005FD" w:rsidRPr="00612D9B" w:rsidRDefault="002005FD" w:rsidP="00E0520D">
            <w:pPr>
              <w:pStyle w:val="a5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2005FD" w:rsidRPr="007B1522" w:rsidRDefault="002005FD" w:rsidP="002005FD">
            <w:pPr>
              <w:contextualSpacing/>
              <w:rPr>
                <w:iCs/>
                <w:sz w:val="24"/>
              </w:rPr>
            </w:pPr>
            <w:proofErr w:type="spellStart"/>
            <w:r w:rsidRPr="007B1522">
              <w:rPr>
                <w:iCs/>
                <w:sz w:val="24"/>
              </w:rPr>
              <w:t>Квест</w:t>
            </w:r>
            <w:proofErr w:type="spellEnd"/>
            <w:r w:rsidRPr="007B1522">
              <w:rPr>
                <w:iCs/>
                <w:sz w:val="24"/>
              </w:rPr>
              <w:t xml:space="preserve"> «Профессии Югры»</w:t>
            </w:r>
          </w:p>
        </w:tc>
        <w:tc>
          <w:tcPr>
            <w:tcW w:w="3543" w:type="dxa"/>
          </w:tcPr>
          <w:p w:rsidR="002005FD" w:rsidRPr="007B1522" w:rsidRDefault="00C32D74" w:rsidP="00A814E8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МБОУ СОШ </w:t>
            </w:r>
            <w:r w:rsidR="00A814E8">
              <w:rPr>
                <w:iCs/>
                <w:sz w:val="24"/>
              </w:rPr>
              <w:t>№ </w:t>
            </w:r>
            <w:r w:rsidR="002005FD" w:rsidRPr="007B1522">
              <w:rPr>
                <w:iCs/>
                <w:sz w:val="24"/>
              </w:rPr>
              <w:t>44</w:t>
            </w:r>
          </w:p>
        </w:tc>
        <w:tc>
          <w:tcPr>
            <w:tcW w:w="2124" w:type="dxa"/>
          </w:tcPr>
          <w:p w:rsidR="002005FD" w:rsidRPr="00390C15" w:rsidRDefault="002005FD" w:rsidP="002005FD">
            <w:pPr>
              <w:contextualSpacing/>
              <w:jc w:val="center"/>
              <w:rPr>
                <w:iCs/>
                <w:sz w:val="24"/>
              </w:rPr>
            </w:pPr>
            <w:r w:rsidRPr="00390C15">
              <w:rPr>
                <w:iCs/>
                <w:sz w:val="24"/>
              </w:rPr>
              <w:t>Февраль 2021</w:t>
            </w:r>
          </w:p>
        </w:tc>
        <w:tc>
          <w:tcPr>
            <w:tcW w:w="2556" w:type="dxa"/>
          </w:tcPr>
          <w:p w:rsidR="002005FD" w:rsidRPr="00390C15" w:rsidRDefault="002005FD" w:rsidP="002005FD">
            <w:pPr>
              <w:contextualSpacing/>
              <w:jc w:val="center"/>
              <w:rPr>
                <w:iCs/>
                <w:sz w:val="24"/>
              </w:rPr>
            </w:pPr>
            <w:r w:rsidRPr="00390C15">
              <w:rPr>
                <w:iCs/>
                <w:sz w:val="24"/>
              </w:rPr>
              <w:t>Учащиеся 4-х классов образовательных учреждений</w:t>
            </w:r>
          </w:p>
        </w:tc>
      </w:tr>
      <w:tr w:rsidR="002005FD" w:rsidRPr="007B1522" w:rsidTr="001D511E">
        <w:tc>
          <w:tcPr>
            <w:tcW w:w="680" w:type="dxa"/>
          </w:tcPr>
          <w:p w:rsidR="002005FD" w:rsidRPr="00612D9B" w:rsidRDefault="002005FD" w:rsidP="00E0520D">
            <w:pPr>
              <w:pStyle w:val="a5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2005FD" w:rsidRPr="007B1522" w:rsidRDefault="002005FD" w:rsidP="002005FD">
            <w:pPr>
              <w:contextualSpacing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Конкурс проектов «Профессии моих родителей»</w:t>
            </w:r>
          </w:p>
        </w:tc>
        <w:tc>
          <w:tcPr>
            <w:tcW w:w="3543" w:type="dxa"/>
          </w:tcPr>
          <w:p w:rsidR="002005FD" w:rsidRPr="007B1522" w:rsidRDefault="00C32D74" w:rsidP="00A814E8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МБОУ СОШ</w:t>
            </w:r>
            <w:r w:rsidR="00A814E8" w:rsidRPr="007B1522">
              <w:rPr>
                <w:iCs/>
                <w:sz w:val="24"/>
              </w:rPr>
              <w:t xml:space="preserve"> </w:t>
            </w:r>
            <w:r w:rsidR="002005FD" w:rsidRPr="007B1522">
              <w:rPr>
                <w:iCs/>
                <w:sz w:val="24"/>
              </w:rPr>
              <w:t>№</w:t>
            </w:r>
            <w:r w:rsidR="00A814E8">
              <w:rPr>
                <w:iCs/>
                <w:sz w:val="24"/>
              </w:rPr>
              <w:t> </w:t>
            </w:r>
            <w:r w:rsidR="002005FD" w:rsidRPr="007B1522">
              <w:rPr>
                <w:iCs/>
                <w:sz w:val="24"/>
              </w:rPr>
              <w:t>5</w:t>
            </w:r>
          </w:p>
        </w:tc>
        <w:tc>
          <w:tcPr>
            <w:tcW w:w="2124" w:type="dxa"/>
          </w:tcPr>
          <w:p w:rsidR="002005FD" w:rsidRPr="00390C15" w:rsidRDefault="002005FD" w:rsidP="002005FD">
            <w:pPr>
              <w:contextualSpacing/>
              <w:jc w:val="center"/>
              <w:rPr>
                <w:iCs/>
                <w:sz w:val="24"/>
              </w:rPr>
            </w:pPr>
            <w:r w:rsidRPr="00390C15">
              <w:rPr>
                <w:iCs/>
                <w:sz w:val="24"/>
              </w:rPr>
              <w:t>Март 2021</w:t>
            </w:r>
          </w:p>
        </w:tc>
        <w:tc>
          <w:tcPr>
            <w:tcW w:w="2556" w:type="dxa"/>
          </w:tcPr>
          <w:p w:rsidR="002005FD" w:rsidRPr="00390C15" w:rsidRDefault="002005FD" w:rsidP="000E4FB6">
            <w:pPr>
              <w:contextualSpacing/>
              <w:jc w:val="center"/>
              <w:rPr>
                <w:iCs/>
                <w:sz w:val="24"/>
              </w:rPr>
            </w:pPr>
            <w:r w:rsidRPr="00390C15">
              <w:rPr>
                <w:iCs/>
                <w:sz w:val="24"/>
              </w:rPr>
              <w:t xml:space="preserve">Учащиеся 1-4-х классов </w:t>
            </w:r>
            <w:r w:rsidR="000E4FB6" w:rsidRPr="00390C15">
              <w:rPr>
                <w:iCs/>
                <w:sz w:val="24"/>
              </w:rPr>
              <w:t>о</w:t>
            </w:r>
            <w:r w:rsidRPr="00390C15">
              <w:rPr>
                <w:iCs/>
                <w:sz w:val="24"/>
              </w:rPr>
              <w:t>бразовательных учреждений</w:t>
            </w:r>
          </w:p>
        </w:tc>
      </w:tr>
      <w:tr w:rsidR="002005FD" w:rsidRPr="007B1522" w:rsidTr="001D511E">
        <w:tc>
          <w:tcPr>
            <w:tcW w:w="680" w:type="dxa"/>
          </w:tcPr>
          <w:p w:rsidR="002005FD" w:rsidRPr="00612D9B" w:rsidRDefault="002005FD" w:rsidP="00E0520D">
            <w:pPr>
              <w:pStyle w:val="a5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2005FD" w:rsidRPr="007B1522" w:rsidRDefault="002005FD" w:rsidP="002005FD">
            <w:pPr>
              <w:contextualSpacing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Знакомство с профессиями (игровые программы, недели профессий, даты профессиональных праздников, встречи с представителями профессий и т.п.)</w:t>
            </w:r>
          </w:p>
        </w:tc>
        <w:tc>
          <w:tcPr>
            <w:tcW w:w="3543" w:type="dxa"/>
          </w:tcPr>
          <w:p w:rsidR="002005FD" w:rsidRPr="007B1522" w:rsidRDefault="002005FD" w:rsidP="002005F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Образовательные учреждения</w:t>
            </w:r>
          </w:p>
        </w:tc>
        <w:tc>
          <w:tcPr>
            <w:tcW w:w="2124" w:type="dxa"/>
          </w:tcPr>
          <w:p w:rsidR="000E4FB6" w:rsidRPr="00390C15" w:rsidRDefault="00233150" w:rsidP="002005FD">
            <w:pPr>
              <w:contextualSpacing/>
              <w:jc w:val="center"/>
              <w:rPr>
                <w:iCs/>
                <w:sz w:val="24"/>
              </w:rPr>
            </w:pPr>
            <w:r w:rsidRPr="00390C15">
              <w:rPr>
                <w:iCs/>
                <w:sz w:val="24"/>
              </w:rPr>
              <w:t xml:space="preserve">В течение учебного года </w:t>
            </w:r>
          </w:p>
          <w:p w:rsidR="002005FD" w:rsidRPr="00390C15" w:rsidRDefault="002005FD" w:rsidP="002005FD">
            <w:pPr>
              <w:contextualSpacing/>
              <w:jc w:val="center"/>
              <w:rPr>
                <w:iCs/>
                <w:sz w:val="24"/>
              </w:rPr>
            </w:pPr>
            <w:r w:rsidRPr="00390C15">
              <w:rPr>
                <w:iCs/>
                <w:sz w:val="24"/>
              </w:rPr>
              <w:t>(по плану образовательного учреждения)</w:t>
            </w:r>
          </w:p>
        </w:tc>
        <w:tc>
          <w:tcPr>
            <w:tcW w:w="2556" w:type="dxa"/>
          </w:tcPr>
          <w:p w:rsidR="002005FD" w:rsidRPr="00390C15" w:rsidRDefault="002005FD" w:rsidP="002005FD">
            <w:pPr>
              <w:contextualSpacing/>
              <w:jc w:val="center"/>
              <w:rPr>
                <w:iCs/>
                <w:sz w:val="24"/>
              </w:rPr>
            </w:pPr>
            <w:r w:rsidRPr="00390C15">
              <w:rPr>
                <w:iCs/>
                <w:sz w:val="24"/>
              </w:rPr>
              <w:t>Учащиеся 1-4-х классов образовательных учреждений</w:t>
            </w:r>
          </w:p>
        </w:tc>
      </w:tr>
      <w:tr w:rsidR="00E0520D" w:rsidRPr="007B1522" w:rsidTr="001D511E">
        <w:tc>
          <w:tcPr>
            <w:tcW w:w="680" w:type="dxa"/>
          </w:tcPr>
          <w:p w:rsidR="00E0520D" w:rsidRPr="00612D9B" w:rsidRDefault="00E0520D" w:rsidP="00E0520D">
            <w:pPr>
              <w:pStyle w:val="a5"/>
              <w:ind w:left="0" w:firstLine="0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lastRenderedPageBreak/>
              <w:t>2.</w:t>
            </w:r>
          </w:p>
        </w:tc>
        <w:tc>
          <w:tcPr>
            <w:tcW w:w="6091" w:type="dxa"/>
          </w:tcPr>
          <w:p w:rsidR="00E0520D" w:rsidRPr="00E0520D" w:rsidRDefault="00E0520D" w:rsidP="00E0520D">
            <w:pPr>
              <w:contextualSpacing/>
              <w:rPr>
                <w:iCs/>
                <w:sz w:val="24"/>
              </w:rPr>
            </w:pPr>
            <w:r w:rsidRPr="00E0520D">
              <w:rPr>
                <w:iCs/>
                <w:sz w:val="24"/>
              </w:rPr>
              <w:t>Привлечение учащихся 6-11-х классов к участию в федеральном проекте «Билет в будущее»</w:t>
            </w:r>
          </w:p>
        </w:tc>
        <w:tc>
          <w:tcPr>
            <w:tcW w:w="3543" w:type="dxa"/>
          </w:tcPr>
          <w:p w:rsidR="00E0520D" w:rsidRPr="00E0520D" w:rsidRDefault="00E0520D" w:rsidP="00E0520D">
            <w:pPr>
              <w:contextualSpacing/>
              <w:jc w:val="center"/>
              <w:rPr>
                <w:iCs/>
                <w:sz w:val="24"/>
              </w:rPr>
            </w:pPr>
            <w:r w:rsidRPr="00E0520D">
              <w:rPr>
                <w:iCs/>
                <w:sz w:val="24"/>
              </w:rPr>
              <w:t xml:space="preserve">Образовательные учреждения, </w:t>
            </w:r>
            <w:r w:rsidR="00A814E8">
              <w:rPr>
                <w:iCs/>
                <w:sz w:val="24"/>
              </w:rPr>
              <w:t>МАУ ИМЦ</w:t>
            </w:r>
          </w:p>
        </w:tc>
        <w:tc>
          <w:tcPr>
            <w:tcW w:w="2124" w:type="dxa"/>
          </w:tcPr>
          <w:p w:rsidR="00E0520D" w:rsidRPr="00E84FE8" w:rsidRDefault="00E0520D" w:rsidP="00E0520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84FE8">
              <w:rPr>
                <w:iCs/>
                <w:sz w:val="23"/>
                <w:szCs w:val="23"/>
              </w:rPr>
              <w:t>В течение учебного года</w:t>
            </w:r>
          </w:p>
        </w:tc>
        <w:tc>
          <w:tcPr>
            <w:tcW w:w="2556" w:type="dxa"/>
          </w:tcPr>
          <w:p w:rsidR="00E0520D" w:rsidRPr="00E84FE8" w:rsidRDefault="00E0520D" w:rsidP="00E0520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84FE8">
              <w:rPr>
                <w:iCs/>
                <w:sz w:val="23"/>
                <w:szCs w:val="23"/>
              </w:rPr>
              <w:t>Педагоги, обучающиеся, родители</w:t>
            </w:r>
          </w:p>
        </w:tc>
      </w:tr>
      <w:tr w:rsidR="00E0520D" w:rsidRPr="007B1522" w:rsidTr="001D511E">
        <w:tc>
          <w:tcPr>
            <w:tcW w:w="680" w:type="dxa"/>
          </w:tcPr>
          <w:p w:rsidR="00E0520D" w:rsidRPr="00612D9B" w:rsidRDefault="00E0520D" w:rsidP="00E0520D">
            <w:pPr>
              <w:pStyle w:val="a5"/>
              <w:ind w:left="0" w:firstLine="0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3.</w:t>
            </w:r>
          </w:p>
        </w:tc>
        <w:tc>
          <w:tcPr>
            <w:tcW w:w="6091" w:type="dxa"/>
          </w:tcPr>
          <w:p w:rsidR="00E0520D" w:rsidRPr="00E0520D" w:rsidRDefault="00E0520D" w:rsidP="00E0520D">
            <w:pPr>
              <w:contextualSpacing/>
              <w:rPr>
                <w:iCs/>
                <w:sz w:val="24"/>
              </w:rPr>
            </w:pPr>
            <w:r w:rsidRPr="00E0520D">
              <w:rPr>
                <w:iCs/>
                <w:sz w:val="24"/>
              </w:rPr>
              <w:t>Обеспечение участия учащихся 6-11 –х классов в цикле открытых уроков в рамках проекта «</w:t>
            </w:r>
            <w:proofErr w:type="spellStart"/>
            <w:r w:rsidRPr="00E0520D">
              <w:rPr>
                <w:iCs/>
                <w:sz w:val="24"/>
              </w:rPr>
              <w:t>ПроеКТОриЯ</w:t>
            </w:r>
            <w:proofErr w:type="spellEnd"/>
            <w:r w:rsidRPr="00E0520D">
              <w:rPr>
                <w:iCs/>
                <w:sz w:val="24"/>
              </w:rPr>
              <w:t>»</w:t>
            </w:r>
          </w:p>
        </w:tc>
        <w:tc>
          <w:tcPr>
            <w:tcW w:w="3543" w:type="dxa"/>
          </w:tcPr>
          <w:p w:rsidR="00E0520D" w:rsidRPr="00E0520D" w:rsidRDefault="00E0520D" w:rsidP="00E0520D">
            <w:pPr>
              <w:contextualSpacing/>
              <w:jc w:val="center"/>
              <w:rPr>
                <w:iCs/>
                <w:sz w:val="24"/>
              </w:rPr>
            </w:pPr>
            <w:r w:rsidRPr="00E0520D">
              <w:rPr>
                <w:iCs/>
                <w:sz w:val="24"/>
              </w:rPr>
              <w:t xml:space="preserve">Образовательные учреждения, </w:t>
            </w:r>
            <w:r w:rsidR="00A814E8">
              <w:rPr>
                <w:iCs/>
                <w:sz w:val="24"/>
              </w:rPr>
              <w:t>МАУ ИМЦ</w:t>
            </w:r>
          </w:p>
        </w:tc>
        <w:tc>
          <w:tcPr>
            <w:tcW w:w="2124" w:type="dxa"/>
          </w:tcPr>
          <w:p w:rsidR="00E0520D" w:rsidRPr="00E84FE8" w:rsidRDefault="00E0520D" w:rsidP="00E0520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84FE8">
              <w:rPr>
                <w:iCs/>
                <w:sz w:val="23"/>
                <w:szCs w:val="23"/>
              </w:rPr>
              <w:t>В течение учебного года</w:t>
            </w:r>
          </w:p>
        </w:tc>
        <w:tc>
          <w:tcPr>
            <w:tcW w:w="2556" w:type="dxa"/>
          </w:tcPr>
          <w:p w:rsidR="00E0520D" w:rsidRPr="00E84FE8" w:rsidRDefault="00E0520D" w:rsidP="00E0520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84FE8">
              <w:rPr>
                <w:iCs/>
                <w:sz w:val="23"/>
                <w:szCs w:val="23"/>
              </w:rPr>
              <w:t>Педагоги, обучающиеся</w:t>
            </w:r>
          </w:p>
        </w:tc>
      </w:tr>
      <w:tr w:rsidR="00115CF7" w:rsidRPr="007B1522" w:rsidTr="001D511E">
        <w:tc>
          <w:tcPr>
            <w:tcW w:w="680" w:type="dxa"/>
          </w:tcPr>
          <w:p w:rsidR="00115CF7" w:rsidRPr="00115CF7" w:rsidRDefault="00115CF7" w:rsidP="00E0520D">
            <w:pPr>
              <w:pStyle w:val="a5"/>
              <w:numPr>
                <w:ilvl w:val="0"/>
                <w:numId w:val="16"/>
              </w:numPr>
              <w:tabs>
                <w:tab w:val="left" w:pos="403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sz w:val="24"/>
                <w:szCs w:val="28"/>
              </w:rPr>
            </w:pPr>
          </w:p>
        </w:tc>
        <w:tc>
          <w:tcPr>
            <w:tcW w:w="6091" w:type="dxa"/>
          </w:tcPr>
          <w:p w:rsidR="00E00868" w:rsidRPr="00B053C7" w:rsidRDefault="00233150" w:rsidP="00115CF7">
            <w:pPr>
              <w:tabs>
                <w:tab w:val="left" w:pos="403"/>
              </w:tabs>
              <w:ind w:left="72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 xml:space="preserve">Реализация направления </w:t>
            </w:r>
            <w:r w:rsidR="00B053C7">
              <w:rPr>
                <w:iCs/>
                <w:sz w:val="24"/>
                <w:szCs w:val="28"/>
              </w:rPr>
              <w:t>«</w:t>
            </w:r>
            <w:r w:rsidR="00115CF7" w:rsidRPr="00115CF7">
              <w:rPr>
                <w:iCs/>
                <w:sz w:val="24"/>
                <w:szCs w:val="28"/>
              </w:rPr>
              <w:t>ПРОФ-</w:t>
            </w:r>
            <w:r w:rsidR="00115CF7" w:rsidRPr="00115CF7">
              <w:rPr>
                <w:iCs/>
                <w:sz w:val="24"/>
                <w:szCs w:val="28"/>
                <w:lang w:val="en-US"/>
              </w:rPr>
              <w:t>SKILLS</w:t>
            </w:r>
            <w:r w:rsidR="00B053C7">
              <w:rPr>
                <w:iCs/>
                <w:sz w:val="24"/>
                <w:szCs w:val="28"/>
              </w:rPr>
              <w:t>»</w:t>
            </w:r>
          </w:p>
          <w:p w:rsidR="00115CF7" w:rsidRPr="00115CF7" w:rsidRDefault="00115CF7" w:rsidP="00115CF7">
            <w:pPr>
              <w:tabs>
                <w:tab w:val="left" w:pos="403"/>
              </w:tabs>
              <w:ind w:left="72"/>
              <w:rPr>
                <w:iCs/>
                <w:sz w:val="24"/>
                <w:szCs w:val="28"/>
              </w:rPr>
            </w:pPr>
            <w:r w:rsidRPr="00115CF7">
              <w:rPr>
                <w:iCs/>
                <w:sz w:val="24"/>
                <w:szCs w:val="28"/>
              </w:rPr>
              <w:t>(учащиеся 5-7-х классов)</w:t>
            </w:r>
          </w:p>
        </w:tc>
        <w:tc>
          <w:tcPr>
            <w:tcW w:w="3543" w:type="dxa"/>
          </w:tcPr>
          <w:p w:rsidR="00115CF7" w:rsidRPr="00115CF7" w:rsidRDefault="00233150" w:rsidP="00233150">
            <w:pPr>
              <w:tabs>
                <w:tab w:val="left" w:pos="403"/>
              </w:tabs>
              <w:jc w:val="center"/>
              <w:rPr>
                <w:iCs/>
                <w:szCs w:val="28"/>
              </w:rPr>
            </w:pPr>
            <w:r w:rsidRPr="00E0520D">
              <w:rPr>
                <w:iCs/>
                <w:sz w:val="24"/>
              </w:rPr>
              <w:t>Образовательные учреждения</w:t>
            </w:r>
          </w:p>
        </w:tc>
        <w:tc>
          <w:tcPr>
            <w:tcW w:w="2124" w:type="dxa"/>
          </w:tcPr>
          <w:p w:rsidR="00115CF7" w:rsidRPr="00E84FE8" w:rsidRDefault="00233150" w:rsidP="00233150">
            <w:pPr>
              <w:tabs>
                <w:tab w:val="left" w:pos="403"/>
              </w:tabs>
              <w:jc w:val="center"/>
              <w:rPr>
                <w:iCs/>
                <w:sz w:val="23"/>
                <w:szCs w:val="23"/>
              </w:rPr>
            </w:pPr>
            <w:r w:rsidRPr="00E84FE8">
              <w:rPr>
                <w:iCs/>
                <w:sz w:val="23"/>
                <w:szCs w:val="23"/>
              </w:rPr>
              <w:t>В течение учебного года</w:t>
            </w:r>
          </w:p>
        </w:tc>
        <w:tc>
          <w:tcPr>
            <w:tcW w:w="2556" w:type="dxa"/>
          </w:tcPr>
          <w:p w:rsidR="00115CF7" w:rsidRPr="00E84FE8" w:rsidRDefault="00233150" w:rsidP="00377D39">
            <w:pPr>
              <w:tabs>
                <w:tab w:val="left" w:pos="403"/>
              </w:tabs>
              <w:jc w:val="center"/>
              <w:rPr>
                <w:iCs/>
                <w:sz w:val="23"/>
                <w:szCs w:val="23"/>
              </w:rPr>
            </w:pPr>
            <w:r w:rsidRPr="00E84FE8">
              <w:rPr>
                <w:iCs/>
                <w:sz w:val="23"/>
                <w:szCs w:val="23"/>
              </w:rPr>
              <w:t>Учащиеся образовательных учреждений</w:t>
            </w:r>
          </w:p>
        </w:tc>
      </w:tr>
      <w:tr w:rsidR="00E0520D" w:rsidRPr="007B1522" w:rsidTr="001D511E">
        <w:tc>
          <w:tcPr>
            <w:tcW w:w="680" w:type="dxa"/>
          </w:tcPr>
          <w:p w:rsidR="00E0520D" w:rsidRPr="00612D9B" w:rsidRDefault="00115CF7" w:rsidP="00115CF7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.</w:t>
            </w:r>
          </w:p>
        </w:tc>
        <w:tc>
          <w:tcPr>
            <w:tcW w:w="6091" w:type="dxa"/>
          </w:tcPr>
          <w:p w:rsidR="00E0520D" w:rsidRPr="007B1522" w:rsidRDefault="00E0520D" w:rsidP="00E0520D">
            <w:pPr>
              <w:contextualSpacing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Конкурс видеороликов «Один день из жизни…»</w:t>
            </w:r>
          </w:p>
        </w:tc>
        <w:tc>
          <w:tcPr>
            <w:tcW w:w="3543" w:type="dxa"/>
          </w:tcPr>
          <w:p w:rsidR="00E0520D" w:rsidRPr="007B1522" w:rsidRDefault="00A814E8" w:rsidP="00E0520D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МАУ ИМЦ</w:t>
            </w:r>
          </w:p>
        </w:tc>
        <w:tc>
          <w:tcPr>
            <w:tcW w:w="2124" w:type="dxa"/>
          </w:tcPr>
          <w:p w:rsidR="00E0520D" w:rsidRPr="00E84FE8" w:rsidRDefault="00E0520D" w:rsidP="00E0520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84FE8">
              <w:rPr>
                <w:iCs/>
                <w:sz w:val="23"/>
                <w:szCs w:val="23"/>
              </w:rPr>
              <w:t>Февраль-март 2021</w:t>
            </w:r>
          </w:p>
        </w:tc>
        <w:tc>
          <w:tcPr>
            <w:tcW w:w="2556" w:type="dxa"/>
          </w:tcPr>
          <w:p w:rsidR="00E0520D" w:rsidRPr="00E84FE8" w:rsidRDefault="00E0520D" w:rsidP="00E0520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84FE8">
              <w:rPr>
                <w:iCs/>
                <w:sz w:val="23"/>
                <w:szCs w:val="23"/>
              </w:rPr>
              <w:t>Учащиеся 5-6-х классов</w:t>
            </w:r>
          </w:p>
        </w:tc>
      </w:tr>
      <w:tr w:rsidR="00E0520D" w:rsidRPr="007B1522" w:rsidTr="001D511E">
        <w:tc>
          <w:tcPr>
            <w:tcW w:w="680" w:type="dxa"/>
          </w:tcPr>
          <w:p w:rsidR="00E0520D" w:rsidRPr="00612D9B" w:rsidRDefault="00E0520D" w:rsidP="00115CF7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0520D" w:rsidRPr="007B1522" w:rsidRDefault="00E0520D" w:rsidP="00E0520D">
            <w:pPr>
              <w:contextualSpacing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 xml:space="preserve">Повышение мотивации к исследовательской, научно-технической и изобретательской деятельности через посещение кластеров детского технопарка </w:t>
            </w:r>
            <w:r w:rsidRPr="00390C15">
              <w:rPr>
                <w:iCs/>
                <w:sz w:val="23"/>
                <w:szCs w:val="23"/>
              </w:rPr>
              <w:t>«</w:t>
            </w:r>
            <w:proofErr w:type="spellStart"/>
            <w:r w:rsidRPr="00390C15">
              <w:rPr>
                <w:iCs/>
                <w:sz w:val="23"/>
                <w:szCs w:val="23"/>
              </w:rPr>
              <w:t>Кванториум</w:t>
            </w:r>
            <w:proofErr w:type="spellEnd"/>
            <w:r w:rsidRPr="00390C15">
              <w:rPr>
                <w:iCs/>
                <w:sz w:val="23"/>
                <w:szCs w:val="23"/>
              </w:rPr>
              <w:t>»</w:t>
            </w:r>
          </w:p>
        </w:tc>
        <w:tc>
          <w:tcPr>
            <w:tcW w:w="3543" w:type="dxa"/>
          </w:tcPr>
          <w:p w:rsidR="00E0520D" w:rsidRPr="007B1522" w:rsidRDefault="00C32D74" w:rsidP="00E0520D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МАОУ ДО «Технополис»</w:t>
            </w:r>
          </w:p>
        </w:tc>
        <w:tc>
          <w:tcPr>
            <w:tcW w:w="2124" w:type="dxa"/>
          </w:tcPr>
          <w:p w:rsidR="00E0520D" w:rsidRPr="00E84FE8" w:rsidRDefault="00233150" w:rsidP="00E0520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84FE8">
              <w:rPr>
                <w:iCs/>
                <w:sz w:val="23"/>
                <w:szCs w:val="23"/>
              </w:rPr>
              <w:t>В течение учебного года</w:t>
            </w:r>
          </w:p>
        </w:tc>
        <w:tc>
          <w:tcPr>
            <w:tcW w:w="2556" w:type="dxa"/>
          </w:tcPr>
          <w:p w:rsidR="00E0520D" w:rsidRPr="00E84FE8" w:rsidRDefault="00E0520D" w:rsidP="00E0520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84FE8">
              <w:rPr>
                <w:iCs/>
                <w:sz w:val="23"/>
                <w:szCs w:val="23"/>
              </w:rPr>
              <w:t>Учащиеся 5-7-х классов</w:t>
            </w:r>
          </w:p>
        </w:tc>
      </w:tr>
      <w:tr w:rsidR="00E0520D" w:rsidRPr="007B1522" w:rsidTr="001D511E">
        <w:tc>
          <w:tcPr>
            <w:tcW w:w="680" w:type="dxa"/>
          </w:tcPr>
          <w:p w:rsidR="00E0520D" w:rsidRPr="00612D9B" w:rsidRDefault="00E0520D" w:rsidP="00115CF7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0520D" w:rsidRPr="007B1522" w:rsidRDefault="00E0520D" w:rsidP="00E0520D">
            <w:pPr>
              <w:contextualSpacing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 xml:space="preserve">Вовлечение учащихся в соревнования программы </w:t>
            </w:r>
            <w:proofErr w:type="spellStart"/>
            <w:r w:rsidRPr="007B1522">
              <w:rPr>
                <w:iCs/>
                <w:sz w:val="24"/>
              </w:rPr>
              <w:t>Junior-Skills</w:t>
            </w:r>
            <w:proofErr w:type="spellEnd"/>
            <w:r w:rsidRPr="007B1522">
              <w:rPr>
                <w:iCs/>
                <w:sz w:val="24"/>
              </w:rPr>
              <w:t xml:space="preserve">, организуемые детским технопарком </w:t>
            </w:r>
            <w:r w:rsidRPr="00E84FE8">
              <w:rPr>
                <w:iCs/>
                <w:sz w:val="22"/>
                <w:szCs w:val="23"/>
              </w:rPr>
              <w:t>«</w:t>
            </w:r>
            <w:proofErr w:type="spellStart"/>
            <w:r w:rsidRPr="00E84FE8">
              <w:rPr>
                <w:iCs/>
                <w:sz w:val="22"/>
                <w:szCs w:val="23"/>
              </w:rPr>
              <w:t>Кванториум</w:t>
            </w:r>
            <w:proofErr w:type="spellEnd"/>
            <w:r w:rsidRPr="00E84FE8">
              <w:rPr>
                <w:iCs/>
                <w:sz w:val="22"/>
                <w:szCs w:val="23"/>
              </w:rPr>
              <w:t>»</w:t>
            </w:r>
          </w:p>
        </w:tc>
        <w:tc>
          <w:tcPr>
            <w:tcW w:w="3543" w:type="dxa"/>
          </w:tcPr>
          <w:p w:rsidR="00E0520D" w:rsidRPr="007B1522" w:rsidRDefault="00E0520D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МАОУ ДО «Технополис»</w:t>
            </w:r>
          </w:p>
        </w:tc>
        <w:tc>
          <w:tcPr>
            <w:tcW w:w="2124" w:type="dxa"/>
          </w:tcPr>
          <w:p w:rsidR="00E0520D" w:rsidRPr="00E84FE8" w:rsidRDefault="00233150" w:rsidP="00E0520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84FE8">
              <w:rPr>
                <w:iCs/>
                <w:sz w:val="23"/>
                <w:szCs w:val="23"/>
              </w:rPr>
              <w:t>В течение учебного года</w:t>
            </w:r>
          </w:p>
        </w:tc>
        <w:tc>
          <w:tcPr>
            <w:tcW w:w="2556" w:type="dxa"/>
          </w:tcPr>
          <w:p w:rsidR="00E0520D" w:rsidRPr="00E84FE8" w:rsidRDefault="00E0520D" w:rsidP="00E0520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84FE8">
              <w:rPr>
                <w:iCs/>
                <w:sz w:val="23"/>
                <w:szCs w:val="23"/>
              </w:rPr>
              <w:t>Учащиеся 5-7-х классов</w:t>
            </w:r>
          </w:p>
        </w:tc>
      </w:tr>
      <w:tr w:rsidR="00115CF7" w:rsidRPr="007B1522" w:rsidTr="001D511E">
        <w:tc>
          <w:tcPr>
            <w:tcW w:w="680" w:type="dxa"/>
          </w:tcPr>
          <w:p w:rsidR="00115CF7" w:rsidRPr="007B1522" w:rsidRDefault="00115CF7" w:rsidP="00E0520D">
            <w:pPr>
              <w:contextualSpacing/>
              <w:rPr>
                <w:iCs/>
                <w:sz w:val="24"/>
              </w:rPr>
            </w:pPr>
            <w:r>
              <w:rPr>
                <w:iCs/>
                <w:sz w:val="24"/>
              </w:rPr>
              <w:t>5.</w:t>
            </w:r>
          </w:p>
        </w:tc>
        <w:tc>
          <w:tcPr>
            <w:tcW w:w="6091" w:type="dxa"/>
          </w:tcPr>
          <w:p w:rsidR="00E00868" w:rsidRDefault="00233150" w:rsidP="00233150">
            <w:pPr>
              <w:contextualSpacing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Реализация направления </w:t>
            </w:r>
            <w:r w:rsidR="00B053C7">
              <w:rPr>
                <w:iCs/>
                <w:sz w:val="24"/>
              </w:rPr>
              <w:t>«</w:t>
            </w:r>
            <w:r w:rsidR="00E00868">
              <w:rPr>
                <w:iCs/>
                <w:sz w:val="24"/>
              </w:rPr>
              <w:t>ПРОФ-НАВИГАТОР</w:t>
            </w:r>
            <w:r w:rsidR="00B053C7">
              <w:rPr>
                <w:iCs/>
                <w:sz w:val="24"/>
              </w:rPr>
              <w:t>»</w:t>
            </w:r>
          </w:p>
          <w:p w:rsidR="00115CF7" w:rsidRPr="007B1522" w:rsidRDefault="00115CF7" w:rsidP="00233150">
            <w:pPr>
              <w:contextualSpacing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(учащиеся 8-9-х классов)</w:t>
            </w:r>
          </w:p>
        </w:tc>
        <w:tc>
          <w:tcPr>
            <w:tcW w:w="3543" w:type="dxa"/>
          </w:tcPr>
          <w:p w:rsidR="00115CF7" w:rsidRPr="007B1522" w:rsidRDefault="00233150" w:rsidP="00233150">
            <w:pPr>
              <w:contextualSpacing/>
              <w:jc w:val="center"/>
              <w:rPr>
                <w:iCs/>
                <w:sz w:val="24"/>
              </w:rPr>
            </w:pPr>
            <w:r w:rsidRPr="00E0520D">
              <w:rPr>
                <w:iCs/>
                <w:sz w:val="24"/>
              </w:rPr>
              <w:t>Образовательные учреждения</w:t>
            </w:r>
          </w:p>
        </w:tc>
        <w:tc>
          <w:tcPr>
            <w:tcW w:w="2124" w:type="dxa"/>
          </w:tcPr>
          <w:p w:rsidR="00115CF7" w:rsidRPr="00E84FE8" w:rsidRDefault="00233150" w:rsidP="00233150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84FE8">
              <w:rPr>
                <w:iCs/>
                <w:sz w:val="23"/>
                <w:szCs w:val="23"/>
              </w:rPr>
              <w:t>В течение учебного года</w:t>
            </w:r>
          </w:p>
        </w:tc>
        <w:tc>
          <w:tcPr>
            <w:tcW w:w="2556" w:type="dxa"/>
          </w:tcPr>
          <w:p w:rsidR="00115CF7" w:rsidRPr="00E84FE8" w:rsidRDefault="00E00868" w:rsidP="00E00868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84FE8">
              <w:rPr>
                <w:iCs/>
                <w:sz w:val="23"/>
                <w:szCs w:val="23"/>
              </w:rPr>
              <w:t>Учащиеся образовательных учреждений</w:t>
            </w:r>
          </w:p>
        </w:tc>
      </w:tr>
      <w:tr w:rsidR="00E0520D" w:rsidRPr="007B1522" w:rsidTr="001D511E">
        <w:tc>
          <w:tcPr>
            <w:tcW w:w="680" w:type="dxa"/>
          </w:tcPr>
          <w:p w:rsidR="00E0520D" w:rsidRPr="00115CF7" w:rsidRDefault="00115CF7" w:rsidP="00115CF7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5.1.</w:t>
            </w:r>
          </w:p>
        </w:tc>
        <w:tc>
          <w:tcPr>
            <w:tcW w:w="6091" w:type="dxa"/>
          </w:tcPr>
          <w:p w:rsidR="00E0520D" w:rsidRPr="007B1522" w:rsidRDefault="00E0520D" w:rsidP="000E4FB6">
            <w:pPr>
              <w:contextualSpacing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 xml:space="preserve">Вовлечение учащихся в соревнования программы </w:t>
            </w:r>
            <w:proofErr w:type="spellStart"/>
            <w:r w:rsidRPr="007B1522">
              <w:rPr>
                <w:iCs/>
                <w:sz w:val="24"/>
              </w:rPr>
              <w:t>Junior-Skills</w:t>
            </w:r>
            <w:proofErr w:type="spellEnd"/>
            <w:r w:rsidRPr="007B1522">
              <w:rPr>
                <w:iCs/>
                <w:sz w:val="24"/>
              </w:rPr>
              <w:t xml:space="preserve">, организуемые детским технопарком </w:t>
            </w:r>
            <w:r w:rsidR="000E4FB6" w:rsidRPr="00390C15">
              <w:rPr>
                <w:iCs/>
                <w:sz w:val="24"/>
              </w:rPr>
              <w:t>«</w:t>
            </w:r>
            <w:proofErr w:type="spellStart"/>
            <w:r w:rsidRPr="00390C15">
              <w:rPr>
                <w:iCs/>
                <w:sz w:val="24"/>
              </w:rPr>
              <w:t>Кванториум</w:t>
            </w:r>
            <w:proofErr w:type="spellEnd"/>
            <w:r w:rsidRPr="00390C15">
              <w:rPr>
                <w:iCs/>
                <w:sz w:val="24"/>
              </w:rPr>
              <w:t>»</w:t>
            </w:r>
          </w:p>
        </w:tc>
        <w:tc>
          <w:tcPr>
            <w:tcW w:w="3543" w:type="dxa"/>
          </w:tcPr>
          <w:p w:rsidR="00E0520D" w:rsidRPr="007B1522" w:rsidRDefault="00E0520D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МАОУ ДО «Технополис»</w:t>
            </w:r>
          </w:p>
        </w:tc>
        <w:tc>
          <w:tcPr>
            <w:tcW w:w="2124" w:type="dxa"/>
          </w:tcPr>
          <w:p w:rsidR="00E0520D" w:rsidRPr="00E84FE8" w:rsidRDefault="00E0520D" w:rsidP="00E0520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84FE8">
              <w:rPr>
                <w:iCs/>
                <w:sz w:val="23"/>
                <w:szCs w:val="23"/>
              </w:rPr>
              <w:t>В течение года</w:t>
            </w:r>
          </w:p>
        </w:tc>
        <w:tc>
          <w:tcPr>
            <w:tcW w:w="2556" w:type="dxa"/>
          </w:tcPr>
          <w:p w:rsidR="00E0520D" w:rsidRPr="00E84FE8" w:rsidRDefault="00E0520D" w:rsidP="00E0520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84FE8">
              <w:rPr>
                <w:iCs/>
                <w:sz w:val="23"/>
                <w:szCs w:val="23"/>
              </w:rPr>
              <w:t>Учащиеся 8-9-х классов</w:t>
            </w:r>
          </w:p>
        </w:tc>
      </w:tr>
      <w:tr w:rsidR="00E0520D" w:rsidRPr="007B1522" w:rsidTr="001D511E">
        <w:tc>
          <w:tcPr>
            <w:tcW w:w="680" w:type="dxa"/>
          </w:tcPr>
          <w:p w:rsidR="00E0520D" w:rsidRPr="00115CF7" w:rsidRDefault="00115CF7" w:rsidP="00DC638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5.</w:t>
            </w:r>
            <w:r w:rsidR="00DC638B">
              <w:rPr>
                <w:iCs/>
                <w:sz w:val="24"/>
              </w:rPr>
              <w:t>2</w:t>
            </w:r>
            <w:r>
              <w:rPr>
                <w:iCs/>
                <w:sz w:val="24"/>
              </w:rPr>
              <w:t>.</w:t>
            </w:r>
          </w:p>
        </w:tc>
        <w:tc>
          <w:tcPr>
            <w:tcW w:w="6091" w:type="dxa"/>
          </w:tcPr>
          <w:p w:rsidR="00E0520D" w:rsidRPr="007B1522" w:rsidRDefault="00E0520D" w:rsidP="00E0520D">
            <w:pPr>
              <w:contextualSpacing/>
              <w:rPr>
                <w:iCs/>
                <w:sz w:val="24"/>
              </w:rPr>
            </w:pPr>
            <w:proofErr w:type="spellStart"/>
            <w:r w:rsidRPr="007B1522">
              <w:rPr>
                <w:iCs/>
                <w:sz w:val="24"/>
              </w:rPr>
              <w:t>Профориентационная</w:t>
            </w:r>
            <w:proofErr w:type="spellEnd"/>
            <w:r w:rsidRPr="007B1522">
              <w:rPr>
                <w:iCs/>
                <w:sz w:val="24"/>
              </w:rPr>
              <w:t xml:space="preserve"> игра «</w:t>
            </w:r>
            <w:proofErr w:type="spellStart"/>
            <w:r w:rsidRPr="007B1522">
              <w:rPr>
                <w:iCs/>
                <w:sz w:val="24"/>
              </w:rPr>
              <w:t>ПрофС</w:t>
            </w:r>
            <w:proofErr w:type="spellEnd"/>
            <w:r w:rsidRPr="007B1522">
              <w:rPr>
                <w:iCs/>
                <w:sz w:val="24"/>
              </w:rPr>
              <w:t>»</w:t>
            </w:r>
          </w:p>
        </w:tc>
        <w:tc>
          <w:tcPr>
            <w:tcW w:w="3543" w:type="dxa"/>
          </w:tcPr>
          <w:p w:rsidR="00E0520D" w:rsidRPr="007B1522" w:rsidRDefault="00C32D74" w:rsidP="00C32D74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МБОУ </w:t>
            </w:r>
            <w:r w:rsidR="00E0520D" w:rsidRPr="007B1522">
              <w:rPr>
                <w:iCs/>
                <w:sz w:val="24"/>
              </w:rPr>
              <w:t>«Сургутская технологическая школа»</w:t>
            </w:r>
          </w:p>
        </w:tc>
        <w:tc>
          <w:tcPr>
            <w:tcW w:w="2124" w:type="dxa"/>
          </w:tcPr>
          <w:p w:rsidR="00E0520D" w:rsidRPr="00E84FE8" w:rsidRDefault="00E0520D" w:rsidP="00E0520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84FE8">
              <w:rPr>
                <w:iCs/>
                <w:sz w:val="23"/>
                <w:szCs w:val="23"/>
              </w:rPr>
              <w:t>Февраль 2021</w:t>
            </w:r>
          </w:p>
        </w:tc>
        <w:tc>
          <w:tcPr>
            <w:tcW w:w="2556" w:type="dxa"/>
          </w:tcPr>
          <w:p w:rsidR="00E0520D" w:rsidRPr="00E84FE8" w:rsidRDefault="00E0520D" w:rsidP="00E0520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84FE8">
              <w:rPr>
                <w:iCs/>
                <w:sz w:val="23"/>
                <w:szCs w:val="23"/>
              </w:rPr>
              <w:t>Учащиеся 9-х классов</w:t>
            </w:r>
          </w:p>
        </w:tc>
      </w:tr>
      <w:tr w:rsidR="00E0520D" w:rsidRPr="007B1522" w:rsidTr="001D511E">
        <w:tc>
          <w:tcPr>
            <w:tcW w:w="680" w:type="dxa"/>
          </w:tcPr>
          <w:p w:rsidR="00E0520D" w:rsidRPr="00115CF7" w:rsidRDefault="00115CF7" w:rsidP="00DC638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5.</w:t>
            </w:r>
            <w:r w:rsidR="00DC638B">
              <w:rPr>
                <w:iCs/>
                <w:sz w:val="24"/>
              </w:rPr>
              <w:t>3</w:t>
            </w:r>
            <w:r>
              <w:rPr>
                <w:iCs/>
                <w:sz w:val="24"/>
              </w:rPr>
              <w:t>.</w:t>
            </w:r>
          </w:p>
        </w:tc>
        <w:tc>
          <w:tcPr>
            <w:tcW w:w="6091" w:type="dxa"/>
          </w:tcPr>
          <w:p w:rsidR="00B053C7" w:rsidRPr="007B1522" w:rsidRDefault="00E0520D" w:rsidP="00AE1962">
            <w:pPr>
              <w:contextualSpacing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Игра по станциям «Мир профессий»</w:t>
            </w:r>
          </w:p>
        </w:tc>
        <w:tc>
          <w:tcPr>
            <w:tcW w:w="3543" w:type="dxa"/>
          </w:tcPr>
          <w:p w:rsidR="00E0520D" w:rsidRPr="007B1522" w:rsidRDefault="00C32D74" w:rsidP="00C32D74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МБОУ СОШ</w:t>
            </w:r>
            <w:r w:rsidRPr="007B1522">
              <w:rPr>
                <w:iCs/>
                <w:sz w:val="24"/>
              </w:rPr>
              <w:t xml:space="preserve"> </w:t>
            </w:r>
            <w:r w:rsidR="00E0520D" w:rsidRPr="007B1522">
              <w:rPr>
                <w:iCs/>
                <w:sz w:val="24"/>
              </w:rPr>
              <w:t>№</w:t>
            </w:r>
            <w:r>
              <w:rPr>
                <w:iCs/>
                <w:sz w:val="24"/>
              </w:rPr>
              <w:t> </w:t>
            </w:r>
            <w:r w:rsidR="00E0520D" w:rsidRPr="007B1522">
              <w:rPr>
                <w:iCs/>
                <w:sz w:val="24"/>
              </w:rPr>
              <w:t>27</w:t>
            </w:r>
          </w:p>
        </w:tc>
        <w:tc>
          <w:tcPr>
            <w:tcW w:w="2124" w:type="dxa"/>
          </w:tcPr>
          <w:p w:rsidR="00E0520D" w:rsidRPr="00E84FE8" w:rsidRDefault="00E0520D" w:rsidP="00E0520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84FE8">
              <w:rPr>
                <w:iCs/>
                <w:sz w:val="23"/>
                <w:szCs w:val="23"/>
              </w:rPr>
              <w:t>Март 2021</w:t>
            </w:r>
          </w:p>
        </w:tc>
        <w:tc>
          <w:tcPr>
            <w:tcW w:w="2556" w:type="dxa"/>
          </w:tcPr>
          <w:p w:rsidR="00E0520D" w:rsidRPr="00E84FE8" w:rsidRDefault="00E0520D" w:rsidP="00E0520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84FE8">
              <w:rPr>
                <w:iCs/>
                <w:sz w:val="23"/>
                <w:szCs w:val="23"/>
              </w:rPr>
              <w:t>Учащиеся 8-х классов</w:t>
            </w:r>
          </w:p>
        </w:tc>
      </w:tr>
      <w:tr w:rsidR="00E0520D" w:rsidRPr="007B1522" w:rsidTr="001D511E">
        <w:tc>
          <w:tcPr>
            <w:tcW w:w="680" w:type="dxa"/>
          </w:tcPr>
          <w:p w:rsidR="00E0520D" w:rsidRPr="00115CF7" w:rsidRDefault="00115CF7" w:rsidP="00DC638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5.</w:t>
            </w:r>
            <w:r w:rsidR="00DC638B">
              <w:rPr>
                <w:iCs/>
                <w:sz w:val="24"/>
              </w:rPr>
              <w:t>4</w:t>
            </w:r>
            <w:r>
              <w:rPr>
                <w:iCs/>
                <w:sz w:val="24"/>
              </w:rPr>
              <w:t>.</w:t>
            </w:r>
          </w:p>
        </w:tc>
        <w:tc>
          <w:tcPr>
            <w:tcW w:w="6091" w:type="dxa"/>
          </w:tcPr>
          <w:p w:rsidR="00E0520D" w:rsidRPr="007B1522" w:rsidRDefault="00E0520D" w:rsidP="00E0520D">
            <w:pPr>
              <w:contextualSpacing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 xml:space="preserve">Конкурс </w:t>
            </w:r>
            <w:proofErr w:type="spellStart"/>
            <w:r w:rsidRPr="007B1522">
              <w:rPr>
                <w:iCs/>
                <w:sz w:val="24"/>
              </w:rPr>
              <w:t>профориентационных</w:t>
            </w:r>
            <w:proofErr w:type="spellEnd"/>
            <w:r w:rsidRPr="007B1522">
              <w:rPr>
                <w:iCs/>
                <w:sz w:val="24"/>
              </w:rPr>
              <w:t xml:space="preserve"> проектов «Шаг к будущей профессии»</w:t>
            </w:r>
          </w:p>
        </w:tc>
        <w:tc>
          <w:tcPr>
            <w:tcW w:w="3543" w:type="dxa"/>
          </w:tcPr>
          <w:p w:rsidR="00E0520D" w:rsidRPr="007B1522" w:rsidRDefault="00C32D74" w:rsidP="00C32D74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МБОУ СОШ </w:t>
            </w:r>
            <w:r w:rsidR="00E0520D" w:rsidRPr="007B1522">
              <w:rPr>
                <w:iCs/>
                <w:sz w:val="24"/>
              </w:rPr>
              <w:t>№</w:t>
            </w:r>
            <w:r>
              <w:rPr>
                <w:iCs/>
                <w:sz w:val="24"/>
              </w:rPr>
              <w:t> </w:t>
            </w:r>
            <w:r w:rsidR="00E0520D" w:rsidRPr="007B1522">
              <w:rPr>
                <w:iCs/>
                <w:sz w:val="24"/>
              </w:rPr>
              <w:t>19</w:t>
            </w:r>
          </w:p>
        </w:tc>
        <w:tc>
          <w:tcPr>
            <w:tcW w:w="2124" w:type="dxa"/>
          </w:tcPr>
          <w:p w:rsidR="00E0520D" w:rsidRPr="00E84FE8" w:rsidRDefault="00E0520D" w:rsidP="00E0520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84FE8">
              <w:rPr>
                <w:iCs/>
                <w:sz w:val="23"/>
                <w:szCs w:val="23"/>
              </w:rPr>
              <w:t>Апрель 2021</w:t>
            </w:r>
          </w:p>
        </w:tc>
        <w:tc>
          <w:tcPr>
            <w:tcW w:w="2556" w:type="dxa"/>
          </w:tcPr>
          <w:p w:rsidR="00E0520D" w:rsidRPr="00E84FE8" w:rsidRDefault="00E0520D" w:rsidP="00E0520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84FE8">
              <w:rPr>
                <w:iCs/>
                <w:sz w:val="23"/>
                <w:szCs w:val="23"/>
              </w:rPr>
              <w:t>Учащиеся 9-х классов</w:t>
            </w:r>
          </w:p>
        </w:tc>
      </w:tr>
      <w:tr w:rsidR="00BE278F" w:rsidRPr="007B1522" w:rsidTr="001D511E">
        <w:tc>
          <w:tcPr>
            <w:tcW w:w="680" w:type="dxa"/>
          </w:tcPr>
          <w:p w:rsidR="00BE278F" w:rsidRPr="007B1522" w:rsidRDefault="00BE278F" w:rsidP="00E0520D">
            <w:pPr>
              <w:contextualSpacing/>
              <w:rPr>
                <w:iCs/>
                <w:sz w:val="24"/>
              </w:rPr>
            </w:pPr>
            <w:r>
              <w:rPr>
                <w:iCs/>
                <w:sz w:val="24"/>
              </w:rPr>
              <w:t>6.</w:t>
            </w:r>
          </w:p>
        </w:tc>
        <w:tc>
          <w:tcPr>
            <w:tcW w:w="6091" w:type="dxa"/>
          </w:tcPr>
          <w:p w:rsidR="00B053C7" w:rsidRDefault="00B053C7" w:rsidP="00BE278F">
            <w:pPr>
              <w:contextualSpacing/>
              <w:rPr>
                <w:iCs/>
                <w:sz w:val="24"/>
              </w:rPr>
            </w:pPr>
            <w:r>
              <w:rPr>
                <w:iCs/>
                <w:sz w:val="24"/>
              </w:rPr>
              <w:t>Реализация направления «ПРОФ-СТАРТ-АП»</w:t>
            </w:r>
          </w:p>
          <w:p w:rsidR="00BE278F" w:rsidRPr="007B1522" w:rsidRDefault="00BE278F" w:rsidP="00BE278F">
            <w:pPr>
              <w:contextualSpacing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(10-11-х классы)</w:t>
            </w:r>
          </w:p>
        </w:tc>
        <w:tc>
          <w:tcPr>
            <w:tcW w:w="3543" w:type="dxa"/>
          </w:tcPr>
          <w:p w:rsidR="00BE278F" w:rsidRPr="007B1522" w:rsidRDefault="00377D39" w:rsidP="00377D39">
            <w:pPr>
              <w:contextualSpacing/>
              <w:jc w:val="center"/>
              <w:rPr>
                <w:iCs/>
                <w:sz w:val="24"/>
              </w:rPr>
            </w:pPr>
            <w:r w:rsidRPr="00E0520D">
              <w:rPr>
                <w:iCs/>
                <w:sz w:val="24"/>
              </w:rPr>
              <w:t>Образовательные учреждения</w:t>
            </w:r>
          </w:p>
        </w:tc>
        <w:tc>
          <w:tcPr>
            <w:tcW w:w="2124" w:type="dxa"/>
          </w:tcPr>
          <w:p w:rsidR="00BE278F" w:rsidRPr="00E84FE8" w:rsidRDefault="00377D39" w:rsidP="00377D39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84FE8">
              <w:rPr>
                <w:iCs/>
                <w:sz w:val="23"/>
                <w:szCs w:val="23"/>
              </w:rPr>
              <w:t>В течение учебного года</w:t>
            </w:r>
          </w:p>
        </w:tc>
        <w:tc>
          <w:tcPr>
            <w:tcW w:w="2556" w:type="dxa"/>
          </w:tcPr>
          <w:p w:rsidR="00BE278F" w:rsidRPr="00E84FE8" w:rsidRDefault="00377D39" w:rsidP="00377D39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84FE8">
              <w:rPr>
                <w:iCs/>
                <w:sz w:val="23"/>
                <w:szCs w:val="23"/>
              </w:rPr>
              <w:t>Учащиеся образовательных учреждений</w:t>
            </w:r>
          </w:p>
        </w:tc>
      </w:tr>
      <w:tr w:rsidR="00E0520D" w:rsidRPr="007B1522" w:rsidTr="001D511E">
        <w:tc>
          <w:tcPr>
            <w:tcW w:w="680" w:type="dxa"/>
          </w:tcPr>
          <w:p w:rsidR="00E0520D" w:rsidRPr="00BE278F" w:rsidRDefault="00BE278F" w:rsidP="00DC638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6.</w:t>
            </w:r>
            <w:r w:rsidR="00DC638B">
              <w:rPr>
                <w:iCs/>
                <w:sz w:val="24"/>
              </w:rPr>
              <w:t>1</w:t>
            </w:r>
            <w:r>
              <w:rPr>
                <w:iCs/>
                <w:sz w:val="24"/>
              </w:rPr>
              <w:t>.</w:t>
            </w:r>
          </w:p>
        </w:tc>
        <w:tc>
          <w:tcPr>
            <w:tcW w:w="6091" w:type="dxa"/>
          </w:tcPr>
          <w:p w:rsidR="00E0520D" w:rsidRPr="007B1522" w:rsidRDefault="00E0520D" w:rsidP="00E0520D">
            <w:pPr>
              <w:contextualSpacing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Деловая игра «Лабиринт выбора»</w:t>
            </w:r>
          </w:p>
        </w:tc>
        <w:tc>
          <w:tcPr>
            <w:tcW w:w="3543" w:type="dxa"/>
          </w:tcPr>
          <w:p w:rsidR="00E0520D" w:rsidRPr="007B1522" w:rsidRDefault="00C32D74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 xml:space="preserve">МБОУ СОШ </w:t>
            </w:r>
            <w:r w:rsidR="00E0520D" w:rsidRPr="007B1522">
              <w:rPr>
                <w:iCs/>
                <w:sz w:val="24"/>
              </w:rPr>
              <w:t>№ 46</w:t>
            </w:r>
          </w:p>
          <w:p w:rsidR="00E0520D" w:rsidRPr="007B1522" w:rsidRDefault="00E0520D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с УИОП</w:t>
            </w:r>
          </w:p>
        </w:tc>
        <w:tc>
          <w:tcPr>
            <w:tcW w:w="2124" w:type="dxa"/>
          </w:tcPr>
          <w:p w:rsidR="00E0520D" w:rsidRPr="00E84FE8" w:rsidRDefault="00E0520D" w:rsidP="00E0520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84FE8">
              <w:rPr>
                <w:iCs/>
                <w:sz w:val="23"/>
                <w:szCs w:val="23"/>
              </w:rPr>
              <w:t>Март 2021</w:t>
            </w:r>
          </w:p>
        </w:tc>
        <w:tc>
          <w:tcPr>
            <w:tcW w:w="2556" w:type="dxa"/>
          </w:tcPr>
          <w:p w:rsidR="00E0520D" w:rsidRPr="00E84FE8" w:rsidRDefault="00E0520D" w:rsidP="00E0520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84FE8">
              <w:rPr>
                <w:iCs/>
                <w:sz w:val="23"/>
                <w:szCs w:val="23"/>
              </w:rPr>
              <w:t>Учащиеся 10-х классов</w:t>
            </w:r>
          </w:p>
        </w:tc>
      </w:tr>
      <w:tr w:rsidR="00E0520D" w:rsidRPr="007B1522" w:rsidTr="001D511E">
        <w:tc>
          <w:tcPr>
            <w:tcW w:w="680" w:type="dxa"/>
          </w:tcPr>
          <w:p w:rsidR="00E0520D" w:rsidRPr="00BE278F" w:rsidRDefault="00BE278F" w:rsidP="00DC638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6.</w:t>
            </w:r>
            <w:r w:rsidR="00DC638B">
              <w:rPr>
                <w:iCs/>
                <w:sz w:val="24"/>
              </w:rPr>
              <w:t>2</w:t>
            </w:r>
            <w:r>
              <w:rPr>
                <w:iCs/>
                <w:sz w:val="24"/>
              </w:rPr>
              <w:t>.</w:t>
            </w:r>
          </w:p>
        </w:tc>
        <w:tc>
          <w:tcPr>
            <w:tcW w:w="6091" w:type="dxa"/>
          </w:tcPr>
          <w:p w:rsidR="00E0520D" w:rsidRPr="007B1522" w:rsidRDefault="00E0520D" w:rsidP="00E0520D">
            <w:pPr>
              <w:contextualSpacing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 xml:space="preserve">Вовлечение учащихся в соревнования программы </w:t>
            </w:r>
            <w:proofErr w:type="spellStart"/>
            <w:r w:rsidRPr="007B1522">
              <w:rPr>
                <w:iCs/>
                <w:sz w:val="24"/>
              </w:rPr>
              <w:t>Junior-Skills</w:t>
            </w:r>
            <w:proofErr w:type="spellEnd"/>
            <w:r w:rsidRPr="007B1522">
              <w:rPr>
                <w:iCs/>
                <w:sz w:val="24"/>
              </w:rPr>
              <w:t>, организуемые детским технопарком «</w:t>
            </w:r>
            <w:proofErr w:type="spellStart"/>
            <w:r w:rsidRPr="007B1522">
              <w:rPr>
                <w:iCs/>
                <w:sz w:val="24"/>
              </w:rPr>
              <w:t>Кванториум</w:t>
            </w:r>
            <w:proofErr w:type="spellEnd"/>
            <w:r w:rsidRPr="007B1522">
              <w:rPr>
                <w:iCs/>
                <w:sz w:val="24"/>
              </w:rPr>
              <w:t>»</w:t>
            </w:r>
          </w:p>
        </w:tc>
        <w:tc>
          <w:tcPr>
            <w:tcW w:w="3543" w:type="dxa"/>
          </w:tcPr>
          <w:p w:rsidR="00E0520D" w:rsidRPr="007B1522" w:rsidRDefault="00E0520D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МАОУ ДО «Технополис»</w:t>
            </w:r>
          </w:p>
        </w:tc>
        <w:tc>
          <w:tcPr>
            <w:tcW w:w="2124" w:type="dxa"/>
          </w:tcPr>
          <w:p w:rsidR="00E0520D" w:rsidRPr="00E84FE8" w:rsidRDefault="00233150" w:rsidP="00E0520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84FE8">
              <w:rPr>
                <w:iCs/>
                <w:sz w:val="23"/>
                <w:szCs w:val="23"/>
              </w:rPr>
              <w:t>В течение учебного года</w:t>
            </w:r>
          </w:p>
        </w:tc>
        <w:tc>
          <w:tcPr>
            <w:tcW w:w="2556" w:type="dxa"/>
          </w:tcPr>
          <w:p w:rsidR="00E0520D" w:rsidRPr="00E84FE8" w:rsidRDefault="00E0520D" w:rsidP="00E0520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84FE8">
              <w:rPr>
                <w:iCs/>
                <w:sz w:val="23"/>
                <w:szCs w:val="23"/>
              </w:rPr>
              <w:t>Учащиеся 10-11-х классов</w:t>
            </w:r>
          </w:p>
        </w:tc>
      </w:tr>
      <w:tr w:rsidR="00E0520D" w:rsidRPr="007B1522" w:rsidTr="001D511E">
        <w:tc>
          <w:tcPr>
            <w:tcW w:w="680" w:type="dxa"/>
          </w:tcPr>
          <w:p w:rsidR="00E0520D" w:rsidRPr="00BE278F" w:rsidRDefault="00BE278F" w:rsidP="00DC638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lastRenderedPageBreak/>
              <w:t>6.</w:t>
            </w:r>
            <w:r w:rsidR="00DC638B">
              <w:rPr>
                <w:iCs/>
                <w:sz w:val="24"/>
              </w:rPr>
              <w:t>3</w:t>
            </w:r>
            <w:r>
              <w:rPr>
                <w:iCs/>
                <w:sz w:val="24"/>
              </w:rPr>
              <w:t>.</w:t>
            </w:r>
          </w:p>
        </w:tc>
        <w:tc>
          <w:tcPr>
            <w:tcW w:w="6091" w:type="dxa"/>
          </w:tcPr>
          <w:p w:rsidR="00E0520D" w:rsidRPr="007B1522" w:rsidRDefault="00E0520D" w:rsidP="00E0520D">
            <w:pPr>
              <w:contextualSpacing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 xml:space="preserve">Реализация </w:t>
            </w:r>
            <w:r w:rsidR="00BE278F">
              <w:rPr>
                <w:iCs/>
                <w:sz w:val="24"/>
              </w:rPr>
              <w:t>программ</w:t>
            </w:r>
            <w:r w:rsidRPr="007B1522">
              <w:rPr>
                <w:iCs/>
                <w:sz w:val="24"/>
              </w:rPr>
              <w:t xml:space="preserve"> профильного обучения</w:t>
            </w:r>
          </w:p>
        </w:tc>
        <w:tc>
          <w:tcPr>
            <w:tcW w:w="3543" w:type="dxa"/>
          </w:tcPr>
          <w:p w:rsidR="000E4FB6" w:rsidRDefault="00E0520D" w:rsidP="00B5637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МБОУ гимнази</w:t>
            </w:r>
            <w:r w:rsidR="00390C15">
              <w:rPr>
                <w:iCs/>
                <w:sz w:val="24"/>
              </w:rPr>
              <w:t>и</w:t>
            </w:r>
            <w:r w:rsidR="00C32D74">
              <w:rPr>
                <w:iCs/>
                <w:sz w:val="24"/>
              </w:rPr>
              <w:t xml:space="preserve"> </w:t>
            </w:r>
            <w:r w:rsidRPr="007B1522">
              <w:rPr>
                <w:iCs/>
                <w:sz w:val="24"/>
              </w:rPr>
              <w:t xml:space="preserve">«Лаборатория Салахова», </w:t>
            </w:r>
            <w:r w:rsidR="00390C15">
              <w:rPr>
                <w:iCs/>
                <w:sz w:val="24"/>
              </w:rPr>
              <w:t xml:space="preserve">№ 2, </w:t>
            </w:r>
            <w:r w:rsidR="00390C15">
              <w:rPr>
                <w:iCs/>
                <w:sz w:val="24"/>
              </w:rPr>
              <w:br/>
            </w:r>
            <w:r w:rsidRPr="007B1522">
              <w:rPr>
                <w:iCs/>
                <w:sz w:val="24"/>
              </w:rPr>
              <w:t xml:space="preserve">им. Ф.К. Салманова, </w:t>
            </w:r>
          </w:p>
          <w:p w:rsidR="000E4FB6" w:rsidRDefault="00C32D74" w:rsidP="00B5637D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МБОУ </w:t>
            </w:r>
            <w:r w:rsidR="00E0520D" w:rsidRPr="007B1522">
              <w:rPr>
                <w:iCs/>
                <w:sz w:val="24"/>
              </w:rPr>
              <w:t>лиц</w:t>
            </w:r>
            <w:r w:rsidR="00390C15">
              <w:rPr>
                <w:iCs/>
                <w:sz w:val="24"/>
              </w:rPr>
              <w:t xml:space="preserve">еи </w:t>
            </w:r>
            <w:r w:rsidR="00390C15" w:rsidRPr="007B1522">
              <w:rPr>
                <w:iCs/>
                <w:sz w:val="24"/>
              </w:rPr>
              <w:t>№ 1</w:t>
            </w:r>
            <w:r w:rsidR="00390C15">
              <w:rPr>
                <w:iCs/>
                <w:sz w:val="24"/>
              </w:rPr>
              <w:t>, № 3,</w:t>
            </w:r>
            <w:r w:rsidR="00E0520D" w:rsidRPr="007B1522">
              <w:rPr>
                <w:iCs/>
                <w:sz w:val="24"/>
              </w:rPr>
              <w:t xml:space="preserve"> </w:t>
            </w:r>
            <w:r w:rsidR="00390C15">
              <w:rPr>
                <w:iCs/>
                <w:sz w:val="24"/>
              </w:rPr>
              <w:br/>
            </w:r>
            <w:r w:rsidR="00E0520D" w:rsidRPr="007B1522">
              <w:rPr>
                <w:iCs/>
                <w:sz w:val="24"/>
              </w:rPr>
              <w:t xml:space="preserve">им. В.И. Хисматулина, </w:t>
            </w:r>
          </w:p>
          <w:p w:rsidR="000E4FB6" w:rsidRDefault="00C32D74" w:rsidP="00390C15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МБОУ </w:t>
            </w:r>
            <w:r w:rsidR="00B053C7">
              <w:rPr>
                <w:iCs/>
                <w:sz w:val="24"/>
              </w:rPr>
              <w:t>Сургутский естественно-научный лицей</w:t>
            </w:r>
            <w:r w:rsidR="00E0520D" w:rsidRPr="007B1522">
              <w:rPr>
                <w:iCs/>
                <w:sz w:val="24"/>
              </w:rPr>
              <w:t xml:space="preserve">, </w:t>
            </w:r>
          </w:p>
          <w:p w:rsidR="000E4FB6" w:rsidRDefault="00C32D74" w:rsidP="00B5637D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МБОУ </w:t>
            </w:r>
            <w:r w:rsidR="00B053C7">
              <w:rPr>
                <w:iCs/>
                <w:sz w:val="24"/>
              </w:rPr>
              <w:t>Сургутская технологическая школа</w:t>
            </w:r>
            <w:r w:rsidR="00E0520D" w:rsidRPr="007B1522">
              <w:rPr>
                <w:iCs/>
                <w:sz w:val="24"/>
              </w:rPr>
              <w:t xml:space="preserve">, </w:t>
            </w:r>
          </w:p>
          <w:p w:rsidR="000E4FB6" w:rsidRDefault="00C32D74" w:rsidP="00390C15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МБОУ </w:t>
            </w:r>
            <w:r w:rsidR="00E0520D" w:rsidRPr="007B1522">
              <w:rPr>
                <w:iCs/>
                <w:sz w:val="24"/>
              </w:rPr>
              <w:t xml:space="preserve">СОШ № 1, № 6, </w:t>
            </w:r>
          </w:p>
          <w:p w:rsidR="00390C15" w:rsidRDefault="00E0520D" w:rsidP="00390C15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№ 8 им. А.Н. Сибирцева,</w:t>
            </w:r>
            <w:r w:rsidR="00390C15">
              <w:rPr>
                <w:iCs/>
                <w:sz w:val="24"/>
              </w:rPr>
              <w:t xml:space="preserve"> </w:t>
            </w:r>
            <w:r w:rsidR="00390C15">
              <w:rPr>
                <w:iCs/>
                <w:sz w:val="24"/>
              </w:rPr>
              <w:br/>
            </w:r>
            <w:r w:rsidR="00390C15" w:rsidRPr="007B1522">
              <w:rPr>
                <w:iCs/>
                <w:sz w:val="24"/>
              </w:rPr>
              <w:t>№ 10 с УИОП</w:t>
            </w:r>
            <w:r w:rsidR="00390C15">
              <w:rPr>
                <w:iCs/>
                <w:sz w:val="24"/>
              </w:rPr>
              <w:t>,</w:t>
            </w:r>
            <w:r w:rsidR="00390C15" w:rsidRPr="007B1522">
              <w:rPr>
                <w:iCs/>
                <w:sz w:val="24"/>
              </w:rPr>
              <w:t xml:space="preserve"> </w:t>
            </w:r>
            <w:r w:rsidR="00390C15">
              <w:rPr>
                <w:iCs/>
                <w:sz w:val="24"/>
              </w:rPr>
              <w:br/>
            </w:r>
            <w:r w:rsidR="00390C15" w:rsidRPr="007B1522">
              <w:rPr>
                <w:iCs/>
                <w:sz w:val="24"/>
              </w:rPr>
              <w:t>№ 18 им. В.Я. Алексеева</w:t>
            </w:r>
            <w:r w:rsidR="00390C15">
              <w:rPr>
                <w:iCs/>
                <w:sz w:val="24"/>
              </w:rPr>
              <w:t>, № 19, № 26, № 27, № 29, № 44, № 45,</w:t>
            </w:r>
            <w:r w:rsidR="00390C15" w:rsidRPr="007B1522">
              <w:rPr>
                <w:iCs/>
                <w:sz w:val="24"/>
              </w:rPr>
              <w:t xml:space="preserve"> № 46 с УИОП</w:t>
            </w:r>
            <w:r w:rsidRPr="007B1522">
              <w:rPr>
                <w:iCs/>
                <w:sz w:val="24"/>
              </w:rPr>
              <w:t xml:space="preserve">, </w:t>
            </w:r>
          </w:p>
          <w:p w:rsidR="00E0520D" w:rsidRPr="007B1522" w:rsidRDefault="00B5637D" w:rsidP="00390C15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МБОУ </w:t>
            </w:r>
            <w:r w:rsidRPr="007B1522">
              <w:rPr>
                <w:iCs/>
                <w:sz w:val="24"/>
              </w:rPr>
              <w:t>СШ № 12</w:t>
            </w:r>
            <w:r>
              <w:rPr>
                <w:iCs/>
                <w:sz w:val="24"/>
              </w:rPr>
              <w:t xml:space="preserve">, </w:t>
            </w:r>
            <w:r w:rsidR="00E0520D" w:rsidRPr="007B1522">
              <w:rPr>
                <w:iCs/>
                <w:sz w:val="24"/>
              </w:rPr>
              <w:t>№ 31</w:t>
            </w:r>
          </w:p>
        </w:tc>
        <w:tc>
          <w:tcPr>
            <w:tcW w:w="2124" w:type="dxa"/>
          </w:tcPr>
          <w:p w:rsidR="00E0520D" w:rsidRPr="007B1522" w:rsidRDefault="00233150" w:rsidP="00E0520D">
            <w:pPr>
              <w:contextualSpacing/>
              <w:jc w:val="center"/>
              <w:rPr>
                <w:iCs/>
                <w:sz w:val="24"/>
              </w:rPr>
            </w:pPr>
            <w:r w:rsidRPr="00E0520D">
              <w:rPr>
                <w:iCs/>
                <w:sz w:val="24"/>
              </w:rPr>
              <w:t>В течение учебного года</w:t>
            </w:r>
          </w:p>
        </w:tc>
        <w:tc>
          <w:tcPr>
            <w:tcW w:w="2556" w:type="dxa"/>
          </w:tcPr>
          <w:p w:rsidR="00E0520D" w:rsidRPr="007B1522" w:rsidRDefault="00E0520D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Учащиеся 10-11-х классов</w:t>
            </w:r>
          </w:p>
        </w:tc>
      </w:tr>
      <w:tr w:rsidR="00E0520D" w:rsidRPr="007B1522" w:rsidTr="001D511E">
        <w:tc>
          <w:tcPr>
            <w:tcW w:w="14994" w:type="dxa"/>
            <w:gridSpan w:val="5"/>
          </w:tcPr>
          <w:p w:rsidR="00E0520D" w:rsidRPr="007B1522" w:rsidRDefault="00CB2E9B" w:rsidP="00E0520D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  <w:lang w:val="en-US"/>
              </w:rPr>
              <w:t>III</w:t>
            </w:r>
            <w:r w:rsidR="00E0520D">
              <w:rPr>
                <w:iCs/>
                <w:sz w:val="24"/>
              </w:rPr>
              <w:t xml:space="preserve">. </w:t>
            </w:r>
            <w:r w:rsidR="00E0520D" w:rsidRPr="007B1522">
              <w:rPr>
                <w:iCs/>
                <w:sz w:val="24"/>
              </w:rPr>
              <w:t>Профессиональная ориентация</w:t>
            </w:r>
            <w:r w:rsidR="00E0520D">
              <w:rPr>
                <w:iCs/>
                <w:sz w:val="24"/>
              </w:rPr>
              <w:t xml:space="preserve"> учащихся</w:t>
            </w:r>
          </w:p>
        </w:tc>
      </w:tr>
      <w:tr w:rsidR="00E0520D" w:rsidRPr="007B1522" w:rsidTr="001D511E">
        <w:tc>
          <w:tcPr>
            <w:tcW w:w="14994" w:type="dxa"/>
            <w:gridSpan w:val="5"/>
          </w:tcPr>
          <w:p w:rsidR="00E0520D" w:rsidRPr="007B1522" w:rsidRDefault="00E0520D" w:rsidP="00E0520D">
            <w:pPr>
              <w:contextualSpacing/>
              <w:rPr>
                <w:iCs/>
                <w:sz w:val="24"/>
              </w:rPr>
            </w:pPr>
            <w:proofErr w:type="spellStart"/>
            <w:r w:rsidRPr="007B1522">
              <w:rPr>
                <w:iCs/>
                <w:sz w:val="24"/>
              </w:rPr>
              <w:t>Межпрофильные</w:t>
            </w:r>
            <w:proofErr w:type="spellEnd"/>
            <w:r w:rsidRPr="007B1522">
              <w:rPr>
                <w:iCs/>
                <w:sz w:val="24"/>
              </w:rPr>
              <w:t xml:space="preserve"> мероприятия</w:t>
            </w:r>
          </w:p>
        </w:tc>
      </w:tr>
      <w:tr w:rsidR="00E0520D" w:rsidRPr="007B1522" w:rsidTr="001D511E">
        <w:tc>
          <w:tcPr>
            <w:tcW w:w="680" w:type="dxa"/>
          </w:tcPr>
          <w:p w:rsidR="00E0520D" w:rsidRPr="00612D9B" w:rsidRDefault="00E0520D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0520D" w:rsidRPr="007B1522" w:rsidRDefault="00E0520D" w:rsidP="00E0520D">
            <w:pPr>
              <w:contextualSpacing/>
              <w:rPr>
                <w:sz w:val="24"/>
              </w:rPr>
            </w:pPr>
            <w:r w:rsidRPr="007B1522">
              <w:rPr>
                <w:iCs/>
                <w:sz w:val="24"/>
              </w:rPr>
              <w:t>Специализированная выставка «Образование и карьера»</w:t>
            </w:r>
          </w:p>
        </w:tc>
        <w:tc>
          <w:tcPr>
            <w:tcW w:w="3543" w:type="dxa"/>
          </w:tcPr>
          <w:p w:rsidR="00E0520D" w:rsidRPr="007B1522" w:rsidRDefault="00A814E8" w:rsidP="00E0520D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МАУ ИМЦ</w:t>
            </w:r>
          </w:p>
        </w:tc>
        <w:tc>
          <w:tcPr>
            <w:tcW w:w="2124" w:type="dxa"/>
          </w:tcPr>
          <w:p w:rsidR="00E0520D" w:rsidRPr="007B1522" w:rsidRDefault="00E0520D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Апрель 2021</w:t>
            </w:r>
          </w:p>
        </w:tc>
        <w:tc>
          <w:tcPr>
            <w:tcW w:w="2556" w:type="dxa"/>
          </w:tcPr>
          <w:p w:rsidR="00E0520D" w:rsidRPr="007B1522" w:rsidRDefault="00E0520D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Учащиеся 8-11-х классов</w:t>
            </w:r>
          </w:p>
        </w:tc>
      </w:tr>
      <w:tr w:rsidR="00E0520D" w:rsidRPr="007B1522" w:rsidTr="001D511E">
        <w:tc>
          <w:tcPr>
            <w:tcW w:w="680" w:type="dxa"/>
          </w:tcPr>
          <w:p w:rsidR="00E0520D" w:rsidRPr="00612D9B" w:rsidRDefault="00E0520D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0520D" w:rsidRPr="007B1522" w:rsidRDefault="00E0520D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 xml:space="preserve">«День </w:t>
            </w:r>
            <w:proofErr w:type="spellStart"/>
            <w:r w:rsidRPr="007B1522">
              <w:rPr>
                <w:sz w:val="24"/>
              </w:rPr>
              <w:t>профориентатора</w:t>
            </w:r>
            <w:proofErr w:type="spellEnd"/>
            <w:r w:rsidRPr="007B1522">
              <w:rPr>
                <w:sz w:val="24"/>
              </w:rPr>
              <w:t>» – правила составления портфолио</w:t>
            </w:r>
          </w:p>
        </w:tc>
        <w:tc>
          <w:tcPr>
            <w:tcW w:w="3543" w:type="dxa"/>
          </w:tcPr>
          <w:p w:rsidR="00E0520D" w:rsidRPr="007B1522" w:rsidRDefault="00E0520D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 xml:space="preserve">Сургутский центр занятости, </w:t>
            </w:r>
            <w:r w:rsidR="00A814E8">
              <w:rPr>
                <w:iCs/>
                <w:sz w:val="24"/>
              </w:rPr>
              <w:t>МАУ ИМЦ</w:t>
            </w:r>
          </w:p>
        </w:tc>
        <w:tc>
          <w:tcPr>
            <w:tcW w:w="2124" w:type="dxa"/>
          </w:tcPr>
          <w:p w:rsidR="00E0520D" w:rsidRPr="007B1522" w:rsidRDefault="00E0520D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Март 2021</w:t>
            </w:r>
          </w:p>
        </w:tc>
        <w:tc>
          <w:tcPr>
            <w:tcW w:w="2556" w:type="dxa"/>
          </w:tcPr>
          <w:p w:rsidR="00E0520D" w:rsidRPr="007B1522" w:rsidRDefault="00E0520D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По согласованию</w:t>
            </w:r>
          </w:p>
        </w:tc>
      </w:tr>
      <w:tr w:rsidR="00E0520D" w:rsidRPr="007B1522" w:rsidTr="001D511E">
        <w:tc>
          <w:tcPr>
            <w:tcW w:w="680" w:type="dxa"/>
          </w:tcPr>
          <w:p w:rsidR="00E0520D" w:rsidRPr="00612D9B" w:rsidRDefault="00E0520D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0520D" w:rsidRPr="007B1522" w:rsidRDefault="00E0520D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 xml:space="preserve">Экскурсии в </w:t>
            </w:r>
            <w:r w:rsidR="00F71298" w:rsidRPr="007B1522">
              <w:rPr>
                <w:iCs/>
                <w:sz w:val="24"/>
              </w:rPr>
              <w:t>БУ</w:t>
            </w:r>
            <w:r w:rsidR="00F71298">
              <w:rPr>
                <w:iCs/>
                <w:sz w:val="24"/>
              </w:rPr>
              <w:t xml:space="preserve"> </w:t>
            </w:r>
            <w:r w:rsidR="00F71298" w:rsidRPr="007B1522">
              <w:rPr>
                <w:iCs/>
                <w:sz w:val="24"/>
              </w:rPr>
              <w:t>«</w:t>
            </w:r>
            <w:proofErr w:type="spellStart"/>
            <w:r w:rsidR="00F71298" w:rsidRPr="007B1522">
              <w:rPr>
                <w:iCs/>
                <w:sz w:val="24"/>
              </w:rPr>
              <w:t>Сургутский</w:t>
            </w:r>
            <w:proofErr w:type="spellEnd"/>
            <w:r w:rsidR="00F71298" w:rsidRPr="007B1522">
              <w:rPr>
                <w:iCs/>
                <w:sz w:val="24"/>
              </w:rPr>
              <w:t xml:space="preserve"> государственный педагогический университет»</w:t>
            </w:r>
            <w:r w:rsidR="00F71298">
              <w:rPr>
                <w:iCs/>
                <w:sz w:val="24"/>
              </w:rPr>
              <w:t xml:space="preserve"> </w:t>
            </w:r>
            <w:r w:rsidRPr="007B1522">
              <w:rPr>
                <w:sz w:val="24"/>
              </w:rPr>
              <w:t>для школьников</w:t>
            </w:r>
          </w:p>
        </w:tc>
        <w:tc>
          <w:tcPr>
            <w:tcW w:w="3543" w:type="dxa"/>
          </w:tcPr>
          <w:p w:rsidR="00E0520D" w:rsidRPr="007B1522" w:rsidRDefault="00E0520D" w:rsidP="000E4FB6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</w:t>
            </w:r>
            <w:r w:rsidR="000E4FB6">
              <w:rPr>
                <w:iCs/>
                <w:sz w:val="24"/>
              </w:rPr>
              <w:t xml:space="preserve"> </w:t>
            </w:r>
            <w:r w:rsidRPr="007B1522">
              <w:rPr>
                <w:iCs/>
                <w:sz w:val="24"/>
              </w:rPr>
              <w:t xml:space="preserve">«Сургутский государственный педагогический университет» </w:t>
            </w:r>
          </w:p>
        </w:tc>
        <w:tc>
          <w:tcPr>
            <w:tcW w:w="2124" w:type="dxa"/>
          </w:tcPr>
          <w:p w:rsidR="00E0520D" w:rsidRPr="007B1522" w:rsidRDefault="00233150" w:rsidP="00E0520D">
            <w:pPr>
              <w:contextualSpacing/>
              <w:jc w:val="center"/>
              <w:rPr>
                <w:iCs/>
                <w:sz w:val="24"/>
              </w:rPr>
            </w:pPr>
            <w:r w:rsidRPr="00E0520D">
              <w:rPr>
                <w:iCs/>
                <w:sz w:val="24"/>
              </w:rPr>
              <w:t>В течение учебного года</w:t>
            </w:r>
          </w:p>
        </w:tc>
        <w:tc>
          <w:tcPr>
            <w:tcW w:w="2556" w:type="dxa"/>
          </w:tcPr>
          <w:p w:rsidR="00E0520D" w:rsidRPr="007B1522" w:rsidRDefault="00E0520D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По заявкам</w:t>
            </w:r>
          </w:p>
        </w:tc>
      </w:tr>
      <w:tr w:rsidR="00F71298" w:rsidRPr="007B1522" w:rsidTr="001D511E">
        <w:tc>
          <w:tcPr>
            <w:tcW w:w="680" w:type="dxa"/>
          </w:tcPr>
          <w:p w:rsidR="00F71298" w:rsidRPr="00612D9B" w:rsidRDefault="00F7129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F71298" w:rsidRPr="007B1522" w:rsidRDefault="00F71298" w:rsidP="00E0520D">
            <w:pPr>
              <w:contextualSpacing/>
              <w:rPr>
                <w:sz w:val="24"/>
              </w:rPr>
            </w:pPr>
            <w:r>
              <w:rPr>
                <w:sz w:val="24"/>
              </w:rPr>
              <w:t>Клуб интеллектуальных игр. 3 серии игр</w:t>
            </w:r>
          </w:p>
        </w:tc>
        <w:tc>
          <w:tcPr>
            <w:tcW w:w="3543" w:type="dxa"/>
          </w:tcPr>
          <w:p w:rsidR="00F71298" w:rsidRPr="007B1522" w:rsidRDefault="00F71298" w:rsidP="000E4FB6">
            <w:pPr>
              <w:contextualSpacing/>
              <w:jc w:val="center"/>
              <w:rPr>
                <w:iCs/>
                <w:sz w:val="24"/>
              </w:rPr>
            </w:pPr>
            <w:proofErr w:type="spellStart"/>
            <w:r>
              <w:rPr>
                <w:bCs/>
                <w:sz w:val="24"/>
              </w:rPr>
              <w:t>Сургутский</w:t>
            </w:r>
            <w:proofErr w:type="spellEnd"/>
            <w:r>
              <w:rPr>
                <w:bCs/>
                <w:sz w:val="24"/>
              </w:rPr>
              <w:t xml:space="preserve"> нефтяной техникум (филиал) ФГБОУ ВО «ЮГУ»</w:t>
            </w:r>
          </w:p>
        </w:tc>
        <w:tc>
          <w:tcPr>
            <w:tcW w:w="2124" w:type="dxa"/>
          </w:tcPr>
          <w:p w:rsidR="00F71298" w:rsidRDefault="00F71298" w:rsidP="00F712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Февраль,</w:t>
            </w:r>
          </w:p>
          <w:p w:rsidR="00F71298" w:rsidRDefault="00F71298" w:rsidP="00F712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Март,</w:t>
            </w:r>
          </w:p>
          <w:p w:rsidR="00F71298" w:rsidRDefault="00F71298" w:rsidP="00F712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 2021</w:t>
            </w:r>
          </w:p>
          <w:p w:rsidR="00F71298" w:rsidRPr="00E0520D" w:rsidRDefault="00F71298" w:rsidP="00E0520D">
            <w:pPr>
              <w:contextualSpacing/>
              <w:jc w:val="center"/>
              <w:rPr>
                <w:iCs/>
                <w:sz w:val="24"/>
              </w:rPr>
            </w:pPr>
          </w:p>
        </w:tc>
        <w:tc>
          <w:tcPr>
            <w:tcW w:w="2556" w:type="dxa"/>
          </w:tcPr>
          <w:p w:rsidR="00F71298" w:rsidRPr="007B1522" w:rsidRDefault="00F71298" w:rsidP="00F71298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 xml:space="preserve">Учащиеся </w:t>
            </w:r>
            <w:r>
              <w:rPr>
                <w:iCs/>
                <w:sz w:val="24"/>
              </w:rPr>
              <w:t>7</w:t>
            </w:r>
            <w:r w:rsidRPr="007B1522">
              <w:rPr>
                <w:iCs/>
                <w:sz w:val="24"/>
              </w:rPr>
              <w:t>-11-х классов</w:t>
            </w:r>
          </w:p>
        </w:tc>
      </w:tr>
      <w:tr w:rsidR="00E0520D" w:rsidRPr="007B1522" w:rsidTr="001D511E">
        <w:tc>
          <w:tcPr>
            <w:tcW w:w="14994" w:type="dxa"/>
            <w:gridSpan w:val="5"/>
          </w:tcPr>
          <w:p w:rsidR="00E0520D" w:rsidRPr="007B1522" w:rsidRDefault="00E0520D" w:rsidP="00E0520D">
            <w:pPr>
              <w:contextualSpacing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Инженерно-технологическое направление</w:t>
            </w:r>
          </w:p>
        </w:tc>
      </w:tr>
      <w:tr w:rsidR="00E0520D" w:rsidRPr="007B1522" w:rsidTr="001D511E">
        <w:tc>
          <w:tcPr>
            <w:tcW w:w="680" w:type="dxa"/>
          </w:tcPr>
          <w:p w:rsidR="00E0520D" w:rsidRPr="00612D9B" w:rsidRDefault="00E0520D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0520D" w:rsidRPr="007B1522" w:rsidRDefault="00E0520D" w:rsidP="00E0520D">
            <w:pPr>
              <w:contextualSpacing/>
              <w:rPr>
                <w:iCs/>
                <w:sz w:val="24"/>
              </w:rPr>
            </w:pPr>
            <w:r w:rsidRPr="007B1522">
              <w:rPr>
                <w:sz w:val="24"/>
              </w:rPr>
              <w:t>День открытых дверей кафедры «Нефтегазовое дело» с использованием дистанционных технологий</w:t>
            </w:r>
          </w:p>
        </w:tc>
        <w:tc>
          <w:tcPr>
            <w:tcW w:w="3543" w:type="dxa"/>
          </w:tcPr>
          <w:p w:rsidR="00E84FE8" w:rsidRDefault="00E0520D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 xml:space="preserve">Сургутский институт нефти и газа (филиал) ФГБОУ </w:t>
            </w:r>
            <w:proofErr w:type="gramStart"/>
            <w:r w:rsidRPr="007B1522">
              <w:rPr>
                <w:iCs/>
                <w:sz w:val="24"/>
              </w:rPr>
              <w:t>ВО</w:t>
            </w:r>
            <w:proofErr w:type="gramEnd"/>
            <w:r w:rsidRPr="007B1522">
              <w:rPr>
                <w:iCs/>
                <w:sz w:val="24"/>
              </w:rPr>
              <w:t xml:space="preserve"> «Тюменск</w:t>
            </w:r>
            <w:r w:rsidR="00E84FE8">
              <w:rPr>
                <w:iCs/>
                <w:sz w:val="24"/>
              </w:rPr>
              <w:t>ий индустриальный университет»,</w:t>
            </w:r>
          </w:p>
          <w:p w:rsidR="00E0520D" w:rsidRPr="007B1522" w:rsidRDefault="00E0520D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lastRenderedPageBreak/>
              <w:t>МАУ «Информационно-методический центр»</w:t>
            </w:r>
          </w:p>
        </w:tc>
        <w:tc>
          <w:tcPr>
            <w:tcW w:w="2124" w:type="dxa"/>
          </w:tcPr>
          <w:p w:rsidR="00E0520D" w:rsidRPr="007B1522" w:rsidRDefault="00233150" w:rsidP="00E0520D">
            <w:pPr>
              <w:contextualSpacing/>
              <w:jc w:val="center"/>
              <w:rPr>
                <w:iCs/>
                <w:sz w:val="24"/>
              </w:rPr>
            </w:pPr>
            <w:r w:rsidRPr="00E0520D">
              <w:rPr>
                <w:iCs/>
                <w:sz w:val="24"/>
              </w:rPr>
              <w:lastRenderedPageBreak/>
              <w:t>В течение учебного года</w:t>
            </w:r>
          </w:p>
        </w:tc>
        <w:tc>
          <w:tcPr>
            <w:tcW w:w="2556" w:type="dxa"/>
          </w:tcPr>
          <w:p w:rsidR="00E0520D" w:rsidRPr="007B1522" w:rsidRDefault="00E0520D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Обучающиеся</w:t>
            </w:r>
          </w:p>
          <w:p w:rsidR="00E0520D" w:rsidRPr="007B1522" w:rsidRDefault="00E0520D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10-11-х классов</w:t>
            </w:r>
          </w:p>
        </w:tc>
      </w:tr>
      <w:tr w:rsidR="00E0520D" w:rsidRPr="007B1522" w:rsidTr="001D511E">
        <w:tc>
          <w:tcPr>
            <w:tcW w:w="680" w:type="dxa"/>
          </w:tcPr>
          <w:p w:rsidR="00E0520D" w:rsidRPr="00612D9B" w:rsidRDefault="00E0520D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0520D" w:rsidRPr="007B1522" w:rsidRDefault="00E0520D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День открытых дверей</w:t>
            </w:r>
          </w:p>
        </w:tc>
        <w:tc>
          <w:tcPr>
            <w:tcW w:w="3543" w:type="dxa"/>
          </w:tcPr>
          <w:p w:rsidR="00E0520D" w:rsidRPr="007B1522" w:rsidRDefault="00E0520D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 xml:space="preserve">Сургутский институт нефти и газа (филиал) ФГБОУ ВО «Тюменский индустриальный университет», </w:t>
            </w:r>
            <w:r w:rsidR="00A814E8">
              <w:rPr>
                <w:iCs/>
                <w:sz w:val="24"/>
              </w:rPr>
              <w:t>МАУ ИМЦ</w:t>
            </w:r>
          </w:p>
        </w:tc>
        <w:tc>
          <w:tcPr>
            <w:tcW w:w="2124" w:type="dxa"/>
          </w:tcPr>
          <w:p w:rsidR="00E0520D" w:rsidRPr="007B1522" w:rsidRDefault="00E0520D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Март 2021</w:t>
            </w:r>
          </w:p>
        </w:tc>
        <w:tc>
          <w:tcPr>
            <w:tcW w:w="2556" w:type="dxa"/>
          </w:tcPr>
          <w:p w:rsidR="00E0520D" w:rsidRPr="007B1522" w:rsidRDefault="00E0520D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Обучающиеся</w:t>
            </w:r>
          </w:p>
          <w:p w:rsidR="00E0520D" w:rsidRPr="007B1522" w:rsidRDefault="00E0520D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9-11-х классов</w:t>
            </w:r>
          </w:p>
        </w:tc>
      </w:tr>
      <w:tr w:rsidR="00E0520D" w:rsidRPr="007B1522" w:rsidTr="001D511E">
        <w:tc>
          <w:tcPr>
            <w:tcW w:w="680" w:type="dxa"/>
          </w:tcPr>
          <w:p w:rsidR="00E0520D" w:rsidRPr="00612D9B" w:rsidRDefault="00E0520D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0520D" w:rsidRPr="007B1522" w:rsidRDefault="00E0520D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Семинар «Аддитивные технологии в машиностроении»</w:t>
            </w:r>
          </w:p>
        </w:tc>
        <w:tc>
          <w:tcPr>
            <w:tcW w:w="3543" w:type="dxa"/>
          </w:tcPr>
          <w:p w:rsidR="00E0520D" w:rsidRPr="007B1522" w:rsidRDefault="00E0520D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 xml:space="preserve">Сургутский институт нефти и газа (филиал) ФГБОУ ВО «Тюменский индустриальный университет», </w:t>
            </w:r>
            <w:r w:rsidR="00A814E8">
              <w:rPr>
                <w:iCs/>
                <w:sz w:val="24"/>
              </w:rPr>
              <w:t>МАУ ИМЦ</w:t>
            </w:r>
          </w:p>
        </w:tc>
        <w:tc>
          <w:tcPr>
            <w:tcW w:w="2124" w:type="dxa"/>
          </w:tcPr>
          <w:p w:rsidR="00E0520D" w:rsidRPr="007B1522" w:rsidRDefault="00E0520D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Февраль 2021</w:t>
            </w:r>
          </w:p>
        </w:tc>
        <w:tc>
          <w:tcPr>
            <w:tcW w:w="2556" w:type="dxa"/>
          </w:tcPr>
          <w:p w:rsidR="00E0520D" w:rsidRPr="007B1522" w:rsidRDefault="00E0520D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Обучающиеся</w:t>
            </w:r>
          </w:p>
          <w:p w:rsidR="00E0520D" w:rsidRPr="007B1522" w:rsidRDefault="00E0520D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10-11-х классов</w:t>
            </w:r>
          </w:p>
        </w:tc>
      </w:tr>
      <w:tr w:rsidR="00E0520D" w:rsidRPr="007B1522" w:rsidTr="001D511E">
        <w:tc>
          <w:tcPr>
            <w:tcW w:w="680" w:type="dxa"/>
          </w:tcPr>
          <w:p w:rsidR="00E0520D" w:rsidRPr="00612D9B" w:rsidRDefault="00E0520D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0520D" w:rsidRPr="007B1522" w:rsidRDefault="00E0520D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Круглый стол «Техническая эксплуатация автомобилей»</w:t>
            </w:r>
          </w:p>
        </w:tc>
        <w:tc>
          <w:tcPr>
            <w:tcW w:w="3543" w:type="dxa"/>
          </w:tcPr>
          <w:p w:rsidR="00E0520D" w:rsidRPr="007B1522" w:rsidRDefault="00E0520D" w:rsidP="000E4FB6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 xml:space="preserve">Сургутский институт нефти и газа (филиал) ФГБОУ ВО «Тюменский индустриальный университет», </w:t>
            </w:r>
            <w:r w:rsidR="00A814E8">
              <w:rPr>
                <w:iCs/>
                <w:sz w:val="24"/>
              </w:rPr>
              <w:t>МАУ ИМЦ</w:t>
            </w:r>
          </w:p>
        </w:tc>
        <w:tc>
          <w:tcPr>
            <w:tcW w:w="2124" w:type="dxa"/>
          </w:tcPr>
          <w:p w:rsidR="00E0520D" w:rsidRPr="007B1522" w:rsidRDefault="00E0520D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Апрель 2021</w:t>
            </w:r>
          </w:p>
        </w:tc>
        <w:tc>
          <w:tcPr>
            <w:tcW w:w="2556" w:type="dxa"/>
          </w:tcPr>
          <w:p w:rsidR="00E0520D" w:rsidRPr="007B1522" w:rsidRDefault="00E0520D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Обучающиеся</w:t>
            </w:r>
          </w:p>
          <w:p w:rsidR="00E0520D" w:rsidRPr="007B1522" w:rsidRDefault="00E0520D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10-11-х классов</w:t>
            </w:r>
          </w:p>
        </w:tc>
      </w:tr>
      <w:tr w:rsidR="00E0520D" w:rsidRPr="007B1522" w:rsidTr="001D511E">
        <w:tc>
          <w:tcPr>
            <w:tcW w:w="14994" w:type="dxa"/>
            <w:gridSpan w:val="5"/>
          </w:tcPr>
          <w:p w:rsidR="00E0520D" w:rsidRPr="007B1522" w:rsidRDefault="00E0520D" w:rsidP="00E0520D">
            <w:pPr>
              <w:contextualSpacing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Естественно-научное направление</w:t>
            </w:r>
          </w:p>
        </w:tc>
      </w:tr>
      <w:tr w:rsidR="00F71298" w:rsidRPr="007B1522" w:rsidTr="001D511E">
        <w:tc>
          <w:tcPr>
            <w:tcW w:w="680" w:type="dxa"/>
          </w:tcPr>
          <w:p w:rsidR="00F71298" w:rsidRPr="00612D9B" w:rsidRDefault="00F7129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F71298" w:rsidRPr="007B1522" w:rsidRDefault="00F71298" w:rsidP="00F71298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Работа сетевой площадки «МИ в сети»</w:t>
            </w:r>
          </w:p>
        </w:tc>
        <w:tc>
          <w:tcPr>
            <w:tcW w:w="3543" w:type="dxa"/>
          </w:tcPr>
          <w:p w:rsidR="00F71298" w:rsidRPr="007B1522" w:rsidRDefault="00F71298" w:rsidP="00F71298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«Сургутский государственный педагогический университет»</w:t>
            </w:r>
          </w:p>
        </w:tc>
        <w:tc>
          <w:tcPr>
            <w:tcW w:w="2124" w:type="dxa"/>
          </w:tcPr>
          <w:p w:rsidR="00F71298" w:rsidRPr="007B1522" w:rsidRDefault="00F71298" w:rsidP="00F71298">
            <w:pPr>
              <w:contextualSpacing/>
              <w:jc w:val="center"/>
              <w:rPr>
                <w:iCs/>
                <w:sz w:val="24"/>
              </w:rPr>
            </w:pPr>
            <w:r w:rsidRPr="00E0520D">
              <w:rPr>
                <w:iCs/>
                <w:sz w:val="24"/>
              </w:rPr>
              <w:t>В течение учебного года</w:t>
            </w:r>
          </w:p>
        </w:tc>
        <w:tc>
          <w:tcPr>
            <w:tcW w:w="2556" w:type="dxa"/>
          </w:tcPr>
          <w:p w:rsidR="00F71298" w:rsidRPr="007B1522" w:rsidRDefault="00F71298" w:rsidP="00F71298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Учащиеся 7-11-х классов</w:t>
            </w:r>
          </w:p>
        </w:tc>
      </w:tr>
      <w:tr w:rsidR="00F71298" w:rsidRPr="007B1522" w:rsidTr="001D511E">
        <w:tc>
          <w:tcPr>
            <w:tcW w:w="680" w:type="dxa"/>
          </w:tcPr>
          <w:p w:rsidR="00F71298" w:rsidRPr="00612D9B" w:rsidRDefault="00F7129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F71298" w:rsidRPr="007B1522" w:rsidRDefault="00F71298" w:rsidP="00F71298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Городской конкурс «Школьная информатика»</w:t>
            </w:r>
          </w:p>
        </w:tc>
        <w:tc>
          <w:tcPr>
            <w:tcW w:w="3543" w:type="dxa"/>
          </w:tcPr>
          <w:p w:rsidR="00F71298" w:rsidRPr="007B1522" w:rsidRDefault="00F71298" w:rsidP="00F71298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«Сургутский государственный педагогический университет»</w:t>
            </w:r>
          </w:p>
        </w:tc>
        <w:tc>
          <w:tcPr>
            <w:tcW w:w="2124" w:type="dxa"/>
          </w:tcPr>
          <w:p w:rsidR="00F71298" w:rsidRPr="007B1522" w:rsidRDefault="00F71298" w:rsidP="00F71298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Февраль-апрель 2021</w:t>
            </w:r>
          </w:p>
        </w:tc>
        <w:tc>
          <w:tcPr>
            <w:tcW w:w="2556" w:type="dxa"/>
          </w:tcPr>
          <w:p w:rsidR="00F71298" w:rsidRPr="007B1522" w:rsidRDefault="00F71298" w:rsidP="00F71298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Учащиеся 7-11-х классов</w:t>
            </w:r>
          </w:p>
        </w:tc>
      </w:tr>
      <w:tr w:rsidR="00F71298" w:rsidRPr="007B1522" w:rsidTr="001D511E">
        <w:tc>
          <w:tcPr>
            <w:tcW w:w="680" w:type="dxa"/>
          </w:tcPr>
          <w:p w:rsidR="00F71298" w:rsidRPr="00612D9B" w:rsidRDefault="00F7129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F71298" w:rsidRPr="007B1522" w:rsidRDefault="00F7129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Творческое объединение «Мастерская IT проектов»</w:t>
            </w:r>
          </w:p>
        </w:tc>
        <w:tc>
          <w:tcPr>
            <w:tcW w:w="3543" w:type="dxa"/>
          </w:tcPr>
          <w:p w:rsidR="00F71298" w:rsidRPr="007B1522" w:rsidRDefault="00F7129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«Сургутский государственный педагогический университет»</w:t>
            </w:r>
          </w:p>
        </w:tc>
        <w:tc>
          <w:tcPr>
            <w:tcW w:w="2124" w:type="dxa"/>
          </w:tcPr>
          <w:p w:rsidR="00F71298" w:rsidRPr="007B1522" w:rsidRDefault="00F71298" w:rsidP="00E0520D">
            <w:pPr>
              <w:contextualSpacing/>
              <w:jc w:val="center"/>
              <w:rPr>
                <w:iCs/>
                <w:sz w:val="24"/>
              </w:rPr>
            </w:pPr>
            <w:r w:rsidRPr="00E0520D">
              <w:rPr>
                <w:iCs/>
                <w:sz w:val="24"/>
              </w:rPr>
              <w:t>В течение учебного года</w:t>
            </w:r>
          </w:p>
        </w:tc>
        <w:tc>
          <w:tcPr>
            <w:tcW w:w="2556" w:type="dxa"/>
          </w:tcPr>
          <w:p w:rsidR="00F71298" w:rsidRPr="007B1522" w:rsidRDefault="00F7129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Учащиеся 7-11-х классов</w:t>
            </w:r>
          </w:p>
        </w:tc>
      </w:tr>
      <w:tr w:rsidR="00F71298" w:rsidRPr="007B1522" w:rsidTr="001D511E">
        <w:tc>
          <w:tcPr>
            <w:tcW w:w="680" w:type="dxa"/>
          </w:tcPr>
          <w:p w:rsidR="00F71298" w:rsidRPr="00612D9B" w:rsidRDefault="00F7129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F71298" w:rsidRPr="007B1522" w:rsidRDefault="00F7129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 xml:space="preserve">Организация научно-образовательных мероприятий для учащихся школ на базе </w:t>
            </w:r>
            <w:proofErr w:type="spellStart"/>
            <w:r w:rsidRPr="007B1522">
              <w:rPr>
                <w:sz w:val="24"/>
              </w:rPr>
              <w:t>СурГПУ</w:t>
            </w:r>
            <w:proofErr w:type="spellEnd"/>
            <w:r w:rsidRPr="007B1522">
              <w:rPr>
                <w:sz w:val="24"/>
              </w:rPr>
              <w:t xml:space="preserve"> «Каникулы в </w:t>
            </w:r>
            <w:proofErr w:type="spellStart"/>
            <w:r w:rsidRPr="007B1522">
              <w:rPr>
                <w:sz w:val="24"/>
              </w:rPr>
              <w:t>СурГПУ</w:t>
            </w:r>
            <w:proofErr w:type="spellEnd"/>
            <w:r w:rsidRPr="007B1522">
              <w:rPr>
                <w:sz w:val="24"/>
              </w:rPr>
              <w:t>»</w:t>
            </w:r>
          </w:p>
        </w:tc>
        <w:tc>
          <w:tcPr>
            <w:tcW w:w="3543" w:type="dxa"/>
          </w:tcPr>
          <w:p w:rsidR="00F71298" w:rsidRPr="007B1522" w:rsidRDefault="00F7129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«Сургутский государственный педагогический университет»</w:t>
            </w:r>
          </w:p>
        </w:tc>
        <w:tc>
          <w:tcPr>
            <w:tcW w:w="2124" w:type="dxa"/>
          </w:tcPr>
          <w:p w:rsidR="00F71298" w:rsidRPr="007B1522" w:rsidRDefault="00F71298" w:rsidP="00E0520D">
            <w:pPr>
              <w:contextualSpacing/>
              <w:jc w:val="center"/>
              <w:rPr>
                <w:iCs/>
                <w:sz w:val="24"/>
              </w:rPr>
            </w:pPr>
            <w:r w:rsidRPr="00E0520D">
              <w:rPr>
                <w:iCs/>
                <w:sz w:val="24"/>
              </w:rPr>
              <w:t>В течение учебного года</w:t>
            </w:r>
          </w:p>
        </w:tc>
        <w:tc>
          <w:tcPr>
            <w:tcW w:w="2556" w:type="dxa"/>
          </w:tcPr>
          <w:p w:rsidR="00F71298" w:rsidRPr="007B1522" w:rsidRDefault="00F7129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Учащиеся 7-11-х классов</w:t>
            </w:r>
          </w:p>
        </w:tc>
      </w:tr>
      <w:tr w:rsidR="00F71298" w:rsidRPr="007B1522" w:rsidTr="001D511E">
        <w:tc>
          <w:tcPr>
            <w:tcW w:w="680" w:type="dxa"/>
          </w:tcPr>
          <w:p w:rsidR="00F71298" w:rsidRPr="00612D9B" w:rsidRDefault="00F7129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F71298" w:rsidRPr="007B1522" w:rsidRDefault="00F7129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Проект «Интерактивная математика»</w:t>
            </w:r>
          </w:p>
        </w:tc>
        <w:tc>
          <w:tcPr>
            <w:tcW w:w="3543" w:type="dxa"/>
          </w:tcPr>
          <w:p w:rsidR="00F71298" w:rsidRPr="007B1522" w:rsidRDefault="00F7129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«Сургутский государственный педагогический университет»</w:t>
            </w:r>
          </w:p>
        </w:tc>
        <w:tc>
          <w:tcPr>
            <w:tcW w:w="2124" w:type="dxa"/>
          </w:tcPr>
          <w:p w:rsidR="00F71298" w:rsidRPr="007B1522" w:rsidRDefault="00F71298" w:rsidP="00E0520D">
            <w:pPr>
              <w:contextualSpacing/>
              <w:jc w:val="center"/>
              <w:rPr>
                <w:iCs/>
                <w:sz w:val="24"/>
              </w:rPr>
            </w:pPr>
            <w:r w:rsidRPr="00E0520D">
              <w:rPr>
                <w:iCs/>
                <w:sz w:val="24"/>
              </w:rPr>
              <w:t>В течение учебного года</w:t>
            </w:r>
          </w:p>
        </w:tc>
        <w:tc>
          <w:tcPr>
            <w:tcW w:w="2556" w:type="dxa"/>
          </w:tcPr>
          <w:p w:rsidR="00F71298" w:rsidRPr="007B1522" w:rsidRDefault="00F7129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Учащиеся 7-11-х классов</w:t>
            </w:r>
          </w:p>
        </w:tc>
      </w:tr>
      <w:tr w:rsidR="00F71298" w:rsidRPr="007B1522" w:rsidTr="001D511E">
        <w:tc>
          <w:tcPr>
            <w:tcW w:w="680" w:type="dxa"/>
          </w:tcPr>
          <w:p w:rsidR="00F71298" w:rsidRPr="00612D9B" w:rsidRDefault="00F7129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F71298" w:rsidRPr="007B1522" w:rsidRDefault="00F7129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 xml:space="preserve">Интеллектуальный турнир по математике среди учащихся 8-9 классов </w:t>
            </w:r>
            <w:proofErr w:type="spellStart"/>
            <w:r w:rsidRPr="007B1522">
              <w:rPr>
                <w:sz w:val="24"/>
              </w:rPr>
              <w:t>г.Сургута</w:t>
            </w:r>
            <w:proofErr w:type="spellEnd"/>
            <w:r w:rsidRPr="007B1522">
              <w:rPr>
                <w:sz w:val="24"/>
              </w:rPr>
              <w:t xml:space="preserve"> «РЕНЗЮ»</w:t>
            </w:r>
          </w:p>
        </w:tc>
        <w:tc>
          <w:tcPr>
            <w:tcW w:w="3543" w:type="dxa"/>
          </w:tcPr>
          <w:p w:rsidR="00F71298" w:rsidRPr="007B1522" w:rsidRDefault="00F7129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«Сургутский государственный педагогический университет»</w:t>
            </w:r>
          </w:p>
        </w:tc>
        <w:tc>
          <w:tcPr>
            <w:tcW w:w="2124" w:type="dxa"/>
          </w:tcPr>
          <w:p w:rsidR="00F71298" w:rsidRPr="007B1522" w:rsidRDefault="00F7129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Февраль 2021</w:t>
            </w:r>
          </w:p>
        </w:tc>
        <w:tc>
          <w:tcPr>
            <w:tcW w:w="2556" w:type="dxa"/>
          </w:tcPr>
          <w:p w:rsidR="00F71298" w:rsidRPr="007B1522" w:rsidRDefault="00F7129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Учащиеся 8-9-х классов</w:t>
            </w:r>
          </w:p>
        </w:tc>
      </w:tr>
      <w:tr w:rsidR="00F71298" w:rsidRPr="007B1522" w:rsidTr="001D511E">
        <w:tc>
          <w:tcPr>
            <w:tcW w:w="680" w:type="dxa"/>
          </w:tcPr>
          <w:p w:rsidR="00F71298" w:rsidRPr="00612D9B" w:rsidRDefault="00F7129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F71298" w:rsidRPr="007B1522" w:rsidRDefault="00F7129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Городская олимпиада по математике среди школьников 8-11 классов г. Сургута</w:t>
            </w:r>
          </w:p>
        </w:tc>
        <w:tc>
          <w:tcPr>
            <w:tcW w:w="3543" w:type="dxa"/>
          </w:tcPr>
          <w:p w:rsidR="00F71298" w:rsidRPr="007B1522" w:rsidRDefault="00F7129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«Сургутский государственный педагогический университет»</w:t>
            </w:r>
          </w:p>
        </w:tc>
        <w:tc>
          <w:tcPr>
            <w:tcW w:w="2124" w:type="dxa"/>
          </w:tcPr>
          <w:p w:rsidR="00F71298" w:rsidRPr="007B1522" w:rsidRDefault="00F7129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Апрель 2021</w:t>
            </w:r>
          </w:p>
        </w:tc>
        <w:tc>
          <w:tcPr>
            <w:tcW w:w="2556" w:type="dxa"/>
          </w:tcPr>
          <w:p w:rsidR="00F71298" w:rsidRPr="007B1522" w:rsidRDefault="00F7129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Учащиеся 8-11-х классов</w:t>
            </w:r>
          </w:p>
        </w:tc>
      </w:tr>
      <w:tr w:rsidR="00F71298" w:rsidRPr="007B1522" w:rsidTr="001D511E">
        <w:tc>
          <w:tcPr>
            <w:tcW w:w="14994" w:type="dxa"/>
            <w:gridSpan w:val="5"/>
          </w:tcPr>
          <w:p w:rsidR="00F71298" w:rsidRPr="007B1522" w:rsidRDefault="00F71298" w:rsidP="00E0520D">
            <w:pPr>
              <w:contextualSpacing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Иноязычное направление</w:t>
            </w:r>
          </w:p>
        </w:tc>
      </w:tr>
      <w:tr w:rsidR="00F71298" w:rsidRPr="007B1522" w:rsidTr="001D511E">
        <w:tc>
          <w:tcPr>
            <w:tcW w:w="680" w:type="dxa"/>
          </w:tcPr>
          <w:p w:rsidR="00F71298" w:rsidRPr="00612D9B" w:rsidRDefault="00F7129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4"/>
              </w:rPr>
            </w:pPr>
          </w:p>
        </w:tc>
        <w:tc>
          <w:tcPr>
            <w:tcW w:w="6091" w:type="dxa"/>
          </w:tcPr>
          <w:p w:rsidR="00F71298" w:rsidRPr="007B1522" w:rsidRDefault="00F7129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Фонетический конкурс среди студентов и школьников на немецком и французском языках «Поэтический звездопад»</w:t>
            </w:r>
          </w:p>
        </w:tc>
        <w:tc>
          <w:tcPr>
            <w:tcW w:w="3543" w:type="dxa"/>
          </w:tcPr>
          <w:p w:rsidR="00F71298" w:rsidRPr="007B1522" w:rsidRDefault="00F7129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«Сургутский государственный педагогический университет»</w:t>
            </w:r>
          </w:p>
        </w:tc>
        <w:tc>
          <w:tcPr>
            <w:tcW w:w="2124" w:type="dxa"/>
          </w:tcPr>
          <w:p w:rsidR="00F71298" w:rsidRPr="007B1522" w:rsidRDefault="00F7129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sz w:val="24"/>
              </w:rPr>
              <w:t>Март 2021</w:t>
            </w:r>
          </w:p>
        </w:tc>
        <w:tc>
          <w:tcPr>
            <w:tcW w:w="2556" w:type="dxa"/>
          </w:tcPr>
          <w:p w:rsidR="00F71298" w:rsidRPr="007B1522" w:rsidRDefault="00F7129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Учащиеся 7-11-х классов</w:t>
            </w:r>
          </w:p>
        </w:tc>
      </w:tr>
      <w:tr w:rsidR="00C27375" w:rsidRPr="007B1522" w:rsidTr="001D511E">
        <w:tc>
          <w:tcPr>
            <w:tcW w:w="680" w:type="dxa"/>
          </w:tcPr>
          <w:p w:rsidR="00C27375" w:rsidRPr="00612D9B" w:rsidRDefault="00C27375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4"/>
              </w:rPr>
            </w:pPr>
          </w:p>
        </w:tc>
        <w:tc>
          <w:tcPr>
            <w:tcW w:w="6091" w:type="dxa"/>
          </w:tcPr>
          <w:p w:rsidR="00C27375" w:rsidRPr="007B1522" w:rsidRDefault="00C27375" w:rsidP="00E0520D">
            <w:pPr>
              <w:contextualSpacing/>
              <w:rPr>
                <w:sz w:val="24"/>
              </w:rPr>
            </w:pPr>
            <w:r w:rsidRPr="00C27375">
              <w:rPr>
                <w:sz w:val="24"/>
              </w:rPr>
              <w:t>Конкурс «Роль иностранного языка в профессиональной деятельности инженера»</w:t>
            </w:r>
          </w:p>
        </w:tc>
        <w:tc>
          <w:tcPr>
            <w:tcW w:w="3543" w:type="dxa"/>
          </w:tcPr>
          <w:p w:rsidR="00C27375" w:rsidRPr="007B1522" w:rsidRDefault="00C27375" w:rsidP="00E0520D">
            <w:pPr>
              <w:contextualSpacing/>
              <w:jc w:val="center"/>
              <w:rPr>
                <w:iCs/>
                <w:sz w:val="24"/>
              </w:rPr>
            </w:pPr>
            <w:proofErr w:type="spellStart"/>
            <w:r w:rsidRPr="00C27375">
              <w:rPr>
                <w:iCs/>
                <w:sz w:val="24"/>
              </w:rPr>
              <w:t>Сургутский</w:t>
            </w:r>
            <w:proofErr w:type="spellEnd"/>
            <w:r w:rsidRPr="00C27375">
              <w:rPr>
                <w:iCs/>
                <w:sz w:val="24"/>
              </w:rPr>
              <w:t xml:space="preserve"> институт нефти и газа (филиал) ФГБОУ </w:t>
            </w:r>
            <w:proofErr w:type="gramStart"/>
            <w:r w:rsidRPr="00C27375">
              <w:rPr>
                <w:iCs/>
                <w:sz w:val="24"/>
              </w:rPr>
              <w:t>ВО</w:t>
            </w:r>
            <w:proofErr w:type="gramEnd"/>
            <w:r w:rsidRPr="00C27375">
              <w:rPr>
                <w:iCs/>
                <w:sz w:val="24"/>
              </w:rPr>
              <w:t xml:space="preserve"> «Тюменский индустриальный университет»</w:t>
            </w:r>
          </w:p>
        </w:tc>
        <w:tc>
          <w:tcPr>
            <w:tcW w:w="2124" w:type="dxa"/>
          </w:tcPr>
          <w:p w:rsidR="00C27375" w:rsidRPr="007B1522" w:rsidRDefault="00C27375" w:rsidP="00E0520D">
            <w:pPr>
              <w:contextualSpacing/>
              <w:jc w:val="center"/>
              <w:rPr>
                <w:sz w:val="24"/>
              </w:rPr>
            </w:pPr>
            <w:r w:rsidRPr="00C27375">
              <w:rPr>
                <w:sz w:val="24"/>
              </w:rPr>
              <w:t>Март 2021</w:t>
            </w:r>
          </w:p>
        </w:tc>
        <w:tc>
          <w:tcPr>
            <w:tcW w:w="2556" w:type="dxa"/>
          </w:tcPr>
          <w:p w:rsidR="00C27375" w:rsidRPr="007B1522" w:rsidRDefault="00C27375" w:rsidP="00E0520D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Учащиеся 10</w:t>
            </w:r>
            <w:r w:rsidRPr="007B1522">
              <w:rPr>
                <w:iCs/>
                <w:sz w:val="24"/>
              </w:rPr>
              <w:t>-11-х классов</w:t>
            </w:r>
          </w:p>
        </w:tc>
      </w:tr>
      <w:tr w:rsidR="00F71298" w:rsidRPr="007B1522" w:rsidTr="001D511E">
        <w:tc>
          <w:tcPr>
            <w:tcW w:w="14994" w:type="dxa"/>
            <w:gridSpan w:val="5"/>
          </w:tcPr>
          <w:p w:rsidR="00F71298" w:rsidRPr="007B1522" w:rsidRDefault="00F71298" w:rsidP="00E0520D">
            <w:pPr>
              <w:contextualSpacing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Социально-педагогическое направление</w:t>
            </w:r>
          </w:p>
        </w:tc>
      </w:tr>
      <w:tr w:rsidR="00F71298" w:rsidRPr="007B1522" w:rsidTr="001D511E">
        <w:tc>
          <w:tcPr>
            <w:tcW w:w="680" w:type="dxa"/>
          </w:tcPr>
          <w:p w:rsidR="00F71298" w:rsidRPr="00612D9B" w:rsidRDefault="00F7129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F71298" w:rsidRPr="007B1522" w:rsidRDefault="00E84FE8" w:rsidP="00E84FE8">
            <w:pPr>
              <w:contextualSpacing/>
              <w:rPr>
                <w:sz w:val="24"/>
              </w:rPr>
            </w:pPr>
            <w:r w:rsidRPr="00E84FE8">
              <w:rPr>
                <w:sz w:val="24"/>
              </w:rPr>
              <w:t>Конкурс эссе среди обучающихся филиала и</w:t>
            </w:r>
            <w:r>
              <w:rPr>
                <w:sz w:val="24"/>
              </w:rPr>
              <w:t> </w:t>
            </w:r>
            <w:r w:rsidRPr="00E84FE8">
              <w:rPr>
                <w:sz w:val="24"/>
              </w:rPr>
              <w:t xml:space="preserve">школьников </w:t>
            </w:r>
          </w:p>
        </w:tc>
        <w:tc>
          <w:tcPr>
            <w:tcW w:w="3543" w:type="dxa"/>
          </w:tcPr>
          <w:p w:rsidR="00F71298" w:rsidRPr="007B1522" w:rsidRDefault="00E84FE8" w:rsidP="00E84FE8">
            <w:pPr>
              <w:contextualSpacing/>
              <w:jc w:val="center"/>
              <w:rPr>
                <w:iCs/>
                <w:sz w:val="24"/>
              </w:rPr>
            </w:pPr>
            <w:proofErr w:type="spellStart"/>
            <w:r w:rsidRPr="00E84FE8">
              <w:rPr>
                <w:iCs/>
                <w:sz w:val="24"/>
              </w:rPr>
              <w:t>Сургутский</w:t>
            </w:r>
            <w:proofErr w:type="spellEnd"/>
            <w:r w:rsidRPr="00E84FE8">
              <w:rPr>
                <w:iCs/>
                <w:sz w:val="24"/>
              </w:rPr>
              <w:t xml:space="preserve"> институт нефти и газа (филиал) ФГБОУ </w:t>
            </w:r>
            <w:proofErr w:type="gramStart"/>
            <w:r w:rsidRPr="00E84FE8">
              <w:rPr>
                <w:iCs/>
                <w:sz w:val="24"/>
              </w:rPr>
              <w:t>ВО</w:t>
            </w:r>
            <w:proofErr w:type="gramEnd"/>
            <w:r w:rsidRPr="00E84FE8">
              <w:rPr>
                <w:iCs/>
                <w:sz w:val="24"/>
              </w:rPr>
              <w:t xml:space="preserve"> «Тюменский индустриальный университет»</w:t>
            </w:r>
          </w:p>
        </w:tc>
        <w:tc>
          <w:tcPr>
            <w:tcW w:w="2124" w:type="dxa"/>
          </w:tcPr>
          <w:p w:rsidR="00F7129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E84FE8">
              <w:rPr>
                <w:sz w:val="24"/>
              </w:rPr>
              <w:t>Февраль 2021</w:t>
            </w:r>
          </w:p>
        </w:tc>
        <w:tc>
          <w:tcPr>
            <w:tcW w:w="2556" w:type="dxa"/>
          </w:tcPr>
          <w:p w:rsidR="00F7129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Учащиеся 10</w:t>
            </w:r>
            <w:r w:rsidRPr="007B1522">
              <w:rPr>
                <w:iCs/>
                <w:sz w:val="24"/>
              </w:rPr>
              <w:t>-11-х классов</w:t>
            </w:r>
          </w:p>
        </w:tc>
      </w:tr>
      <w:tr w:rsidR="00E84FE8" w:rsidRPr="007B1522" w:rsidTr="001D511E">
        <w:tc>
          <w:tcPr>
            <w:tcW w:w="680" w:type="dxa"/>
          </w:tcPr>
          <w:p w:rsidR="00E84FE8" w:rsidRPr="00612D9B" w:rsidRDefault="00E84FE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84FE8" w:rsidRPr="007B1522" w:rsidRDefault="00E84FE8" w:rsidP="006F17F2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Диктант Победы</w:t>
            </w:r>
          </w:p>
        </w:tc>
        <w:tc>
          <w:tcPr>
            <w:tcW w:w="3543" w:type="dxa"/>
          </w:tcPr>
          <w:p w:rsidR="00E84FE8" w:rsidRPr="007B1522" w:rsidRDefault="00E84FE8" w:rsidP="006F17F2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«Сургутский государственный педагогический университет»</w:t>
            </w:r>
          </w:p>
        </w:tc>
        <w:tc>
          <w:tcPr>
            <w:tcW w:w="2124" w:type="dxa"/>
          </w:tcPr>
          <w:p w:rsidR="00E84FE8" w:rsidRPr="007B1522" w:rsidRDefault="00E84FE8" w:rsidP="006F17F2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7 мая 2021</w:t>
            </w:r>
          </w:p>
        </w:tc>
        <w:tc>
          <w:tcPr>
            <w:tcW w:w="2556" w:type="dxa"/>
          </w:tcPr>
          <w:p w:rsidR="00E84FE8" w:rsidRPr="007B1522" w:rsidRDefault="00E84FE8" w:rsidP="006F17F2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Учащиеся 7-11-х классов</w:t>
            </w:r>
          </w:p>
        </w:tc>
      </w:tr>
      <w:tr w:rsidR="00E84FE8" w:rsidRPr="007B1522" w:rsidTr="001D511E">
        <w:tc>
          <w:tcPr>
            <w:tcW w:w="680" w:type="dxa"/>
          </w:tcPr>
          <w:p w:rsidR="00E84FE8" w:rsidRPr="00612D9B" w:rsidRDefault="00E84FE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84FE8" w:rsidRPr="007B1522" w:rsidRDefault="00E84FE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Окружная н</w:t>
            </w:r>
            <w:r>
              <w:rPr>
                <w:sz w:val="24"/>
              </w:rPr>
              <w:t>аучно-практическая конференция «</w:t>
            </w:r>
            <w:r w:rsidRPr="007B1522">
              <w:rPr>
                <w:sz w:val="24"/>
              </w:rPr>
              <w:t>Знаменские чтения</w:t>
            </w:r>
            <w:r>
              <w:rPr>
                <w:sz w:val="24"/>
              </w:rPr>
              <w:t>»</w:t>
            </w:r>
          </w:p>
        </w:tc>
        <w:tc>
          <w:tcPr>
            <w:tcW w:w="3543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БУ «</w:t>
            </w:r>
            <w:proofErr w:type="spellStart"/>
            <w:r>
              <w:rPr>
                <w:iCs/>
                <w:sz w:val="24"/>
              </w:rPr>
              <w:t>Сургутский</w:t>
            </w:r>
            <w:proofErr w:type="spellEnd"/>
            <w:r>
              <w:rPr>
                <w:iCs/>
                <w:sz w:val="24"/>
              </w:rPr>
              <w:t xml:space="preserve"> колледж русской культуры им. А.С. Знаменского»</w:t>
            </w:r>
          </w:p>
        </w:tc>
        <w:tc>
          <w:tcPr>
            <w:tcW w:w="2124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sz w:val="24"/>
              </w:rPr>
              <w:t>Март 2021</w:t>
            </w:r>
          </w:p>
        </w:tc>
        <w:tc>
          <w:tcPr>
            <w:tcW w:w="2556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Обучающиеся общеобразовательных школ</w:t>
            </w:r>
          </w:p>
        </w:tc>
      </w:tr>
      <w:tr w:rsidR="00E84FE8" w:rsidRPr="007B1522" w:rsidTr="001D511E">
        <w:tc>
          <w:tcPr>
            <w:tcW w:w="680" w:type="dxa"/>
          </w:tcPr>
          <w:p w:rsidR="00E84FE8" w:rsidRPr="00612D9B" w:rsidRDefault="00E84FE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84FE8" w:rsidRPr="007B1522" w:rsidRDefault="00E84FE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 xml:space="preserve">Научно-познавательный </w:t>
            </w:r>
            <w:proofErr w:type="spellStart"/>
            <w:r w:rsidRPr="007B1522">
              <w:rPr>
                <w:sz w:val="24"/>
              </w:rPr>
              <w:t>квест</w:t>
            </w:r>
            <w:proofErr w:type="spellEnd"/>
            <w:r w:rsidRPr="007B1522">
              <w:rPr>
                <w:sz w:val="24"/>
              </w:rPr>
              <w:t xml:space="preserve"> «Я-лидер»</w:t>
            </w:r>
          </w:p>
        </w:tc>
        <w:tc>
          <w:tcPr>
            <w:tcW w:w="3543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«Сургутский государственный педагогический университет»</w:t>
            </w:r>
          </w:p>
        </w:tc>
        <w:tc>
          <w:tcPr>
            <w:tcW w:w="2124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Февраль 2021</w:t>
            </w:r>
          </w:p>
        </w:tc>
        <w:tc>
          <w:tcPr>
            <w:tcW w:w="2556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Учащиеся 11-х классов</w:t>
            </w:r>
          </w:p>
        </w:tc>
      </w:tr>
      <w:tr w:rsidR="00E84FE8" w:rsidRPr="007B1522" w:rsidTr="001D511E">
        <w:tc>
          <w:tcPr>
            <w:tcW w:w="680" w:type="dxa"/>
          </w:tcPr>
          <w:p w:rsidR="00E84FE8" w:rsidRPr="00612D9B" w:rsidRDefault="00E84FE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84FE8" w:rsidRPr="007B1522" w:rsidRDefault="00E84FE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Организация и проведение конкурса видеороликов «Солнце светит всем одинаково»</w:t>
            </w:r>
          </w:p>
        </w:tc>
        <w:tc>
          <w:tcPr>
            <w:tcW w:w="3543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«Сургутский государственный педагогический университет»</w:t>
            </w:r>
          </w:p>
        </w:tc>
        <w:tc>
          <w:tcPr>
            <w:tcW w:w="2124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Февраль 2021</w:t>
            </w:r>
          </w:p>
        </w:tc>
        <w:tc>
          <w:tcPr>
            <w:tcW w:w="2556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Учащиеся 11-х классов</w:t>
            </w:r>
          </w:p>
        </w:tc>
      </w:tr>
      <w:tr w:rsidR="00E84FE8" w:rsidRPr="007B1522" w:rsidTr="001D511E">
        <w:tc>
          <w:tcPr>
            <w:tcW w:w="680" w:type="dxa"/>
          </w:tcPr>
          <w:p w:rsidR="00E84FE8" w:rsidRPr="00612D9B" w:rsidRDefault="00E84FE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84FE8" w:rsidRPr="007B1522" w:rsidRDefault="00E84FE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 xml:space="preserve">Тест-драйв» в </w:t>
            </w:r>
            <w:proofErr w:type="spellStart"/>
            <w:r w:rsidRPr="007B1522">
              <w:rPr>
                <w:sz w:val="24"/>
              </w:rPr>
              <w:t>СурГПУ</w:t>
            </w:r>
            <w:proofErr w:type="spellEnd"/>
            <w:r w:rsidRPr="007B1522">
              <w:rPr>
                <w:sz w:val="24"/>
              </w:rPr>
              <w:t xml:space="preserve"> (однодневное обучение в вузе потенциальных абитуриентов) по направлению «Специальное (дефектологическое) образование»</w:t>
            </w:r>
          </w:p>
        </w:tc>
        <w:tc>
          <w:tcPr>
            <w:tcW w:w="3543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«Сургутский государственный педагогический университет»</w:t>
            </w:r>
          </w:p>
        </w:tc>
        <w:tc>
          <w:tcPr>
            <w:tcW w:w="2124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Март 2021</w:t>
            </w:r>
          </w:p>
        </w:tc>
        <w:tc>
          <w:tcPr>
            <w:tcW w:w="2556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Учащиеся 11-х классов</w:t>
            </w:r>
          </w:p>
        </w:tc>
      </w:tr>
      <w:tr w:rsidR="00E84FE8" w:rsidRPr="007B1522" w:rsidTr="001D511E">
        <w:tc>
          <w:tcPr>
            <w:tcW w:w="680" w:type="dxa"/>
          </w:tcPr>
          <w:p w:rsidR="00E84FE8" w:rsidRPr="00612D9B" w:rsidRDefault="00E84FE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84FE8" w:rsidRPr="007B1522" w:rsidRDefault="00E84FE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 xml:space="preserve">Проведение </w:t>
            </w:r>
            <w:proofErr w:type="spellStart"/>
            <w:r w:rsidRPr="007B1522">
              <w:rPr>
                <w:sz w:val="24"/>
              </w:rPr>
              <w:t>профориентационных</w:t>
            </w:r>
            <w:proofErr w:type="spellEnd"/>
            <w:r w:rsidRPr="007B1522">
              <w:rPr>
                <w:sz w:val="24"/>
              </w:rPr>
              <w:t xml:space="preserve"> мер</w:t>
            </w:r>
            <w:r>
              <w:rPr>
                <w:sz w:val="24"/>
              </w:rPr>
              <w:t xml:space="preserve">оприятий в интерактивной форме </w:t>
            </w:r>
            <w:r w:rsidRPr="007B1522">
              <w:rPr>
                <w:sz w:val="24"/>
              </w:rPr>
              <w:t xml:space="preserve">с обучающимися 11-х классов: </w:t>
            </w:r>
          </w:p>
          <w:p w:rsidR="00E84FE8" w:rsidRPr="007B1522" w:rsidRDefault="00E84FE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- Педагогическая гостиная «Учитель – мое призвание»</w:t>
            </w:r>
          </w:p>
          <w:p w:rsidR="00E84FE8" w:rsidRPr="007B1522" w:rsidRDefault="00E84FE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lastRenderedPageBreak/>
              <w:t>МБОУ СОШ № 18</w:t>
            </w:r>
          </w:p>
          <w:p w:rsidR="00E84FE8" w:rsidRPr="007B1522" w:rsidRDefault="00E84FE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 xml:space="preserve">- </w:t>
            </w:r>
            <w:proofErr w:type="spellStart"/>
            <w:r w:rsidRPr="007B1522">
              <w:rPr>
                <w:sz w:val="24"/>
              </w:rPr>
              <w:t>Квест</w:t>
            </w:r>
            <w:proofErr w:type="spellEnd"/>
            <w:r w:rsidRPr="007B1522">
              <w:rPr>
                <w:sz w:val="24"/>
              </w:rPr>
              <w:t>-путеводитель по профессии «Учитель</w:t>
            </w:r>
            <w:r>
              <w:rPr>
                <w:sz w:val="24"/>
              </w:rPr>
              <w:t xml:space="preserve"> начальных классов» МБОУ СОШ № </w:t>
            </w:r>
            <w:r w:rsidRPr="007B1522">
              <w:rPr>
                <w:sz w:val="24"/>
              </w:rPr>
              <w:t>25</w:t>
            </w:r>
          </w:p>
          <w:p w:rsidR="00E84FE8" w:rsidRDefault="00E84FE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 xml:space="preserve">- Викторина «Детство – маленькая страна» </w:t>
            </w:r>
          </w:p>
          <w:p w:rsidR="00E84FE8" w:rsidRPr="007B1522" w:rsidRDefault="00E84FE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МБОУ СОШ № 6</w:t>
            </w:r>
          </w:p>
          <w:p w:rsidR="00E84FE8" w:rsidRPr="007B1522" w:rsidRDefault="00E84FE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- Викторина по литературным произведениям об учителе начальных классов «Педагог – как много в этом слове …..» МБОУ СОШ № 45</w:t>
            </w:r>
          </w:p>
          <w:p w:rsidR="00E84FE8" w:rsidRPr="007B1522" w:rsidRDefault="00E84FE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 xml:space="preserve">- </w:t>
            </w:r>
            <w:proofErr w:type="spellStart"/>
            <w:r w:rsidRPr="007B1522">
              <w:rPr>
                <w:sz w:val="24"/>
              </w:rPr>
              <w:t>Квест</w:t>
            </w:r>
            <w:proofErr w:type="spellEnd"/>
            <w:r w:rsidRPr="007B1522">
              <w:rPr>
                <w:sz w:val="24"/>
              </w:rPr>
              <w:t xml:space="preserve"> –игра «Дошкольная пед</w:t>
            </w:r>
            <w:r>
              <w:rPr>
                <w:sz w:val="24"/>
              </w:rPr>
              <w:t>агогика – мое призвание» МБОУ С</w:t>
            </w:r>
            <w:r w:rsidRPr="007B1522">
              <w:rPr>
                <w:sz w:val="24"/>
              </w:rPr>
              <w:t>Ш № 31</w:t>
            </w:r>
          </w:p>
          <w:p w:rsidR="00E84FE8" w:rsidRDefault="00E84FE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 xml:space="preserve">- Пресс-конференция «Мифы и реалии о профессиях воспитателя и </w:t>
            </w:r>
            <w:r>
              <w:rPr>
                <w:sz w:val="24"/>
              </w:rPr>
              <w:t xml:space="preserve">учителя начальной школы» </w:t>
            </w:r>
          </w:p>
          <w:p w:rsidR="00E84FE8" w:rsidRPr="007B1522" w:rsidRDefault="00E84FE8" w:rsidP="00E0520D">
            <w:pPr>
              <w:contextualSpacing/>
              <w:rPr>
                <w:sz w:val="24"/>
              </w:rPr>
            </w:pPr>
            <w:r>
              <w:rPr>
                <w:sz w:val="24"/>
              </w:rPr>
              <w:t>МБОУ С</w:t>
            </w:r>
            <w:r w:rsidRPr="007B1522">
              <w:rPr>
                <w:sz w:val="24"/>
              </w:rPr>
              <w:t>Ш № 12</w:t>
            </w:r>
          </w:p>
        </w:tc>
        <w:tc>
          <w:tcPr>
            <w:tcW w:w="3543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lastRenderedPageBreak/>
              <w:t>БУ «Сургутский государственный педагогический университет»</w:t>
            </w:r>
          </w:p>
        </w:tc>
        <w:tc>
          <w:tcPr>
            <w:tcW w:w="2124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Март 2021</w:t>
            </w:r>
          </w:p>
        </w:tc>
        <w:tc>
          <w:tcPr>
            <w:tcW w:w="2556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Учащиеся 11-х классов</w:t>
            </w:r>
          </w:p>
        </w:tc>
      </w:tr>
      <w:tr w:rsidR="00E84FE8" w:rsidRPr="007B1522" w:rsidTr="001D511E">
        <w:tc>
          <w:tcPr>
            <w:tcW w:w="680" w:type="dxa"/>
          </w:tcPr>
          <w:p w:rsidR="00E84FE8" w:rsidRPr="00612D9B" w:rsidRDefault="00E84FE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84FE8" w:rsidRPr="007B1522" w:rsidRDefault="00E84FE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III Региональная Олимпиада по инклюзивному образованию для обучающихся ОО г. Сургута и Сургутского р-на</w:t>
            </w:r>
          </w:p>
        </w:tc>
        <w:tc>
          <w:tcPr>
            <w:tcW w:w="3543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«Сургутский государственный педагогический университет»</w:t>
            </w:r>
          </w:p>
        </w:tc>
        <w:tc>
          <w:tcPr>
            <w:tcW w:w="2124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Апрель 2021</w:t>
            </w:r>
          </w:p>
        </w:tc>
        <w:tc>
          <w:tcPr>
            <w:tcW w:w="2556" w:type="dxa"/>
          </w:tcPr>
          <w:p w:rsidR="00E84FE8" w:rsidRPr="00112D78" w:rsidRDefault="00E84FE8" w:rsidP="00AE1962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112D78">
              <w:rPr>
                <w:iCs/>
                <w:sz w:val="23"/>
                <w:szCs w:val="23"/>
              </w:rPr>
              <w:t xml:space="preserve">Учащиеся 9-х и 11-х классов, в </w:t>
            </w:r>
            <w:proofErr w:type="spellStart"/>
            <w:r w:rsidRPr="00112D78">
              <w:rPr>
                <w:iCs/>
                <w:sz w:val="23"/>
                <w:szCs w:val="23"/>
              </w:rPr>
              <w:t>т.ч</w:t>
            </w:r>
            <w:proofErr w:type="spellEnd"/>
            <w:r w:rsidRPr="00112D78">
              <w:rPr>
                <w:iCs/>
                <w:sz w:val="23"/>
                <w:szCs w:val="23"/>
              </w:rPr>
              <w:t>. инвалиды и лица с ОВЗ</w:t>
            </w:r>
          </w:p>
        </w:tc>
      </w:tr>
      <w:tr w:rsidR="00E84FE8" w:rsidRPr="007B1522" w:rsidTr="001D511E">
        <w:tc>
          <w:tcPr>
            <w:tcW w:w="680" w:type="dxa"/>
          </w:tcPr>
          <w:p w:rsidR="00E84FE8" w:rsidRPr="00612D9B" w:rsidRDefault="00E84FE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84FE8" w:rsidRPr="007B1522" w:rsidRDefault="00E84FE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Школьная секция в рамках студенческой научно-практической конференции «Студенчество в научном поиске»</w:t>
            </w:r>
          </w:p>
        </w:tc>
        <w:tc>
          <w:tcPr>
            <w:tcW w:w="3543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«Сургутский государственный педагогический университет»</w:t>
            </w:r>
          </w:p>
        </w:tc>
        <w:tc>
          <w:tcPr>
            <w:tcW w:w="2124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Апрель 2021</w:t>
            </w:r>
          </w:p>
        </w:tc>
        <w:tc>
          <w:tcPr>
            <w:tcW w:w="2556" w:type="dxa"/>
          </w:tcPr>
          <w:p w:rsidR="00E84FE8" w:rsidRPr="00112D78" w:rsidRDefault="00E84FE8" w:rsidP="00AE1962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112D78">
              <w:rPr>
                <w:iCs/>
                <w:sz w:val="23"/>
                <w:szCs w:val="23"/>
              </w:rPr>
              <w:t xml:space="preserve">Учащиеся 11-х классов, в </w:t>
            </w:r>
            <w:proofErr w:type="spellStart"/>
            <w:r w:rsidRPr="00112D78">
              <w:rPr>
                <w:iCs/>
                <w:sz w:val="23"/>
                <w:szCs w:val="23"/>
              </w:rPr>
              <w:t>т.ч</w:t>
            </w:r>
            <w:proofErr w:type="spellEnd"/>
            <w:r w:rsidRPr="00112D78">
              <w:rPr>
                <w:iCs/>
                <w:sz w:val="23"/>
                <w:szCs w:val="23"/>
              </w:rPr>
              <w:t>. инвалиды и лица с ОВЗ</w:t>
            </w:r>
          </w:p>
        </w:tc>
      </w:tr>
      <w:tr w:rsidR="00E84FE8" w:rsidRPr="007B1522" w:rsidTr="001D511E">
        <w:tc>
          <w:tcPr>
            <w:tcW w:w="680" w:type="dxa"/>
          </w:tcPr>
          <w:p w:rsidR="00E84FE8" w:rsidRPr="00612D9B" w:rsidRDefault="00E84FE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84FE8" w:rsidRPr="007B1522" w:rsidRDefault="00E84FE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 xml:space="preserve">«Классная встреча» для родителей обучающихся 9-11 </w:t>
            </w:r>
            <w:proofErr w:type="spellStart"/>
            <w:r w:rsidRPr="007B1522">
              <w:rPr>
                <w:sz w:val="24"/>
              </w:rPr>
              <w:t>кл</w:t>
            </w:r>
            <w:proofErr w:type="spellEnd"/>
            <w:r w:rsidRPr="007B1522">
              <w:rPr>
                <w:sz w:val="24"/>
              </w:rPr>
              <w:t xml:space="preserve">. образовательных организаций г. Сургута </w:t>
            </w:r>
            <w:r>
              <w:rPr>
                <w:sz w:val="24"/>
              </w:rPr>
              <w:br/>
            </w:r>
            <w:r w:rsidRPr="007B1522">
              <w:rPr>
                <w:sz w:val="24"/>
              </w:rPr>
              <w:t>и Сургутского района</w:t>
            </w:r>
          </w:p>
        </w:tc>
        <w:tc>
          <w:tcPr>
            <w:tcW w:w="3543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«Сургутский государственный педагогический университет»</w:t>
            </w:r>
          </w:p>
        </w:tc>
        <w:tc>
          <w:tcPr>
            <w:tcW w:w="2124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Апрель 2021</w:t>
            </w:r>
          </w:p>
        </w:tc>
        <w:tc>
          <w:tcPr>
            <w:tcW w:w="2556" w:type="dxa"/>
          </w:tcPr>
          <w:p w:rsidR="00E84FE8" w:rsidRPr="00112D78" w:rsidRDefault="00E84FE8" w:rsidP="00E0520D">
            <w:pPr>
              <w:contextualSpacing/>
              <w:jc w:val="center"/>
              <w:rPr>
                <w:iCs/>
                <w:sz w:val="23"/>
                <w:szCs w:val="23"/>
              </w:rPr>
            </w:pPr>
          </w:p>
        </w:tc>
      </w:tr>
      <w:tr w:rsidR="00E84FE8" w:rsidRPr="007B1522" w:rsidTr="001D511E">
        <w:tc>
          <w:tcPr>
            <w:tcW w:w="680" w:type="dxa"/>
          </w:tcPr>
          <w:p w:rsidR="00E84FE8" w:rsidRPr="00612D9B" w:rsidRDefault="00E84FE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84FE8" w:rsidRPr="007B1522" w:rsidRDefault="00E84FE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Информация «из первых уст» – дистанционные встречи с преподавателями и студентами кафедры педагогического и специального образования</w:t>
            </w:r>
          </w:p>
        </w:tc>
        <w:tc>
          <w:tcPr>
            <w:tcW w:w="3543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«Сургутский государственный педагогический университет»</w:t>
            </w:r>
          </w:p>
        </w:tc>
        <w:tc>
          <w:tcPr>
            <w:tcW w:w="2124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E0520D">
              <w:rPr>
                <w:iCs/>
                <w:sz w:val="24"/>
              </w:rPr>
              <w:t>В течение учебного года</w:t>
            </w:r>
            <w:r w:rsidRPr="007B1522">
              <w:rPr>
                <w:iCs/>
                <w:sz w:val="24"/>
              </w:rPr>
              <w:t xml:space="preserve"> (по договоренности)</w:t>
            </w:r>
          </w:p>
        </w:tc>
        <w:tc>
          <w:tcPr>
            <w:tcW w:w="2556" w:type="dxa"/>
          </w:tcPr>
          <w:p w:rsidR="00E84FE8" w:rsidRPr="00112D78" w:rsidRDefault="00E84FE8" w:rsidP="00AE1962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112D78">
              <w:rPr>
                <w:iCs/>
                <w:sz w:val="23"/>
                <w:szCs w:val="23"/>
              </w:rPr>
              <w:t xml:space="preserve">Учащиеся 9-х и 11-х классов, в </w:t>
            </w:r>
            <w:proofErr w:type="spellStart"/>
            <w:r w:rsidRPr="00112D78">
              <w:rPr>
                <w:iCs/>
                <w:sz w:val="23"/>
                <w:szCs w:val="23"/>
              </w:rPr>
              <w:t>т.ч</w:t>
            </w:r>
            <w:proofErr w:type="spellEnd"/>
            <w:r w:rsidRPr="00112D78">
              <w:rPr>
                <w:iCs/>
                <w:sz w:val="23"/>
                <w:szCs w:val="23"/>
              </w:rPr>
              <w:t>. инвалиды и лица с ОВЗ</w:t>
            </w:r>
          </w:p>
        </w:tc>
      </w:tr>
      <w:tr w:rsidR="00E84FE8" w:rsidRPr="007B1522" w:rsidTr="001D511E">
        <w:tc>
          <w:tcPr>
            <w:tcW w:w="680" w:type="dxa"/>
          </w:tcPr>
          <w:p w:rsidR="00E84FE8" w:rsidRPr="00612D9B" w:rsidRDefault="00E84FE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84FE8" w:rsidRPr="007B1522" w:rsidRDefault="00E84FE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Организация и проведение онлайн экскурсии</w:t>
            </w:r>
          </w:p>
        </w:tc>
        <w:tc>
          <w:tcPr>
            <w:tcW w:w="3543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«Сургутский государственный педагогический университет»</w:t>
            </w:r>
          </w:p>
        </w:tc>
        <w:tc>
          <w:tcPr>
            <w:tcW w:w="2124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E0520D">
              <w:rPr>
                <w:iCs/>
                <w:sz w:val="24"/>
              </w:rPr>
              <w:t>В течение учебного года</w:t>
            </w:r>
            <w:r w:rsidRPr="007B1522">
              <w:rPr>
                <w:iCs/>
                <w:sz w:val="24"/>
              </w:rPr>
              <w:t xml:space="preserve"> (по договоренности)</w:t>
            </w:r>
          </w:p>
        </w:tc>
        <w:tc>
          <w:tcPr>
            <w:tcW w:w="2556" w:type="dxa"/>
          </w:tcPr>
          <w:p w:rsidR="00E84FE8" w:rsidRPr="00112D78" w:rsidRDefault="00E84FE8" w:rsidP="00E0520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112D78">
              <w:rPr>
                <w:iCs/>
                <w:sz w:val="23"/>
                <w:szCs w:val="23"/>
              </w:rPr>
              <w:t xml:space="preserve">Учащиеся 11-х классов, в </w:t>
            </w:r>
            <w:proofErr w:type="spellStart"/>
            <w:r w:rsidRPr="00112D78">
              <w:rPr>
                <w:iCs/>
                <w:sz w:val="23"/>
                <w:szCs w:val="23"/>
              </w:rPr>
              <w:t>т.ч</w:t>
            </w:r>
            <w:proofErr w:type="spellEnd"/>
            <w:r w:rsidRPr="00112D78">
              <w:rPr>
                <w:iCs/>
                <w:sz w:val="23"/>
                <w:szCs w:val="23"/>
              </w:rPr>
              <w:t>. инвалиды и лица с ОВЗ</w:t>
            </w:r>
          </w:p>
        </w:tc>
      </w:tr>
      <w:tr w:rsidR="00E84FE8" w:rsidRPr="007B1522" w:rsidTr="001D511E">
        <w:tc>
          <w:tcPr>
            <w:tcW w:w="680" w:type="dxa"/>
          </w:tcPr>
          <w:p w:rsidR="00E84FE8" w:rsidRPr="00612D9B" w:rsidRDefault="00E84FE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84FE8" w:rsidRPr="007B1522" w:rsidRDefault="00E84FE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Совместное проведение акций в рамках социального проекта «Согласитесь-это Дата»</w:t>
            </w:r>
          </w:p>
        </w:tc>
        <w:tc>
          <w:tcPr>
            <w:tcW w:w="3543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«Сургутский государственный педагогический университет»</w:t>
            </w:r>
          </w:p>
        </w:tc>
        <w:tc>
          <w:tcPr>
            <w:tcW w:w="2124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E0520D">
              <w:rPr>
                <w:iCs/>
                <w:sz w:val="24"/>
              </w:rPr>
              <w:t>В течение учебного года</w:t>
            </w:r>
            <w:r w:rsidRPr="007B1522">
              <w:rPr>
                <w:iCs/>
                <w:sz w:val="24"/>
              </w:rPr>
              <w:t xml:space="preserve"> (по договоренности)</w:t>
            </w:r>
          </w:p>
        </w:tc>
        <w:tc>
          <w:tcPr>
            <w:tcW w:w="2556" w:type="dxa"/>
          </w:tcPr>
          <w:p w:rsidR="00E84FE8" w:rsidRPr="00112D78" w:rsidRDefault="00E84FE8" w:rsidP="00E0520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112D78">
              <w:rPr>
                <w:iCs/>
                <w:sz w:val="23"/>
                <w:szCs w:val="23"/>
              </w:rPr>
              <w:t xml:space="preserve">Учащиеся 11-х классов, в </w:t>
            </w:r>
            <w:proofErr w:type="spellStart"/>
            <w:r w:rsidRPr="00112D78">
              <w:rPr>
                <w:iCs/>
                <w:sz w:val="23"/>
                <w:szCs w:val="23"/>
              </w:rPr>
              <w:t>т.ч</w:t>
            </w:r>
            <w:proofErr w:type="spellEnd"/>
            <w:r w:rsidRPr="00112D78">
              <w:rPr>
                <w:iCs/>
                <w:sz w:val="23"/>
                <w:szCs w:val="23"/>
              </w:rPr>
              <w:t>. инвалиды и лица с ОВЗ</w:t>
            </w:r>
          </w:p>
        </w:tc>
      </w:tr>
      <w:tr w:rsidR="00E84FE8" w:rsidRPr="007B1522" w:rsidTr="001D511E">
        <w:tc>
          <w:tcPr>
            <w:tcW w:w="680" w:type="dxa"/>
          </w:tcPr>
          <w:p w:rsidR="00E84FE8" w:rsidRPr="00612D9B" w:rsidRDefault="00E84FE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84FE8" w:rsidRPr="007B1522" w:rsidRDefault="00E84FE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Организация и проведение он-</w:t>
            </w:r>
            <w:proofErr w:type="spellStart"/>
            <w:r w:rsidRPr="007B1522">
              <w:rPr>
                <w:sz w:val="24"/>
              </w:rPr>
              <w:t>лайн</w:t>
            </w:r>
            <w:proofErr w:type="spellEnd"/>
            <w:r w:rsidRPr="007B1522">
              <w:rPr>
                <w:sz w:val="24"/>
              </w:rPr>
              <w:t xml:space="preserve"> экскурсии по факультету психологии и педагогики </w:t>
            </w:r>
            <w:proofErr w:type="spellStart"/>
            <w:r w:rsidRPr="007B1522">
              <w:rPr>
                <w:sz w:val="24"/>
              </w:rPr>
              <w:t>СурГПУ</w:t>
            </w:r>
            <w:proofErr w:type="spellEnd"/>
          </w:p>
        </w:tc>
        <w:tc>
          <w:tcPr>
            <w:tcW w:w="3543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«Сургутский государственный педагогический университет»</w:t>
            </w:r>
          </w:p>
        </w:tc>
        <w:tc>
          <w:tcPr>
            <w:tcW w:w="2124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E0520D">
              <w:rPr>
                <w:iCs/>
                <w:sz w:val="24"/>
              </w:rPr>
              <w:t>В течение учебного года</w:t>
            </w:r>
            <w:r w:rsidRPr="007B1522">
              <w:rPr>
                <w:iCs/>
                <w:sz w:val="24"/>
              </w:rPr>
              <w:t xml:space="preserve"> (по договоренности)</w:t>
            </w:r>
          </w:p>
        </w:tc>
        <w:tc>
          <w:tcPr>
            <w:tcW w:w="2556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 xml:space="preserve">Учащиеся 9-х </w:t>
            </w:r>
            <w:r>
              <w:rPr>
                <w:iCs/>
                <w:sz w:val="24"/>
              </w:rPr>
              <w:t>классов</w:t>
            </w:r>
            <w:r w:rsidRPr="007B1522">
              <w:rPr>
                <w:iCs/>
                <w:sz w:val="24"/>
              </w:rPr>
              <w:t xml:space="preserve">, в </w:t>
            </w:r>
            <w:proofErr w:type="spellStart"/>
            <w:r w:rsidRPr="007B1522">
              <w:rPr>
                <w:iCs/>
                <w:sz w:val="24"/>
              </w:rPr>
              <w:t>т.ч</w:t>
            </w:r>
            <w:proofErr w:type="spellEnd"/>
            <w:r w:rsidRPr="007B1522">
              <w:rPr>
                <w:iCs/>
                <w:sz w:val="24"/>
              </w:rPr>
              <w:t>. инвалиды и лица с ОВЗ</w:t>
            </w:r>
          </w:p>
        </w:tc>
      </w:tr>
      <w:tr w:rsidR="00E84FE8" w:rsidRPr="007B1522" w:rsidTr="001D511E">
        <w:tc>
          <w:tcPr>
            <w:tcW w:w="680" w:type="dxa"/>
          </w:tcPr>
          <w:p w:rsidR="00E84FE8" w:rsidRPr="00612D9B" w:rsidRDefault="00E84FE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84FE8" w:rsidRPr="007B1522" w:rsidRDefault="00E84FE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«Я вожатый»</w:t>
            </w:r>
          </w:p>
        </w:tc>
        <w:tc>
          <w:tcPr>
            <w:tcW w:w="3543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«Сургутский государственный педагогический университет»</w:t>
            </w:r>
          </w:p>
        </w:tc>
        <w:tc>
          <w:tcPr>
            <w:tcW w:w="2124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Май 2021</w:t>
            </w:r>
          </w:p>
        </w:tc>
        <w:tc>
          <w:tcPr>
            <w:tcW w:w="2556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По заявкам</w:t>
            </w:r>
          </w:p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участников</w:t>
            </w:r>
          </w:p>
        </w:tc>
      </w:tr>
      <w:tr w:rsidR="00E84FE8" w:rsidRPr="007B1522" w:rsidTr="001D511E">
        <w:tc>
          <w:tcPr>
            <w:tcW w:w="14994" w:type="dxa"/>
            <w:gridSpan w:val="5"/>
          </w:tcPr>
          <w:p w:rsidR="00E84FE8" w:rsidRPr="007B1522" w:rsidRDefault="00E84FE8" w:rsidP="00E0520D">
            <w:pPr>
              <w:contextualSpacing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Художественно-эстетическое направление</w:t>
            </w:r>
          </w:p>
        </w:tc>
      </w:tr>
      <w:tr w:rsidR="00E84FE8" w:rsidRPr="007B1522" w:rsidTr="001D511E">
        <w:tc>
          <w:tcPr>
            <w:tcW w:w="680" w:type="dxa"/>
          </w:tcPr>
          <w:p w:rsidR="00E84FE8" w:rsidRPr="00612D9B" w:rsidRDefault="00E84FE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84FE8" w:rsidRPr="007B1522" w:rsidRDefault="00E84FE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Филармонический проект «Школа музыки»</w:t>
            </w:r>
          </w:p>
        </w:tc>
        <w:tc>
          <w:tcPr>
            <w:tcW w:w="3543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«Сургутский музыкальный колледж»</w:t>
            </w:r>
          </w:p>
        </w:tc>
        <w:tc>
          <w:tcPr>
            <w:tcW w:w="2124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Сентябрь-апрель 2020/21 учебного года</w:t>
            </w:r>
          </w:p>
        </w:tc>
        <w:tc>
          <w:tcPr>
            <w:tcW w:w="2556" w:type="dxa"/>
          </w:tcPr>
          <w:p w:rsidR="00E84FE8" w:rsidRPr="007B1522" w:rsidRDefault="00E84FE8" w:rsidP="00233150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 xml:space="preserve">Учащиеся </w:t>
            </w:r>
            <w:r>
              <w:rPr>
                <w:iCs/>
                <w:sz w:val="24"/>
              </w:rPr>
              <w:t>обще</w:t>
            </w:r>
            <w:r w:rsidRPr="007B1522">
              <w:rPr>
                <w:iCs/>
                <w:sz w:val="24"/>
              </w:rPr>
              <w:t xml:space="preserve">образовательных </w:t>
            </w:r>
            <w:r>
              <w:rPr>
                <w:iCs/>
                <w:sz w:val="24"/>
              </w:rPr>
              <w:t>учреждений</w:t>
            </w:r>
          </w:p>
        </w:tc>
      </w:tr>
      <w:tr w:rsidR="00E84FE8" w:rsidRPr="007B1522" w:rsidTr="001D511E">
        <w:tc>
          <w:tcPr>
            <w:tcW w:w="680" w:type="dxa"/>
          </w:tcPr>
          <w:p w:rsidR="00E84FE8" w:rsidRPr="00612D9B" w:rsidRDefault="00E84FE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84FE8" w:rsidRPr="007B1522" w:rsidRDefault="00E84FE8" w:rsidP="00F71298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Мастер-классы преподавателей для обучающихся ДМШ, ДШИ</w:t>
            </w:r>
          </w:p>
        </w:tc>
        <w:tc>
          <w:tcPr>
            <w:tcW w:w="3543" w:type="dxa"/>
          </w:tcPr>
          <w:p w:rsidR="00E84FE8" w:rsidRPr="007B1522" w:rsidRDefault="00E84FE8" w:rsidP="00F71298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«Сургутский музыкальный колледж»</w:t>
            </w:r>
          </w:p>
        </w:tc>
        <w:tc>
          <w:tcPr>
            <w:tcW w:w="2124" w:type="dxa"/>
          </w:tcPr>
          <w:p w:rsidR="00E84FE8" w:rsidRPr="007B1522" w:rsidRDefault="00E84FE8" w:rsidP="00F71298">
            <w:pPr>
              <w:contextualSpacing/>
              <w:jc w:val="center"/>
              <w:rPr>
                <w:iCs/>
                <w:sz w:val="24"/>
              </w:rPr>
            </w:pPr>
            <w:r w:rsidRPr="00E0520D">
              <w:rPr>
                <w:iCs/>
                <w:sz w:val="24"/>
              </w:rPr>
              <w:t>В течение учебного года</w:t>
            </w:r>
          </w:p>
        </w:tc>
        <w:tc>
          <w:tcPr>
            <w:tcW w:w="2556" w:type="dxa"/>
          </w:tcPr>
          <w:p w:rsidR="00E84FE8" w:rsidRPr="007B1522" w:rsidRDefault="00E84FE8" w:rsidP="00C27375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 xml:space="preserve">Учащиеся </w:t>
            </w:r>
            <w:r w:rsidR="00C27375">
              <w:rPr>
                <w:iCs/>
                <w:sz w:val="24"/>
              </w:rPr>
              <w:t>обще</w:t>
            </w:r>
            <w:r w:rsidRPr="007B1522">
              <w:rPr>
                <w:iCs/>
                <w:sz w:val="24"/>
              </w:rPr>
              <w:t>образовательных организаций</w:t>
            </w:r>
          </w:p>
        </w:tc>
      </w:tr>
      <w:tr w:rsidR="00E84FE8" w:rsidRPr="007B1522" w:rsidTr="001D511E">
        <w:tc>
          <w:tcPr>
            <w:tcW w:w="680" w:type="dxa"/>
          </w:tcPr>
          <w:p w:rsidR="00E84FE8" w:rsidRPr="00612D9B" w:rsidRDefault="00E84FE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84FE8" w:rsidRPr="00C27375" w:rsidRDefault="00C27375" w:rsidP="00E0520D">
            <w:pPr>
              <w:contextualSpacing/>
              <w:rPr>
                <w:sz w:val="24"/>
              </w:rPr>
            </w:pP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Всероссийский конкурс вокального искусства </w:t>
            </w:r>
          </w:p>
        </w:tc>
        <w:tc>
          <w:tcPr>
            <w:tcW w:w="3543" w:type="dxa"/>
          </w:tcPr>
          <w:p w:rsidR="00E84FE8" w:rsidRPr="007B1522" w:rsidRDefault="00C27375" w:rsidP="00C27375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БУ «</w:t>
            </w:r>
            <w:proofErr w:type="spellStart"/>
            <w:r>
              <w:rPr>
                <w:iCs/>
                <w:sz w:val="24"/>
              </w:rPr>
              <w:t>Сургутский</w:t>
            </w:r>
            <w:proofErr w:type="spellEnd"/>
            <w:r>
              <w:rPr>
                <w:iCs/>
                <w:sz w:val="24"/>
              </w:rPr>
              <w:t xml:space="preserve"> колледж русской культуры им. А.С. Знаменского»</w:t>
            </w:r>
          </w:p>
        </w:tc>
        <w:tc>
          <w:tcPr>
            <w:tcW w:w="2124" w:type="dxa"/>
          </w:tcPr>
          <w:p w:rsidR="00E84FE8" w:rsidRPr="007B1522" w:rsidRDefault="00C27375" w:rsidP="00E0520D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Март-апрель 2021</w:t>
            </w:r>
          </w:p>
        </w:tc>
        <w:tc>
          <w:tcPr>
            <w:tcW w:w="2556" w:type="dxa"/>
          </w:tcPr>
          <w:p w:rsidR="00E84FE8" w:rsidRPr="007B1522" w:rsidRDefault="00C27375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 xml:space="preserve">Учащиеся </w:t>
            </w:r>
            <w:r>
              <w:rPr>
                <w:iCs/>
                <w:sz w:val="24"/>
              </w:rPr>
              <w:t>обще</w:t>
            </w:r>
            <w:r w:rsidRPr="007B1522">
              <w:rPr>
                <w:iCs/>
                <w:sz w:val="24"/>
              </w:rPr>
              <w:t>образовательных организаций</w:t>
            </w:r>
          </w:p>
        </w:tc>
      </w:tr>
      <w:tr w:rsidR="00C27375" w:rsidRPr="007B1522" w:rsidTr="001D511E">
        <w:tc>
          <w:tcPr>
            <w:tcW w:w="680" w:type="dxa"/>
          </w:tcPr>
          <w:p w:rsidR="00C27375" w:rsidRPr="00612D9B" w:rsidRDefault="00C27375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C27375" w:rsidRPr="00C27375" w:rsidRDefault="00C27375" w:rsidP="00E0520D">
            <w:pPr>
              <w:contextualSpacing/>
              <w:rPr>
                <w:sz w:val="24"/>
              </w:rPr>
            </w:pPr>
            <w:r>
              <w:rPr>
                <w:sz w:val="24"/>
              </w:rPr>
              <w:t>Конкурс исследовательских работ в рамках музыкально-теоретической деятельности «Этюды о музыке и музыкантах»</w:t>
            </w:r>
          </w:p>
        </w:tc>
        <w:tc>
          <w:tcPr>
            <w:tcW w:w="3543" w:type="dxa"/>
          </w:tcPr>
          <w:p w:rsidR="00C27375" w:rsidRDefault="00C27375" w:rsidP="00C27375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БУ «</w:t>
            </w:r>
            <w:proofErr w:type="spellStart"/>
            <w:r>
              <w:rPr>
                <w:iCs/>
                <w:sz w:val="24"/>
              </w:rPr>
              <w:t>Сургутский</w:t>
            </w:r>
            <w:proofErr w:type="spellEnd"/>
            <w:r>
              <w:rPr>
                <w:iCs/>
                <w:sz w:val="24"/>
              </w:rPr>
              <w:t xml:space="preserve"> колледж русской культуры им. А.С. Знаменского»</w:t>
            </w:r>
          </w:p>
        </w:tc>
        <w:tc>
          <w:tcPr>
            <w:tcW w:w="2124" w:type="dxa"/>
          </w:tcPr>
          <w:p w:rsidR="00C27375" w:rsidRPr="007B1522" w:rsidRDefault="00C27375" w:rsidP="00E0520D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Апрель 2021</w:t>
            </w:r>
          </w:p>
        </w:tc>
        <w:tc>
          <w:tcPr>
            <w:tcW w:w="2556" w:type="dxa"/>
          </w:tcPr>
          <w:p w:rsidR="00C27375" w:rsidRPr="007B1522" w:rsidRDefault="00C27375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 xml:space="preserve">Учащиеся </w:t>
            </w:r>
            <w:r>
              <w:rPr>
                <w:iCs/>
                <w:sz w:val="24"/>
              </w:rPr>
              <w:t>обще</w:t>
            </w:r>
            <w:r w:rsidRPr="007B1522">
              <w:rPr>
                <w:iCs/>
                <w:sz w:val="24"/>
              </w:rPr>
              <w:t>образовательных организаций</w:t>
            </w:r>
          </w:p>
        </w:tc>
      </w:tr>
      <w:tr w:rsidR="00C27375" w:rsidRPr="007B1522" w:rsidTr="001D511E">
        <w:tc>
          <w:tcPr>
            <w:tcW w:w="680" w:type="dxa"/>
          </w:tcPr>
          <w:p w:rsidR="00C27375" w:rsidRPr="00612D9B" w:rsidRDefault="00C27375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C27375" w:rsidRPr="00C27375" w:rsidRDefault="00C27375" w:rsidP="00E0520D">
            <w:pPr>
              <w:contextualSpacing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XIX </w:t>
            </w:r>
            <w:r>
              <w:rPr>
                <w:sz w:val="24"/>
              </w:rPr>
              <w:t>Окружные пасхальные ассамблеи</w:t>
            </w:r>
          </w:p>
        </w:tc>
        <w:tc>
          <w:tcPr>
            <w:tcW w:w="3543" w:type="dxa"/>
          </w:tcPr>
          <w:p w:rsidR="00C27375" w:rsidRDefault="00C27375" w:rsidP="00C27375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БУ «</w:t>
            </w:r>
            <w:proofErr w:type="spellStart"/>
            <w:r>
              <w:rPr>
                <w:iCs/>
                <w:sz w:val="24"/>
              </w:rPr>
              <w:t>Сургутский</w:t>
            </w:r>
            <w:proofErr w:type="spellEnd"/>
            <w:r>
              <w:rPr>
                <w:iCs/>
                <w:sz w:val="24"/>
              </w:rPr>
              <w:t xml:space="preserve"> колледж русской культуры им. А.С. Знаменского»</w:t>
            </w:r>
          </w:p>
        </w:tc>
        <w:tc>
          <w:tcPr>
            <w:tcW w:w="2124" w:type="dxa"/>
          </w:tcPr>
          <w:p w:rsidR="00C27375" w:rsidRPr="007B1522" w:rsidRDefault="00C27375" w:rsidP="00E0520D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Апрель-май 2021</w:t>
            </w:r>
          </w:p>
        </w:tc>
        <w:tc>
          <w:tcPr>
            <w:tcW w:w="2556" w:type="dxa"/>
          </w:tcPr>
          <w:p w:rsidR="00C27375" w:rsidRPr="007B1522" w:rsidRDefault="00C27375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 xml:space="preserve">Учащиеся </w:t>
            </w:r>
            <w:r>
              <w:rPr>
                <w:iCs/>
                <w:sz w:val="24"/>
              </w:rPr>
              <w:t>обще</w:t>
            </w:r>
            <w:r w:rsidRPr="007B1522">
              <w:rPr>
                <w:iCs/>
                <w:sz w:val="24"/>
              </w:rPr>
              <w:t>образовательных организаций</w:t>
            </w:r>
          </w:p>
        </w:tc>
      </w:tr>
      <w:tr w:rsidR="00E84FE8" w:rsidRPr="007B1522" w:rsidTr="001D511E">
        <w:tc>
          <w:tcPr>
            <w:tcW w:w="680" w:type="dxa"/>
          </w:tcPr>
          <w:p w:rsidR="00E84FE8" w:rsidRPr="00612D9B" w:rsidRDefault="00E84FE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84FE8" w:rsidRPr="007B1522" w:rsidRDefault="00E84FE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День открытых дверей ФСКК</w:t>
            </w:r>
          </w:p>
        </w:tc>
        <w:tc>
          <w:tcPr>
            <w:tcW w:w="3543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«Сургутский государственный педагогический университет»</w:t>
            </w:r>
          </w:p>
        </w:tc>
        <w:tc>
          <w:tcPr>
            <w:tcW w:w="2124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Март 2021</w:t>
            </w:r>
          </w:p>
        </w:tc>
        <w:tc>
          <w:tcPr>
            <w:tcW w:w="2556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Учащиеся образовательных организаций</w:t>
            </w:r>
          </w:p>
        </w:tc>
      </w:tr>
      <w:tr w:rsidR="00E84FE8" w:rsidRPr="007B1522" w:rsidTr="001D511E">
        <w:tc>
          <w:tcPr>
            <w:tcW w:w="680" w:type="dxa"/>
          </w:tcPr>
          <w:p w:rsidR="00E84FE8" w:rsidRPr="00612D9B" w:rsidRDefault="00E84FE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84FE8" w:rsidRPr="007B1522" w:rsidRDefault="00E84FE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Конкурс для школьников города «Юный менеджер социально культурной деятельности»</w:t>
            </w:r>
          </w:p>
        </w:tc>
        <w:tc>
          <w:tcPr>
            <w:tcW w:w="3543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«Сургутский государственный педагогический университет»</w:t>
            </w:r>
          </w:p>
        </w:tc>
        <w:tc>
          <w:tcPr>
            <w:tcW w:w="2124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Апрель 2021</w:t>
            </w:r>
          </w:p>
        </w:tc>
        <w:tc>
          <w:tcPr>
            <w:tcW w:w="2556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Учащиеся образовательных организаций</w:t>
            </w:r>
          </w:p>
        </w:tc>
      </w:tr>
      <w:tr w:rsidR="00E84FE8" w:rsidRPr="007B1522" w:rsidTr="001D511E">
        <w:tc>
          <w:tcPr>
            <w:tcW w:w="680" w:type="dxa"/>
          </w:tcPr>
          <w:p w:rsidR="00E84FE8" w:rsidRPr="00612D9B" w:rsidRDefault="00E84FE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84FE8" w:rsidRPr="007B1522" w:rsidRDefault="00E84FE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Творческий профессиональный конкурс «Весна на факультете Социально культурных коммуникаций»</w:t>
            </w:r>
          </w:p>
        </w:tc>
        <w:tc>
          <w:tcPr>
            <w:tcW w:w="3543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«Сургутский государственный педагогический университет»</w:t>
            </w:r>
          </w:p>
        </w:tc>
        <w:tc>
          <w:tcPr>
            <w:tcW w:w="2124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Апрель 2021</w:t>
            </w:r>
          </w:p>
        </w:tc>
        <w:tc>
          <w:tcPr>
            <w:tcW w:w="2556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Учащиеся образовательных организаций</w:t>
            </w:r>
          </w:p>
        </w:tc>
      </w:tr>
      <w:tr w:rsidR="00E84FE8" w:rsidRPr="007B1522" w:rsidTr="001D511E">
        <w:tc>
          <w:tcPr>
            <w:tcW w:w="680" w:type="dxa"/>
          </w:tcPr>
          <w:p w:rsidR="00E84FE8" w:rsidRPr="00612D9B" w:rsidRDefault="00E84FE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84FE8" w:rsidRPr="007B1522" w:rsidRDefault="00E84FE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Олимпиада по Декоративно прикладному искусству</w:t>
            </w:r>
          </w:p>
        </w:tc>
        <w:tc>
          <w:tcPr>
            <w:tcW w:w="3543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«Сургутский государственный педагогический университет»</w:t>
            </w:r>
          </w:p>
        </w:tc>
        <w:tc>
          <w:tcPr>
            <w:tcW w:w="2124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Апрель 2021</w:t>
            </w:r>
          </w:p>
        </w:tc>
        <w:tc>
          <w:tcPr>
            <w:tcW w:w="2556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Учащиеся образовательных организаций</w:t>
            </w:r>
          </w:p>
        </w:tc>
      </w:tr>
      <w:tr w:rsidR="00E84FE8" w:rsidRPr="007B1522" w:rsidTr="001D511E">
        <w:tc>
          <w:tcPr>
            <w:tcW w:w="680" w:type="dxa"/>
          </w:tcPr>
          <w:p w:rsidR="00E84FE8" w:rsidRPr="00612D9B" w:rsidRDefault="00E84FE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84FE8" w:rsidRPr="007B1522" w:rsidRDefault="00E84FE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Весенний дивертисмент «В кругу друзей»</w:t>
            </w:r>
          </w:p>
        </w:tc>
        <w:tc>
          <w:tcPr>
            <w:tcW w:w="3543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«Сургутский государственный педагогический университет»</w:t>
            </w:r>
          </w:p>
        </w:tc>
        <w:tc>
          <w:tcPr>
            <w:tcW w:w="2124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Май 2021</w:t>
            </w:r>
          </w:p>
        </w:tc>
        <w:tc>
          <w:tcPr>
            <w:tcW w:w="2556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Учащиеся образовательных организаций</w:t>
            </w:r>
          </w:p>
        </w:tc>
      </w:tr>
      <w:tr w:rsidR="00E84FE8" w:rsidRPr="007B1522" w:rsidTr="001D511E">
        <w:tc>
          <w:tcPr>
            <w:tcW w:w="680" w:type="dxa"/>
          </w:tcPr>
          <w:p w:rsidR="00E84FE8" w:rsidRPr="00612D9B" w:rsidRDefault="00E84FE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84FE8" w:rsidRPr="007B1522" w:rsidRDefault="00E84FE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Конкурс «Экологический плакат»</w:t>
            </w:r>
          </w:p>
        </w:tc>
        <w:tc>
          <w:tcPr>
            <w:tcW w:w="3543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«Сургутский государственный педагогический университет»</w:t>
            </w:r>
          </w:p>
        </w:tc>
        <w:tc>
          <w:tcPr>
            <w:tcW w:w="2124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  <w:lang w:val="en-US"/>
              </w:rPr>
              <w:t>I</w:t>
            </w:r>
            <w:r w:rsidRPr="007B1522">
              <w:rPr>
                <w:iCs/>
                <w:sz w:val="24"/>
              </w:rPr>
              <w:t xml:space="preserve"> половина 2021 года</w:t>
            </w:r>
          </w:p>
        </w:tc>
        <w:tc>
          <w:tcPr>
            <w:tcW w:w="2556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Учащиеся образовательных организаций</w:t>
            </w:r>
          </w:p>
        </w:tc>
      </w:tr>
      <w:tr w:rsidR="00E84FE8" w:rsidRPr="007B1522" w:rsidTr="001D511E">
        <w:tc>
          <w:tcPr>
            <w:tcW w:w="680" w:type="dxa"/>
          </w:tcPr>
          <w:p w:rsidR="00E84FE8" w:rsidRPr="00612D9B" w:rsidRDefault="00E84FE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84FE8" w:rsidRPr="007B1522" w:rsidRDefault="00E84FE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Конкурс творческих работ «Мы помним»</w:t>
            </w:r>
          </w:p>
        </w:tc>
        <w:tc>
          <w:tcPr>
            <w:tcW w:w="3543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«Сургутский государственный педагогический университет»</w:t>
            </w:r>
          </w:p>
        </w:tc>
        <w:tc>
          <w:tcPr>
            <w:tcW w:w="2124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Май 2021</w:t>
            </w:r>
          </w:p>
        </w:tc>
        <w:tc>
          <w:tcPr>
            <w:tcW w:w="2556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Учащиеся образовательных организаций</w:t>
            </w:r>
          </w:p>
        </w:tc>
      </w:tr>
      <w:tr w:rsidR="00E84FE8" w:rsidRPr="007B1522" w:rsidTr="001D511E">
        <w:tc>
          <w:tcPr>
            <w:tcW w:w="14994" w:type="dxa"/>
            <w:gridSpan w:val="5"/>
          </w:tcPr>
          <w:p w:rsidR="00E84FE8" w:rsidRPr="000E4FB6" w:rsidRDefault="00E84FE8" w:rsidP="00E0520D">
            <w:pPr>
              <w:contextualSpacing/>
              <w:rPr>
                <w:iCs/>
                <w:sz w:val="24"/>
              </w:rPr>
            </w:pPr>
            <w:r w:rsidRPr="000E4FB6">
              <w:rPr>
                <w:iCs/>
                <w:sz w:val="24"/>
              </w:rPr>
              <w:t>Экономическое и юридическое направление</w:t>
            </w:r>
          </w:p>
        </w:tc>
      </w:tr>
      <w:tr w:rsidR="00E84FE8" w:rsidRPr="007B1522" w:rsidTr="001D511E">
        <w:tc>
          <w:tcPr>
            <w:tcW w:w="680" w:type="dxa"/>
          </w:tcPr>
          <w:p w:rsidR="00E84FE8" w:rsidRPr="00612D9B" w:rsidRDefault="00E84FE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C27375" w:rsidRDefault="00C27375" w:rsidP="00C27375">
            <w:pPr>
              <w:contextualSpacing/>
              <w:rPr>
                <w:sz w:val="24"/>
              </w:rPr>
            </w:pPr>
            <w:r w:rsidRPr="00C27375">
              <w:rPr>
                <w:sz w:val="24"/>
              </w:rPr>
              <w:t>Организация</w:t>
            </w:r>
            <w:r>
              <w:rPr>
                <w:sz w:val="24"/>
              </w:rPr>
              <w:t xml:space="preserve"> научно-образовательных меропри</w:t>
            </w:r>
            <w:r w:rsidRPr="00C27375">
              <w:rPr>
                <w:sz w:val="24"/>
              </w:rPr>
              <w:t xml:space="preserve">ятий для учащихся школ «Каникулы в </w:t>
            </w:r>
            <w:proofErr w:type="spellStart"/>
            <w:r w:rsidRPr="00C27375">
              <w:rPr>
                <w:sz w:val="24"/>
              </w:rPr>
              <w:t>СурГПУ</w:t>
            </w:r>
            <w:proofErr w:type="spellEnd"/>
            <w:r w:rsidRPr="00C27375">
              <w:rPr>
                <w:sz w:val="24"/>
              </w:rPr>
              <w:t xml:space="preserve">» </w:t>
            </w:r>
          </w:p>
          <w:p w:rsidR="00E84FE8" w:rsidRPr="000E4FB6" w:rsidRDefault="00C27375" w:rsidP="00C27375">
            <w:pPr>
              <w:contextualSpacing/>
              <w:rPr>
                <w:sz w:val="24"/>
              </w:rPr>
            </w:pPr>
            <w:r w:rsidRPr="00C27375">
              <w:rPr>
                <w:sz w:val="24"/>
              </w:rPr>
              <w:t>«Умные каникулы» (встреча со старшеклассниками школ города Сургута)</w:t>
            </w:r>
          </w:p>
        </w:tc>
        <w:tc>
          <w:tcPr>
            <w:tcW w:w="3543" w:type="dxa"/>
          </w:tcPr>
          <w:p w:rsidR="00E84FE8" w:rsidRPr="007B1522" w:rsidRDefault="00C27375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</w:t>
            </w:r>
            <w:proofErr w:type="spellStart"/>
            <w:r w:rsidRPr="007B1522">
              <w:rPr>
                <w:iCs/>
                <w:sz w:val="24"/>
              </w:rPr>
              <w:t>Сургутский</w:t>
            </w:r>
            <w:proofErr w:type="spellEnd"/>
            <w:r w:rsidRPr="007B1522">
              <w:rPr>
                <w:iCs/>
                <w:sz w:val="24"/>
              </w:rPr>
              <w:t xml:space="preserve"> государственный педагогический университет»</w:t>
            </w:r>
          </w:p>
        </w:tc>
        <w:tc>
          <w:tcPr>
            <w:tcW w:w="2124" w:type="dxa"/>
          </w:tcPr>
          <w:p w:rsidR="00E84FE8" w:rsidRPr="007B1522" w:rsidRDefault="00C27375" w:rsidP="00E0520D">
            <w:pPr>
              <w:contextualSpacing/>
              <w:jc w:val="center"/>
              <w:rPr>
                <w:iCs/>
                <w:sz w:val="24"/>
              </w:rPr>
            </w:pPr>
            <w:r>
              <w:rPr>
                <w:sz w:val="24"/>
              </w:rPr>
              <w:t>Март-апрель 2021</w:t>
            </w:r>
          </w:p>
        </w:tc>
        <w:tc>
          <w:tcPr>
            <w:tcW w:w="2556" w:type="dxa"/>
          </w:tcPr>
          <w:p w:rsidR="00E84FE8" w:rsidRPr="007B1522" w:rsidRDefault="00E84FE8" w:rsidP="00C27375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 xml:space="preserve">Учащиеся </w:t>
            </w:r>
            <w:r w:rsidR="00C27375">
              <w:rPr>
                <w:iCs/>
                <w:sz w:val="24"/>
              </w:rPr>
              <w:t>10</w:t>
            </w:r>
            <w:r w:rsidRPr="007B1522">
              <w:rPr>
                <w:iCs/>
                <w:sz w:val="24"/>
              </w:rPr>
              <w:t>-11-х классов</w:t>
            </w:r>
          </w:p>
        </w:tc>
      </w:tr>
      <w:tr w:rsidR="00E84FE8" w:rsidRPr="007B1522" w:rsidTr="001D511E">
        <w:tc>
          <w:tcPr>
            <w:tcW w:w="14994" w:type="dxa"/>
            <w:gridSpan w:val="5"/>
          </w:tcPr>
          <w:p w:rsidR="00E84FE8" w:rsidRPr="007B1522" w:rsidRDefault="00E84FE8" w:rsidP="00E0520D">
            <w:pPr>
              <w:contextualSpacing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Физкультурно-спортивное направление</w:t>
            </w:r>
          </w:p>
        </w:tc>
      </w:tr>
      <w:tr w:rsidR="00E84FE8" w:rsidRPr="007B1522" w:rsidTr="001D511E">
        <w:tc>
          <w:tcPr>
            <w:tcW w:w="680" w:type="dxa"/>
          </w:tcPr>
          <w:p w:rsidR="00E84FE8" w:rsidRPr="00612D9B" w:rsidRDefault="00E84FE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84FE8" w:rsidRPr="007B1522" w:rsidRDefault="00E84FE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Мастер класс по военно-прикладным видам спорта в рамках подготовки к соревнованиям «А ну-ка девушки»</w:t>
            </w:r>
          </w:p>
        </w:tc>
        <w:tc>
          <w:tcPr>
            <w:tcW w:w="3543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«Сургутский государственный педагогический университет»</w:t>
            </w:r>
          </w:p>
        </w:tc>
        <w:tc>
          <w:tcPr>
            <w:tcW w:w="2124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Март 2021</w:t>
            </w:r>
          </w:p>
        </w:tc>
        <w:tc>
          <w:tcPr>
            <w:tcW w:w="2556" w:type="dxa"/>
          </w:tcPr>
          <w:p w:rsidR="00E84FE8" w:rsidRPr="007B1522" w:rsidRDefault="00E84FE8" w:rsidP="00233150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 xml:space="preserve">Учащиеся </w:t>
            </w:r>
            <w:r>
              <w:rPr>
                <w:iCs/>
                <w:sz w:val="24"/>
              </w:rPr>
              <w:t>обще</w:t>
            </w:r>
            <w:r w:rsidRPr="007B1522">
              <w:rPr>
                <w:iCs/>
                <w:sz w:val="24"/>
              </w:rPr>
              <w:t xml:space="preserve">образовательных </w:t>
            </w:r>
            <w:r>
              <w:rPr>
                <w:iCs/>
                <w:sz w:val="24"/>
              </w:rPr>
              <w:t>учреждений</w:t>
            </w:r>
          </w:p>
        </w:tc>
      </w:tr>
      <w:tr w:rsidR="00E84FE8" w:rsidRPr="007B1522" w:rsidTr="001D511E">
        <w:tc>
          <w:tcPr>
            <w:tcW w:w="680" w:type="dxa"/>
          </w:tcPr>
          <w:p w:rsidR="00E84FE8" w:rsidRPr="00612D9B" w:rsidRDefault="00E84FE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84FE8" w:rsidRDefault="00E84FE8" w:rsidP="00390C15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 xml:space="preserve">Встреча с обучающимися по вопросам сохранения здоровья и профилактики вредных привычек </w:t>
            </w:r>
          </w:p>
          <w:p w:rsidR="00E84FE8" w:rsidRPr="007B1522" w:rsidRDefault="00E84FE8" w:rsidP="00390C15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(открытая лекция)</w:t>
            </w:r>
          </w:p>
        </w:tc>
        <w:tc>
          <w:tcPr>
            <w:tcW w:w="3543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«Сургутский государственный педагогический университет»</w:t>
            </w:r>
          </w:p>
        </w:tc>
        <w:tc>
          <w:tcPr>
            <w:tcW w:w="2124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Апрель 2021</w:t>
            </w:r>
          </w:p>
        </w:tc>
        <w:tc>
          <w:tcPr>
            <w:tcW w:w="2556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 xml:space="preserve">Учащиеся </w:t>
            </w:r>
            <w:r>
              <w:rPr>
                <w:iCs/>
                <w:sz w:val="24"/>
              </w:rPr>
              <w:t>обще</w:t>
            </w:r>
            <w:r w:rsidRPr="007B1522">
              <w:rPr>
                <w:iCs/>
                <w:sz w:val="24"/>
              </w:rPr>
              <w:t xml:space="preserve">образовательных </w:t>
            </w:r>
            <w:r>
              <w:rPr>
                <w:iCs/>
                <w:sz w:val="24"/>
              </w:rPr>
              <w:t>учреждений</w:t>
            </w:r>
          </w:p>
        </w:tc>
      </w:tr>
      <w:tr w:rsidR="00E84FE8" w:rsidRPr="007B1522" w:rsidTr="001D511E">
        <w:tc>
          <w:tcPr>
            <w:tcW w:w="680" w:type="dxa"/>
          </w:tcPr>
          <w:p w:rsidR="00E84FE8" w:rsidRPr="00612D9B" w:rsidRDefault="00E84FE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84FE8" w:rsidRPr="007B1522" w:rsidRDefault="00E84FE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День открытых дверей направления подготовки 44.03.05. Педагогическое образование. Основы безопасности жизнедеятельности и физическая культура.</w:t>
            </w:r>
          </w:p>
        </w:tc>
        <w:tc>
          <w:tcPr>
            <w:tcW w:w="3543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БУ «Сургутский государственный педагогический университет»</w:t>
            </w:r>
          </w:p>
        </w:tc>
        <w:tc>
          <w:tcPr>
            <w:tcW w:w="2124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Май 2021</w:t>
            </w:r>
          </w:p>
        </w:tc>
        <w:tc>
          <w:tcPr>
            <w:tcW w:w="2556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 xml:space="preserve">Учащиеся </w:t>
            </w:r>
            <w:r>
              <w:rPr>
                <w:iCs/>
                <w:sz w:val="24"/>
              </w:rPr>
              <w:t>обще</w:t>
            </w:r>
            <w:r w:rsidRPr="007B1522">
              <w:rPr>
                <w:iCs/>
                <w:sz w:val="24"/>
              </w:rPr>
              <w:t xml:space="preserve">образовательных </w:t>
            </w:r>
            <w:r>
              <w:rPr>
                <w:iCs/>
                <w:sz w:val="24"/>
              </w:rPr>
              <w:t>учреждений</w:t>
            </w:r>
          </w:p>
        </w:tc>
      </w:tr>
      <w:tr w:rsidR="00E84FE8" w:rsidRPr="007B1522" w:rsidTr="001D511E">
        <w:tc>
          <w:tcPr>
            <w:tcW w:w="14994" w:type="dxa"/>
            <w:gridSpan w:val="5"/>
          </w:tcPr>
          <w:p w:rsidR="00E84FE8" w:rsidRPr="007B1522" w:rsidRDefault="00E84FE8" w:rsidP="00E0520D">
            <w:pPr>
              <w:contextualSpacing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Ориентация на рабочие специальности</w:t>
            </w:r>
          </w:p>
        </w:tc>
      </w:tr>
      <w:tr w:rsidR="00E84FE8" w:rsidRPr="007B1522" w:rsidTr="001D511E">
        <w:tc>
          <w:tcPr>
            <w:tcW w:w="680" w:type="dxa"/>
          </w:tcPr>
          <w:p w:rsidR="00E84FE8" w:rsidRPr="00612D9B" w:rsidRDefault="00E84FE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84FE8" w:rsidRPr="007B1522" w:rsidRDefault="00E84FE8" w:rsidP="00E0520D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>«День открытых дверей»</w:t>
            </w:r>
          </w:p>
        </w:tc>
        <w:tc>
          <w:tcPr>
            <w:tcW w:w="3543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Сургутский нефтяной техникум (филиал) ФГБОУ ВО «ЮГУ»</w:t>
            </w:r>
          </w:p>
        </w:tc>
        <w:tc>
          <w:tcPr>
            <w:tcW w:w="2124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Март 2021</w:t>
            </w:r>
          </w:p>
        </w:tc>
        <w:tc>
          <w:tcPr>
            <w:tcW w:w="2556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Учащиеся 7-11-х классов</w:t>
            </w:r>
          </w:p>
        </w:tc>
      </w:tr>
      <w:tr w:rsidR="00E84FE8" w:rsidRPr="007B1522" w:rsidTr="001D511E">
        <w:tc>
          <w:tcPr>
            <w:tcW w:w="680" w:type="dxa"/>
          </w:tcPr>
          <w:p w:rsidR="00E84FE8" w:rsidRPr="00612D9B" w:rsidRDefault="00E84FE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84FE8" w:rsidRDefault="00E84FE8" w:rsidP="00E84FE8">
            <w:pPr>
              <w:contextualSpacing/>
              <w:rPr>
                <w:sz w:val="24"/>
              </w:rPr>
            </w:pPr>
            <w:r w:rsidRPr="007B1522">
              <w:rPr>
                <w:sz w:val="24"/>
              </w:rPr>
              <w:t xml:space="preserve">Экскурсии по </w:t>
            </w:r>
            <w:proofErr w:type="spellStart"/>
            <w:r>
              <w:rPr>
                <w:sz w:val="24"/>
              </w:rPr>
              <w:t>Сургутскому</w:t>
            </w:r>
            <w:proofErr w:type="spellEnd"/>
            <w:r>
              <w:rPr>
                <w:sz w:val="24"/>
              </w:rPr>
              <w:t xml:space="preserve"> нефтяному техникуму</w:t>
            </w:r>
            <w:r w:rsidRPr="007B1522">
              <w:rPr>
                <w:sz w:val="24"/>
              </w:rPr>
              <w:t>, организация встреч школьников с выпускниками СНТ</w:t>
            </w:r>
          </w:p>
          <w:p w:rsidR="00112D78" w:rsidRPr="007B1522" w:rsidRDefault="00112D78" w:rsidP="00E84FE8">
            <w:pPr>
              <w:contextualSpacing/>
              <w:rPr>
                <w:sz w:val="24"/>
              </w:rPr>
            </w:pPr>
          </w:p>
        </w:tc>
        <w:tc>
          <w:tcPr>
            <w:tcW w:w="3543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Сургутский нефтяной техникум (филиал) ФГБОУ ВО «ЮГУ»</w:t>
            </w:r>
          </w:p>
        </w:tc>
        <w:tc>
          <w:tcPr>
            <w:tcW w:w="2124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E0520D">
              <w:rPr>
                <w:iCs/>
                <w:sz w:val="24"/>
              </w:rPr>
              <w:t>В течение учебного года</w:t>
            </w:r>
          </w:p>
        </w:tc>
        <w:tc>
          <w:tcPr>
            <w:tcW w:w="2556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Учащиеся 7-11-х классов</w:t>
            </w:r>
          </w:p>
        </w:tc>
      </w:tr>
      <w:tr w:rsidR="00E84FE8" w:rsidRPr="007B1522" w:rsidTr="001D511E">
        <w:tc>
          <w:tcPr>
            <w:tcW w:w="14994" w:type="dxa"/>
            <w:gridSpan w:val="5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Мероприятия по профессиональной ориентации детей инвалидов и лиц с ограниченными возможностями здоровья</w:t>
            </w:r>
          </w:p>
        </w:tc>
      </w:tr>
      <w:tr w:rsidR="00E84FE8" w:rsidRPr="007B1522" w:rsidTr="001D511E">
        <w:tc>
          <w:tcPr>
            <w:tcW w:w="680" w:type="dxa"/>
          </w:tcPr>
          <w:p w:rsidR="00E84FE8" w:rsidRPr="00612D9B" w:rsidRDefault="00E84FE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84FE8" w:rsidRPr="007B1522" w:rsidRDefault="00E84FE8" w:rsidP="00E0520D">
            <w:pPr>
              <w:pStyle w:val="Default"/>
            </w:pPr>
            <w:r w:rsidRPr="007B1522">
              <w:t>Оказание государственной услуги по профессиональной ориентации старшим школьникам</w:t>
            </w:r>
          </w:p>
        </w:tc>
        <w:tc>
          <w:tcPr>
            <w:tcW w:w="3543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Сургутский центр занятости</w:t>
            </w:r>
          </w:p>
        </w:tc>
        <w:tc>
          <w:tcPr>
            <w:tcW w:w="2124" w:type="dxa"/>
          </w:tcPr>
          <w:p w:rsidR="00E84FE8" w:rsidRPr="007B1522" w:rsidRDefault="00E84FE8" w:rsidP="00E0520D">
            <w:pPr>
              <w:pStyle w:val="Default"/>
              <w:jc w:val="center"/>
            </w:pPr>
            <w:r w:rsidRPr="007B1522">
              <w:t>Февраль 2021</w:t>
            </w:r>
          </w:p>
          <w:p w:rsidR="00E84FE8" w:rsidRPr="007B1522" w:rsidRDefault="00E84FE8" w:rsidP="00E0520D">
            <w:pPr>
              <w:jc w:val="center"/>
              <w:rPr>
                <w:sz w:val="24"/>
              </w:rPr>
            </w:pPr>
          </w:p>
        </w:tc>
        <w:tc>
          <w:tcPr>
            <w:tcW w:w="2556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Учащиеся 9-11-х классов</w:t>
            </w:r>
          </w:p>
        </w:tc>
      </w:tr>
      <w:tr w:rsidR="00E84FE8" w:rsidRPr="007B1522" w:rsidTr="001D511E">
        <w:tc>
          <w:tcPr>
            <w:tcW w:w="680" w:type="dxa"/>
          </w:tcPr>
          <w:p w:rsidR="00E84FE8" w:rsidRPr="00612D9B" w:rsidRDefault="00E84FE8" w:rsidP="00E0520D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091" w:type="dxa"/>
          </w:tcPr>
          <w:p w:rsidR="00E84FE8" w:rsidRPr="007B1522" w:rsidRDefault="00E84FE8" w:rsidP="00E0520D">
            <w:pPr>
              <w:pStyle w:val="Default"/>
            </w:pPr>
            <w:r w:rsidRPr="007B1522">
              <w:t>Оказание государственной услуги по профессиональной ориентации</w:t>
            </w:r>
          </w:p>
        </w:tc>
        <w:tc>
          <w:tcPr>
            <w:tcW w:w="3543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Сургутский центр занятости</w:t>
            </w:r>
          </w:p>
        </w:tc>
        <w:tc>
          <w:tcPr>
            <w:tcW w:w="2124" w:type="dxa"/>
          </w:tcPr>
          <w:p w:rsidR="00E84FE8" w:rsidRPr="007B1522" w:rsidRDefault="00E84FE8" w:rsidP="00E0520D">
            <w:pPr>
              <w:pStyle w:val="Default"/>
              <w:jc w:val="center"/>
            </w:pPr>
            <w:r w:rsidRPr="007B1522">
              <w:t>Апрель 2021</w:t>
            </w:r>
          </w:p>
          <w:p w:rsidR="00E84FE8" w:rsidRPr="007B1522" w:rsidRDefault="00E84FE8" w:rsidP="00E0520D">
            <w:pPr>
              <w:pStyle w:val="Default"/>
              <w:jc w:val="center"/>
            </w:pPr>
          </w:p>
        </w:tc>
        <w:tc>
          <w:tcPr>
            <w:tcW w:w="2556" w:type="dxa"/>
          </w:tcPr>
          <w:p w:rsidR="00E84FE8" w:rsidRPr="007B1522" w:rsidRDefault="00E84FE8" w:rsidP="00E0520D">
            <w:pPr>
              <w:contextualSpacing/>
              <w:jc w:val="center"/>
              <w:rPr>
                <w:iCs/>
                <w:sz w:val="24"/>
              </w:rPr>
            </w:pPr>
            <w:r w:rsidRPr="007B1522">
              <w:rPr>
                <w:iCs/>
                <w:sz w:val="24"/>
              </w:rPr>
              <w:t>Учащиеся 9-11-х классов</w:t>
            </w:r>
          </w:p>
        </w:tc>
      </w:tr>
    </w:tbl>
    <w:p w:rsidR="00537616" w:rsidRDefault="00537616" w:rsidP="006560E0">
      <w:pPr>
        <w:contextualSpacing/>
        <w:rPr>
          <w:color w:val="000000"/>
          <w:spacing w:val="-5"/>
          <w:sz w:val="24"/>
        </w:rPr>
      </w:pPr>
    </w:p>
    <w:sectPr w:rsidR="00537616" w:rsidSect="004A6E6B">
      <w:pgSz w:w="16838" w:h="11906" w:orient="landscape" w:code="9"/>
      <w:pgMar w:top="567" w:right="1134" w:bottom="1701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5F8E"/>
    <w:multiLevelType w:val="hybridMultilevel"/>
    <w:tmpl w:val="4010F48A"/>
    <w:lvl w:ilvl="0" w:tplc="B35A0162">
      <w:start w:val="1"/>
      <w:numFmt w:val="decimal"/>
      <w:lvlText w:val="1.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B5610"/>
    <w:multiLevelType w:val="hybridMultilevel"/>
    <w:tmpl w:val="51301E76"/>
    <w:lvl w:ilvl="0" w:tplc="8376A3E2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E76609"/>
    <w:multiLevelType w:val="hybridMultilevel"/>
    <w:tmpl w:val="5596B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94C23B7"/>
    <w:multiLevelType w:val="hybridMultilevel"/>
    <w:tmpl w:val="9C5E2D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A15523F"/>
    <w:multiLevelType w:val="hybridMultilevel"/>
    <w:tmpl w:val="1758E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45CD5"/>
    <w:multiLevelType w:val="hybridMultilevel"/>
    <w:tmpl w:val="6AAA6CC0"/>
    <w:lvl w:ilvl="0" w:tplc="6F464E8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24BA3"/>
    <w:multiLevelType w:val="hybridMultilevel"/>
    <w:tmpl w:val="D97C0486"/>
    <w:lvl w:ilvl="0" w:tplc="CEF87CD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E6C75"/>
    <w:multiLevelType w:val="hybridMultilevel"/>
    <w:tmpl w:val="3078C0EA"/>
    <w:lvl w:ilvl="0" w:tplc="61C67E9E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F27CD"/>
    <w:multiLevelType w:val="hybridMultilevel"/>
    <w:tmpl w:val="3AC85EFE"/>
    <w:lvl w:ilvl="0" w:tplc="648006F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DF7EB5"/>
    <w:multiLevelType w:val="singleLevel"/>
    <w:tmpl w:val="5772138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>
    <w:nsid w:val="5BBC10DE"/>
    <w:multiLevelType w:val="hybridMultilevel"/>
    <w:tmpl w:val="A5FAE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F33EC1"/>
    <w:multiLevelType w:val="hybridMultilevel"/>
    <w:tmpl w:val="5CFEE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6A2B70"/>
    <w:multiLevelType w:val="hybridMultilevel"/>
    <w:tmpl w:val="FF805852"/>
    <w:lvl w:ilvl="0" w:tplc="C598D9D2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E02ED2"/>
    <w:multiLevelType w:val="hybridMultilevel"/>
    <w:tmpl w:val="A08EEB36"/>
    <w:lvl w:ilvl="0" w:tplc="F3EE98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7835AC"/>
    <w:multiLevelType w:val="hybridMultilevel"/>
    <w:tmpl w:val="8FCE7E5E"/>
    <w:lvl w:ilvl="0" w:tplc="912CA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EC63927"/>
    <w:multiLevelType w:val="hybridMultilevel"/>
    <w:tmpl w:val="B338D7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5"/>
  </w:num>
  <w:num w:numId="5">
    <w:abstractNumId w:val="3"/>
  </w:num>
  <w:num w:numId="6">
    <w:abstractNumId w:val="11"/>
  </w:num>
  <w:num w:numId="7">
    <w:abstractNumId w:val="7"/>
  </w:num>
  <w:num w:numId="8">
    <w:abstractNumId w:val="10"/>
  </w:num>
  <w:num w:numId="9">
    <w:abstractNumId w:val="12"/>
  </w:num>
  <w:num w:numId="10">
    <w:abstractNumId w:val="4"/>
  </w:num>
  <w:num w:numId="11">
    <w:abstractNumId w:val="2"/>
  </w:num>
  <w:num w:numId="12">
    <w:abstractNumId w:val="14"/>
  </w:num>
  <w:num w:numId="13">
    <w:abstractNumId w:val="6"/>
  </w:num>
  <w:num w:numId="14">
    <w:abstractNumId w:val="8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2F"/>
    <w:rsid w:val="0000193C"/>
    <w:rsid w:val="00031B28"/>
    <w:rsid w:val="00032C3A"/>
    <w:rsid w:val="0003616D"/>
    <w:rsid w:val="0004380E"/>
    <w:rsid w:val="00044819"/>
    <w:rsid w:val="00085FF6"/>
    <w:rsid w:val="0009707C"/>
    <w:rsid w:val="00097AC8"/>
    <w:rsid w:val="000A1203"/>
    <w:rsid w:val="000C449A"/>
    <w:rsid w:val="000D69ED"/>
    <w:rsid w:val="000E4FB1"/>
    <w:rsid w:val="000E4FB6"/>
    <w:rsid w:val="000F3B2F"/>
    <w:rsid w:val="00112D78"/>
    <w:rsid w:val="00115C83"/>
    <w:rsid w:val="00115CF7"/>
    <w:rsid w:val="001411A1"/>
    <w:rsid w:val="0015422E"/>
    <w:rsid w:val="001550F4"/>
    <w:rsid w:val="00156A1B"/>
    <w:rsid w:val="001610B5"/>
    <w:rsid w:val="001A05A5"/>
    <w:rsid w:val="001A1E54"/>
    <w:rsid w:val="001B0B36"/>
    <w:rsid w:val="001C1C89"/>
    <w:rsid w:val="001C2865"/>
    <w:rsid w:val="001C3617"/>
    <w:rsid w:val="001C52A8"/>
    <w:rsid w:val="001D2954"/>
    <w:rsid w:val="001D4A54"/>
    <w:rsid w:val="001D511E"/>
    <w:rsid w:val="001F6BD7"/>
    <w:rsid w:val="002005FD"/>
    <w:rsid w:val="00206026"/>
    <w:rsid w:val="00221E5A"/>
    <w:rsid w:val="00233150"/>
    <w:rsid w:val="00242C7D"/>
    <w:rsid w:val="00251338"/>
    <w:rsid w:val="0025390F"/>
    <w:rsid w:val="002722FB"/>
    <w:rsid w:val="0028497B"/>
    <w:rsid w:val="0028657F"/>
    <w:rsid w:val="00291487"/>
    <w:rsid w:val="002955EB"/>
    <w:rsid w:val="0029720F"/>
    <w:rsid w:val="002A01E9"/>
    <w:rsid w:val="002B1FCD"/>
    <w:rsid w:val="002C5766"/>
    <w:rsid w:val="002D021D"/>
    <w:rsid w:val="002D4760"/>
    <w:rsid w:val="002D5747"/>
    <w:rsid w:val="002F2460"/>
    <w:rsid w:val="00317542"/>
    <w:rsid w:val="00343342"/>
    <w:rsid w:val="00350145"/>
    <w:rsid w:val="00355694"/>
    <w:rsid w:val="003643F4"/>
    <w:rsid w:val="00377D39"/>
    <w:rsid w:val="00381194"/>
    <w:rsid w:val="00386B86"/>
    <w:rsid w:val="00386C54"/>
    <w:rsid w:val="00390C15"/>
    <w:rsid w:val="00394408"/>
    <w:rsid w:val="00396EC5"/>
    <w:rsid w:val="003B23B2"/>
    <w:rsid w:val="003C50D9"/>
    <w:rsid w:val="003D47C7"/>
    <w:rsid w:val="00415B92"/>
    <w:rsid w:val="00417878"/>
    <w:rsid w:val="00420D38"/>
    <w:rsid w:val="0042134F"/>
    <w:rsid w:val="00422CB1"/>
    <w:rsid w:val="0042435D"/>
    <w:rsid w:val="004262CC"/>
    <w:rsid w:val="00430B2B"/>
    <w:rsid w:val="00451B8B"/>
    <w:rsid w:val="004707DF"/>
    <w:rsid w:val="00474392"/>
    <w:rsid w:val="0048205F"/>
    <w:rsid w:val="004911B9"/>
    <w:rsid w:val="00495717"/>
    <w:rsid w:val="004A3D0B"/>
    <w:rsid w:val="004A6E6B"/>
    <w:rsid w:val="004B1322"/>
    <w:rsid w:val="004B7AA8"/>
    <w:rsid w:val="004E37F7"/>
    <w:rsid w:val="004E5BDA"/>
    <w:rsid w:val="004F524A"/>
    <w:rsid w:val="00527442"/>
    <w:rsid w:val="00537616"/>
    <w:rsid w:val="00540BCE"/>
    <w:rsid w:val="0054110F"/>
    <w:rsid w:val="0054708F"/>
    <w:rsid w:val="00557865"/>
    <w:rsid w:val="00562400"/>
    <w:rsid w:val="00566553"/>
    <w:rsid w:val="005714FB"/>
    <w:rsid w:val="00575CBB"/>
    <w:rsid w:val="00583049"/>
    <w:rsid w:val="00590AA9"/>
    <w:rsid w:val="005930F1"/>
    <w:rsid w:val="005A42CA"/>
    <w:rsid w:val="005B133D"/>
    <w:rsid w:val="005C18CC"/>
    <w:rsid w:val="005E7ACB"/>
    <w:rsid w:val="006007F8"/>
    <w:rsid w:val="00604F55"/>
    <w:rsid w:val="00605BC7"/>
    <w:rsid w:val="00606B10"/>
    <w:rsid w:val="00612D9B"/>
    <w:rsid w:val="00614A90"/>
    <w:rsid w:val="006236D7"/>
    <w:rsid w:val="00640E06"/>
    <w:rsid w:val="006460A0"/>
    <w:rsid w:val="00655D40"/>
    <w:rsid w:val="006560E0"/>
    <w:rsid w:val="00657B52"/>
    <w:rsid w:val="00687765"/>
    <w:rsid w:val="00693084"/>
    <w:rsid w:val="006A07A5"/>
    <w:rsid w:val="006A74AD"/>
    <w:rsid w:val="006B432D"/>
    <w:rsid w:val="006C05E4"/>
    <w:rsid w:val="006C2CA3"/>
    <w:rsid w:val="006D0FEF"/>
    <w:rsid w:val="006D2254"/>
    <w:rsid w:val="006E3512"/>
    <w:rsid w:val="006E68D1"/>
    <w:rsid w:val="006F7A28"/>
    <w:rsid w:val="00714125"/>
    <w:rsid w:val="007171A6"/>
    <w:rsid w:val="00720B45"/>
    <w:rsid w:val="00720D7A"/>
    <w:rsid w:val="007260A1"/>
    <w:rsid w:val="00751E9D"/>
    <w:rsid w:val="00760F4A"/>
    <w:rsid w:val="007B1522"/>
    <w:rsid w:val="007B706F"/>
    <w:rsid w:val="007C0709"/>
    <w:rsid w:val="007C1273"/>
    <w:rsid w:val="007D0BFB"/>
    <w:rsid w:val="007E10BF"/>
    <w:rsid w:val="007F3B87"/>
    <w:rsid w:val="007F44D7"/>
    <w:rsid w:val="007F54F8"/>
    <w:rsid w:val="00801BCC"/>
    <w:rsid w:val="008035FC"/>
    <w:rsid w:val="00804AE7"/>
    <w:rsid w:val="008257AC"/>
    <w:rsid w:val="00834F04"/>
    <w:rsid w:val="008379FA"/>
    <w:rsid w:val="008455D8"/>
    <w:rsid w:val="00856C31"/>
    <w:rsid w:val="00857FD7"/>
    <w:rsid w:val="00897170"/>
    <w:rsid w:val="008A15A1"/>
    <w:rsid w:val="008A572F"/>
    <w:rsid w:val="008B069A"/>
    <w:rsid w:val="008B147E"/>
    <w:rsid w:val="008B7EBC"/>
    <w:rsid w:val="008C6D8E"/>
    <w:rsid w:val="008E1A54"/>
    <w:rsid w:val="008F1469"/>
    <w:rsid w:val="008F23CA"/>
    <w:rsid w:val="00900A2A"/>
    <w:rsid w:val="00920BDA"/>
    <w:rsid w:val="00930613"/>
    <w:rsid w:val="00956053"/>
    <w:rsid w:val="0096408A"/>
    <w:rsid w:val="00987877"/>
    <w:rsid w:val="009C464B"/>
    <w:rsid w:val="009C6116"/>
    <w:rsid w:val="009E073F"/>
    <w:rsid w:val="00A0007A"/>
    <w:rsid w:val="00A16D50"/>
    <w:rsid w:val="00A233A1"/>
    <w:rsid w:val="00A26CE1"/>
    <w:rsid w:val="00A3128B"/>
    <w:rsid w:val="00A464B5"/>
    <w:rsid w:val="00A47C96"/>
    <w:rsid w:val="00A519DC"/>
    <w:rsid w:val="00A73536"/>
    <w:rsid w:val="00A814E8"/>
    <w:rsid w:val="00AA2141"/>
    <w:rsid w:val="00AA76BA"/>
    <w:rsid w:val="00AB232B"/>
    <w:rsid w:val="00AB40AD"/>
    <w:rsid w:val="00AB7C15"/>
    <w:rsid w:val="00AC5013"/>
    <w:rsid w:val="00AC5061"/>
    <w:rsid w:val="00AD163D"/>
    <w:rsid w:val="00AD356A"/>
    <w:rsid w:val="00AD6AD4"/>
    <w:rsid w:val="00AE1962"/>
    <w:rsid w:val="00AF49FD"/>
    <w:rsid w:val="00B053C7"/>
    <w:rsid w:val="00B05CCB"/>
    <w:rsid w:val="00B07A93"/>
    <w:rsid w:val="00B15228"/>
    <w:rsid w:val="00B26BEB"/>
    <w:rsid w:val="00B5637D"/>
    <w:rsid w:val="00B775E8"/>
    <w:rsid w:val="00B850A0"/>
    <w:rsid w:val="00BB59E0"/>
    <w:rsid w:val="00BC702E"/>
    <w:rsid w:val="00BD081A"/>
    <w:rsid w:val="00BD0A47"/>
    <w:rsid w:val="00BD27C0"/>
    <w:rsid w:val="00BD2AA0"/>
    <w:rsid w:val="00BE278F"/>
    <w:rsid w:val="00BE4FC0"/>
    <w:rsid w:val="00BF620E"/>
    <w:rsid w:val="00BF7D16"/>
    <w:rsid w:val="00C02606"/>
    <w:rsid w:val="00C02FFE"/>
    <w:rsid w:val="00C050D4"/>
    <w:rsid w:val="00C078BE"/>
    <w:rsid w:val="00C10990"/>
    <w:rsid w:val="00C11790"/>
    <w:rsid w:val="00C27375"/>
    <w:rsid w:val="00C32D74"/>
    <w:rsid w:val="00C36269"/>
    <w:rsid w:val="00C52362"/>
    <w:rsid w:val="00C5529A"/>
    <w:rsid w:val="00C6130D"/>
    <w:rsid w:val="00C64D39"/>
    <w:rsid w:val="00C75DEB"/>
    <w:rsid w:val="00C91C41"/>
    <w:rsid w:val="00C9466C"/>
    <w:rsid w:val="00CB2E9B"/>
    <w:rsid w:val="00CD2389"/>
    <w:rsid w:val="00CD4FFF"/>
    <w:rsid w:val="00D01D80"/>
    <w:rsid w:val="00D03CB9"/>
    <w:rsid w:val="00D10A3B"/>
    <w:rsid w:val="00D16E52"/>
    <w:rsid w:val="00D36275"/>
    <w:rsid w:val="00D41BD5"/>
    <w:rsid w:val="00D44976"/>
    <w:rsid w:val="00D476E3"/>
    <w:rsid w:val="00D5054E"/>
    <w:rsid w:val="00D51E18"/>
    <w:rsid w:val="00D67478"/>
    <w:rsid w:val="00D676CD"/>
    <w:rsid w:val="00D749FE"/>
    <w:rsid w:val="00D83561"/>
    <w:rsid w:val="00DA1B98"/>
    <w:rsid w:val="00DB0104"/>
    <w:rsid w:val="00DB3B75"/>
    <w:rsid w:val="00DC638B"/>
    <w:rsid w:val="00DE2559"/>
    <w:rsid w:val="00DE3D53"/>
    <w:rsid w:val="00E00868"/>
    <w:rsid w:val="00E0520D"/>
    <w:rsid w:val="00E13D55"/>
    <w:rsid w:val="00E333FE"/>
    <w:rsid w:val="00E5198E"/>
    <w:rsid w:val="00E57C52"/>
    <w:rsid w:val="00E73760"/>
    <w:rsid w:val="00E749AC"/>
    <w:rsid w:val="00E82C32"/>
    <w:rsid w:val="00E84FE8"/>
    <w:rsid w:val="00ED4BEC"/>
    <w:rsid w:val="00F1581B"/>
    <w:rsid w:val="00F216E1"/>
    <w:rsid w:val="00F2592F"/>
    <w:rsid w:val="00F61648"/>
    <w:rsid w:val="00F6312F"/>
    <w:rsid w:val="00F63B25"/>
    <w:rsid w:val="00F66A43"/>
    <w:rsid w:val="00F67AEA"/>
    <w:rsid w:val="00F71298"/>
    <w:rsid w:val="00FA7A33"/>
    <w:rsid w:val="00FC0FA8"/>
    <w:rsid w:val="00FE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3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2435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C2CA3"/>
    <w:pPr>
      <w:spacing w:after="200" w:line="276" w:lineRule="auto"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rsid w:val="006C2CA3"/>
    <w:pPr>
      <w:jc w:val="center"/>
    </w:pPr>
    <w:rPr>
      <w:i/>
      <w:iCs/>
      <w:szCs w:val="28"/>
      <w:lang w:eastAsia="en-US"/>
    </w:rPr>
  </w:style>
  <w:style w:type="character" w:customStyle="1" w:styleId="a7">
    <w:name w:val="Основной текст Знак"/>
    <w:basedOn w:val="a0"/>
    <w:link w:val="a6"/>
    <w:rsid w:val="006C2CA3"/>
    <w:rPr>
      <w:i/>
      <w:iCs/>
      <w:sz w:val="28"/>
      <w:szCs w:val="28"/>
      <w:lang w:eastAsia="en-US"/>
    </w:rPr>
  </w:style>
  <w:style w:type="table" w:styleId="a8">
    <w:name w:val="Table Grid"/>
    <w:basedOn w:val="a1"/>
    <w:uiPriority w:val="59"/>
    <w:rsid w:val="007F5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D0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3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2435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C2CA3"/>
    <w:pPr>
      <w:spacing w:after="200" w:line="276" w:lineRule="auto"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rsid w:val="006C2CA3"/>
    <w:pPr>
      <w:jc w:val="center"/>
    </w:pPr>
    <w:rPr>
      <w:i/>
      <w:iCs/>
      <w:szCs w:val="28"/>
      <w:lang w:eastAsia="en-US"/>
    </w:rPr>
  </w:style>
  <w:style w:type="character" w:customStyle="1" w:styleId="a7">
    <w:name w:val="Основной текст Знак"/>
    <w:basedOn w:val="a0"/>
    <w:link w:val="a6"/>
    <w:rsid w:val="006C2CA3"/>
    <w:rPr>
      <w:i/>
      <w:iCs/>
      <w:sz w:val="28"/>
      <w:szCs w:val="28"/>
      <w:lang w:eastAsia="en-US"/>
    </w:rPr>
  </w:style>
  <w:style w:type="table" w:styleId="a8">
    <w:name w:val="Table Grid"/>
    <w:basedOn w:val="a1"/>
    <w:uiPriority w:val="59"/>
    <w:rsid w:val="007F5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D0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12</Pages>
  <Words>2233</Words>
  <Characters>16603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30102new</dc:creator>
  <cp:lastModifiedBy>Ольга Васильевна Кременецкая</cp:lastModifiedBy>
  <cp:revision>9</cp:revision>
  <cp:lastPrinted>2021-01-29T11:41:00Z</cp:lastPrinted>
  <dcterms:created xsi:type="dcterms:W3CDTF">2021-01-28T11:08:00Z</dcterms:created>
  <dcterms:modified xsi:type="dcterms:W3CDTF">2021-02-04T05:35:00Z</dcterms:modified>
</cp:coreProperties>
</file>