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38" w:rsidRDefault="00D54C38" w:rsidP="00D54C3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Рекомендации по реализации программы «Социокультурные истоки» в общеобразовательных организациях </w:t>
      </w:r>
    </w:p>
    <w:p w:rsidR="00D54C38" w:rsidRDefault="00D54C38" w:rsidP="00D54C38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ФГОС ООО, Федеральным законом Российской Федерации от 29.12.2012 г. №273-ФЗ «Об образовании в Российской Федерации» по вопросам воспитания обучающихся (в ред. от 31.07.2020 № 304) в содержательный раздел основной образовательной программы начального общего, основного общего, среднего общего образования включается рабочая программа воспитания. </w:t>
      </w:r>
      <w:proofErr w:type="gramStart"/>
      <w:r>
        <w:rPr>
          <w:sz w:val="28"/>
          <w:szCs w:val="28"/>
        </w:rPr>
        <w:t>Цель воспитания – единая для всех образовательных организаций Российской Федерации – развитие личности на основе социокультурных и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rPr>
          <w:sz w:val="28"/>
          <w:szCs w:val="28"/>
        </w:rPr>
        <w:t xml:space="preserve"> к культурному наследию и традициям многонационального народа Российской Федерации, природе и окружающей среде. В организационный</w:t>
      </w:r>
    </w:p>
    <w:p w:rsidR="00D54C38" w:rsidRPr="00D54C38" w:rsidRDefault="00D54C38" w:rsidP="00D54C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C38">
        <w:rPr>
          <w:rFonts w:ascii="Times New Roman" w:hAnsi="Times New Roman" w:cs="Times New Roman"/>
          <w:sz w:val="28"/>
          <w:szCs w:val="28"/>
        </w:rPr>
        <w:t>раздел основной образовательной программы включается также календарный план воспитательной работы.</w:t>
      </w:r>
    </w:p>
    <w:p w:rsidR="00D54C38" w:rsidRPr="00D54C38" w:rsidRDefault="00D54C38" w:rsidP="00D54C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C38">
        <w:rPr>
          <w:rFonts w:ascii="Times New Roman" w:hAnsi="Times New Roman" w:cs="Times New Roman"/>
          <w:sz w:val="28"/>
          <w:szCs w:val="28"/>
        </w:rPr>
        <w:t xml:space="preserve">Рабочие программы воспитания согласно ФГОС начального общего, основного общего, среднего общего образования реализуются в единстве урочной и внеурочной деятельности совместно с семьей и другими институтами воспитания и предусматривают приобщение </w:t>
      </w:r>
      <w:proofErr w:type="gramStart"/>
      <w:r w:rsidRPr="00D54C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4C38">
        <w:rPr>
          <w:rFonts w:ascii="Times New Roman" w:hAnsi="Times New Roman" w:cs="Times New Roman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54C38" w:rsidRDefault="00D54C38" w:rsidP="00D54C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C3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ООП СОО должны являться содержательной и </w:t>
      </w:r>
      <w:proofErr w:type="spellStart"/>
      <w:r w:rsidRPr="00D54C38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D54C38">
        <w:rPr>
          <w:rFonts w:ascii="Times New Roman" w:hAnsi="Times New Roman" w:cs="Times New Roman"/>
          <w:sz w:val="28"/>
          <w:szCs w:val="28"/>
        </w:rPr>
        <w:t xml:space="preserve"> основой для разработки рабочих программ учебных предметов, курсов, рабочих программ курсов внеурочной деятельности, программы развития УУД, рабочей программы воспитания, а также системы оценки результатов освоения ООП СОО.</w:t>
      </w:r>
    </w:p>
    <w:p w:rsidR="00D54C38" w:rsidRDefault="00D54C38" w:rsidP="00D54C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0650" w:rsidRDefault="00CD0650" w:rsidP="00CD0650">
      <w:pPr>
        <w:spacing w:after="0" w:line="240" w:lineRule="auto"/>
        <w:contextualSpacing/>
        <w:jc w:val="both"/>
      </w:pPr>
      <w:r w:rsidRPr="000B678E">
        <w:rPr>
          <w:rFonts w:ascii="Times New Roman" w:hAnsi="Times New Roman" w:cs="Times New Roman"/>
          <w:sz w:val="28"/>
          <w:szCs w:val="28"/>
        </w:rPr>
        <w:t xml:space="preserve">В разработке рабочей программы воспитания и календарного плана воспитательной работы имеют право принимать участие советы обучающихся, родителей, представительные органы обучающихся. В качестве стержневой основы рабочей программы воспитания в образовательных организациях Ханты-Мансийского автономного округа-Югры рекомендована программа духовно-нравственного и патриотического воспитания «Социокультурные истоки» (авторы профессор РАЕН И.А. Кузьмин, доктор исторических наук А.В. Камкин). В данной программе представлена система социокультурных и духовно-нравственных ценностей российской культуры. </w:t>
      </w:r>
      <w:proofErr w:type="gramStart"/>
      <w:r w:rsidRPr="000B678E">
        <w:rPr>
          <w:rFonts w:ascii="Times New Roman" w:hAnsi="Times New Roman" w:cs="Times New Roman"/>
          <w:sz w:val="28"/>
          <w:szCs w:val="28"/>
        </w:rPr>
        <w:t xml:space="preserve">Для планирования и осуществления образовательной деятельности по программе «Социокультурные истоки» педагогам </w:t>
      </w:r>
      <w:r w:rsidRPr="000B678E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0B678E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«Рекомендации по разработке примерной рабочей программы воспитания в общеобразовательных организациях в контексте программы «Социокультурные истоки» (письмо АУ ДПО ХМАО-Югры «Институт развития образования» № 10/42-Исх-628 от 23.08.2021 г.)»,</w:t>
      </w:r>
      <w:r w:rsidRPr="000B6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B678E">
        <w:rPr>
          <w:rFonts w:ascii="Times New Roman" w:hAnsi="Times New Roman" w:cs="Times New Roman"/>
          <w:sz w:val="28"/>
          <w:szCs w:val="28"/>
        </w:rPr>
        <w:t xml:space="preserve">УМК Издательского дома «Истоки»: </w:t>
      </w:r>
      <w:hyperlink r:id="rId5" w:history="1">
        <w:r w:rsidRPr="00A841F7">
          <w:rPr>
            <w:rStyle w:val="a3"/>
          </w:rPr>
          <w:t>http://www.istoky-co.ru/print.php</w:t>
        </w:r>
      </w:hyperlink>
      <w:r>
        <w:t xml:space="preserve"> </w:t>
      </w:r>
      <w:proofErr w:type="gramEnd"/>
    </w:p>
    <w:p w:rsidR="00CD0650" w:rsidRDefault="00CD0650" w:rsidP="00CD0650">
      <w:pPr>
        <w:spacing w:after="0" w:line="240" w:lineRule="auto"/>
        <w:contextualSpacing/>
        <w:jc w:val="both"/>
      </w:pPr>
      <w:r>
        <w:t xml:space="preserve">здесь же: о программе истоки, рекомендации, </w:t>
      </w:r>
      <w:proofErr w:type="spellStart"/>
      <w:r>
        <w:t>истоковедение</w:t>
      </w:r>
      <w:proofErr w:type="spellEnd"/>
      <w:r>
        <w:t xml:space="preserve"> – содержание методических пособий, стержневая основа, УМК, система подготовки</w:t>
      </w:r>
    </w:p>
    <w:p w:rsidR="00CD0650" w:rsidRDefault="00CD0650" w:rsidP="00CD06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C13">
        <w:rPr>
          <w:rFonts w:ascii="Times New Roman" w:hAnsi="Times New Roman" w:cs="Times New Roman"/>
          <w:sz w:val="28"/>
          <w:szCs w:val="28"/>
        </w:rPr>
        <w:t>Кроме того, при реализации программы «Социокультурные истоки»  в общеобразовательных организациях</w:t>
      </w:r>
      <w:r w:rsidRPr="000B6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руководствоваться приказом департамента образования Администрации города от 29.01.2021 № 12-03-36/1 «Об утверждении плана мероприятий (дорожной карты) по реализации программы «Социокультурные истоки» в муниципальных образовательных учреждениях, подведомственных департаменту образования Администрации города, до 2025 года».</w:t>
      </w:r>
    </w:p>
    <w:p w:rsidR="00B916CE" w:rsidRDefault="00B916CE"/>
    <w:p w:rsidR="00CD0650" w:rsidRPr="00CD0650" w:rsidRDefault="00CD0650">
      <w:pPr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sectPr w:rsidR="00CD0650" w:rsidRPr="00CD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24"/>
    <w:rsid w:val="00155324"/>
    <w:rsid w:val="006A6D1F"/>
    <w:rsid w:val="008E463D"/>
    <w:rsid w:val="009F5EE5"/>
    <w:rsid w:val="00B916CE"/>
    <w:rsid w:val="00CD0650"/>
    <w:rsid w:val="00D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6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0650"/>
    <w:rPr>
      <w:color w:val="800080" w:themeColor="followedHyperlink"/>
      <w:u w:val="single"/>
    </w:rPr>
  </w:style>
  <w:style w:type="paragraph" w:customStyle="1" w:styleId="Default">
    <w:name w:val="Default"/>
    <w:rsid w:val="00D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6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0650"/>
    <w:rPr>
      <w:color w:val="800080" w:themeColor="followedHyperlink"/>
      <w:u w:val="single"/>
    </w:rPr>
  </w:style>
  <w:style w:type="paragraph" w:customStyle="1" w:styleId="Default">
    <w:name w:val="Default"/>
    <w:rsid w:val="00D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toky-co.ru/prin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3</cp:revision>
  <dcterms:created xsi:type="dcterms:W3CDTF">2022-03-14T09:07:00Z</dcterms:created>
  <dcterms:modified xsi:type="dcterms:W3CDTF">2022-03-14T10:20:00Z</dcterms:modified>
</cp:coreProperties>
</file>