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73" w:rsidRDefault="003E39B6">
      <w:r>
        <w:fldChar w:fldCharType="begin"/>
      </w:r>
      <w:r>
        <w:instrText xml:space="preserve"> HYPERLINK "</w:instrText>
      </w:r>
      <w:r w:rsidRPr="003E39B6">
        <w:instrText>http://www.uchkollektor.ru/func.php</w:instrText>
      </w:r>
      <w:r>
        <w:instrText xml:space="preserve">" </w:instrText>
      </w:r>
      <w:r>
        <w:fldChar w:fldCharType="separate"/>
      </w:r>
      <w:r w:rsidRPr="004F1B6E">
        <w:rPr>
          <w:rStyle w:val="a3"/>
        </w:rPr>
        <w:t>http://www.uchkollektor.ru/func.php</w:t>
      </w:r>
      <w:r>
        <w:fldChar w:fldCharType="end"/>
      </w:r>
      <w:r>
        <w:t xml:space="preserve"> Виртуальный </w:t>
      </w:r>
      <w:proofErr w:type="spellStart"/>
      <w:r>
        <w:t>учколлектор</w:t>
      </w:r>
      <w:proofErr w:type="spellEnd"/>
    </w:p>
    <w:p w:rsidR="003E39B6" w:rsidRDefault="009F5926">
      <w:hyperlink r:id="rId6" w:history="1">
        <w:r w:rsidR="002E4959" w:rsidRPr="006E1092">
          <w:rPr>
            <w:rStyle w:val="a3"/>
          </w:rPr>
          <w:t>http://fgos.arkh-edu.ru/elem_ou/spec_cab/detail.php?ID=30520</w:t>
        </w:r>
      </w:hyperlink>
      <w:r w:rsidR="002E4959">
        <w:t xml:space="preserve"> </w:t>
      </w:r>
      <w:r w:rsidR="002E4959" w:rsidRPr="002E4959">
        <w:t>Материально-технические условия реализации ФГОС ОО в области ИКТ</w:t>
      </w:r>
    </w:p>
    <w:p w:rsidR="002E4959" w:rsidRDefault="002E4959"/>
    <w:tbl>
      <w:tblPr>
        <w:tblW w:w="5898" w:type="pct"/>
        <w:jc w:val="center"/>
        <w:tblCellSpacing w:w="6" w:type="dxa"/>
        <w:shd w:val="clear" w:color="auto" w:fill="00000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2"/>
        <w:gridCol w:w="2894"/>
        <w:gridCol w:w="787"/>
        <w:gridCol w:w="720"/>
        <w:gridCol w:w="5984"/>
      </w:tblGrid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кнопок магнитных редкоземельных (10 шт.)</w:t>
            </w:r>
          </w:p>
        </w:tc>
        <w:tc>
          <w:tcPr>
            <w:tcW w:w="349" w:type="pct"/>
            <w:shd w:val="clear" w:color="auto" w:fill="FFFCF4"/>
            <w:vAlign w:val="center"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9E3C29" w:rsidRPr="009A32B1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A32B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предназначен для крепления демонстрационных таблиц и других наглядных учебных пособий на магнитной классной доске, экране для динамических пособий или другом экспозиционном оборудовании с металлической поверхностью.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Оверхед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-проектор "Горизонт 250 X"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10557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A32B1" w:rsidRDefault="009A32B1" w:rsidP="009A3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Яркость: 2100 люмен</w:t>
            </w:r>
            <w:r>
              <w:rPr>
                <w:rFonts w:ascii="Arial" w:hAnsi="Arial" w:cs="Arial"/>
                <w:sz w:val="20"/>
                <w:szCs w:val="20"/>
              </w:rPr>
              <w:br/>
              <w:t>1-линзовая оптика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Стойка и узел проекционной головки убираются внутрь корпуса проектора, что обеспечивает компактность проектора при хранении и транспортировке.</w:t>
            </w:r>
            <w:r>
              <w:rPr>
                <w:rFonts w:ascii="Arial" w:hAnsi="Arial" w:cs="Arial"/>
                <w:sz w:val="20"/>
                <w:szCs w:val="20"/>
              </w:rPr>
              <w:br/>
              <w:t>Большая удобная ручка настройки фокуса.</w:t>
            </w:r>
            <w:r>
              <w:rPr>
                <w:rFonts w:ascii="Arial" w:hAnsi="Arial" w:cs="Arial"/>
                <w:sz w:val="20"/>
                <w:szCs w:val="20"/>
              </w:rPr>
              <w:br/>
              <w:t>Ниша для хранения сетевого шнура.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Размер рабочей поверхности: 285х285мм.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Безбликовая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линза Френеля</w:t>
            </w:r>
            <w:r>
              <w:rPr>
                <w:rFonts w:ascii="Arial" w:hAnsi="Arial" w:cs="Arial"/>
                <w:sz w:val="20"/>
                <w:szCs w:val="20"/>
              </w:rPr>
              <w:br/>
              <w:t>Вес: 8,0 кг</w:t>
            </w:r>
          </w:p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Панель демонстрационная над классной доской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A32B1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 демонстрационная над классной доской предназначена для демонстрации учебного материала: карт, таблиц и других наглядных пособий, необходимых для проведения урока.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Экран проекционный (антибликовый) 1,5 х 1,5 м.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A32B1" w:rsidRDefault="009A32B1" w:rsidP="009A3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Экран проекционный предназначен для проецирования изображений при подготовке и проведении различных демонстрационных опытов с применением проекционных аппаратов.</w:t>
            </w:r>
          </w:p>
          <w:p w:rsidR="009A32B1" w:rsidRDefault="009A32B1" w:rsidP="009A32B1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Экран состоит из специального полотна размером 1,5х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,5 метра и корпуса, в котором помещены полотно и механизм для его свертывания. Экранное полотно изготовлено из синтетической бестканевой белой пленки, на рабочую поверхность которой нанесен растр, обеспечивающий равномерное диффузное отражение в горизонтальной плоскости. Коэффициент отражения пленки не менее 0,8.</w:t>
            </w:r>
          </w:p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Оборудование общего назначения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Демонстрационное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"Оси координат"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C2696" w:rsidRDefault="008C2696" w:rsidP="008C2696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Пособие предназначено для использования при изучении разделов «Функции» и «Метод координат в пространстве» в курсах алгебры и геометрии средней школы. Пособие состоит из трех координатных осей (X,Y,Z), которые вывешиваются на доске на весь период изучения темы и позволяют экономить время урока при построениях, не мешая стиранию с доски. Оси координат напечатаны на баннерной ткани (плотный, влагостойкий, долговечный материал), шкалы не оцифрованы, цена деления 5 см. Координатные оси не скреплены между собой, что позволяет размещать ось абсцисс на различной высоте для построений в области отрицательных значений, а также при необходимости добавлять или убирать ось аппликат. Пособие крепится на классную доску магнитными кнопками.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6379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инструментов классных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CD1B6A" w:rsidRDefault="00CD1B6A" w:rsidP="00CD1B6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Назначение.</w:t>
            </w:r>
            <w:r>
              <w:rPr>
                <w:rFonts w:ascii="Arial" w:hAnsi="Arial" w:cs="Arial"/>
                <w:sz w:val="20"/>
                <w:szCs w:val="20"/>
              </w:rPr>
              <w:br/>
              <w:t>Инструменты служат для вычерчивания мелом различных чертежей, схем и рисунков на классной доске и предназначены для систематического использования в каждом классном помещении школы.</w:t>
            </w:r>
          </w:p>
          <w:p w:rsidR="009E3C29" w:rsidRPr="009E3C29" w:rsidRDefault="00CD1B6A" w:rsidP="00CD1B6A">
            <w:pPr>
              <w:pStyle w:val="a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Состав комплекта.</w:t>
            </w:r>
            <w:r>
              <w:rPr>
                <w:rFonts w:ascii="Arial" w:hAnsi="Arial" w:cs="Arial"/>
                <w:sz w:val="20"/>
                <w:szCs w:val="20"/>
              </w:rPr>
              <w:br/>
              <w:t>В состав комплекта входят:</w:t>
            </w:r>
            <w:r>
              <w:rPr>
                <w:rFonts w:ascii="Arial" w:hAnsi="Arial" w:cs="Arial"/>
                <w:sz w:val="20"/>
                <w:szCs w:val="20"/>
              </w:rPr>
              <w:br/>
              <w:t>- Линейка 60 см с ручкой и скошенными краями, делениями через 1 см и оцифрованными через каждые 5 см</w:t>
            </w:r>
            <w:r>
              <w:rPr>
                <w:rFonts w:ascii="Arial" w:hAnsi="Arial" w:cs="Arial"/>
                <w:sz w:val="20"/>
                <w:szCs w:val="20"/>
              </w:rPr>
              <w:br/>
              <w:t>- Угольник с острыми углами 30 и 60</w:t>
            </w:r>
            <w:r>
              <w:rPr>
                <w:rFonts w:ascii="Arial" w:hAnsi="Arial" w:cs="Arial"/>
                <w:sz w:val="20"/>
                <w:szCs w:val="20"/>
              </w:rPr>
              <w:br/>
              <w:t>- Угольник с углами 45</w:t>
            </w:r>
            <w:r>
              <w:rPr>
                <w:rFonts w:ascii="Arial" w:hAnsi="Arial" w:cs="Arial"/>
                <w:sz w:val="20"/>
                <w:szCs w:val="20"/>
              </w:rPr>
              <w:br/>
              <w:t>- Циркуль с шарнирно соединенными ножками; на одной ножке установлена резиновая присоска на шаровом шарнире, на другой - держатель для мела.</w:t>
            </w:r>
            <w:r>
              <w:rPr>
                <w:rFonts w:ascii="Arial" w:hAnsi="Arial" w:cs="Arial"/>
                <w:sz w:val="20"/>
                <w:szCs w:val="20"/>
              </w:rPr>
              <w:br/>
              <w:t>- Транспортир с делениями на градусы и оцифровкой через каждые 10 . На линейке транспортира длиной 50 см нанесены деления через 0,5 см и сделана оцифровка через каждые 10 см.</w:t>
            </w:r>
            <w:r>
              <w:rPr>
                <w:rFonts w:ascii="Arial" w:hAnsi="Arial" w:cs="Arial"/>
                <w:sz w:val="20"/>
                <w:szCs w:val="20"/>
              </w:rPr>
              <w:br/>
              <w:t>- Три пластмассовые пластины, соединенные между собой гибкой декоративной связью, на которых установлены скобы для подвешивания инструментов.</w:t>
            </w:r>
            <w:r>
              <w:rPr>
                <w:rFonts w:ascii="Arial" w:hAnsi="Arial" w:cs="Arial"/>
                <w:sz w:val="20"/>
                <w:szCs w:val="20"/>
              </w:rPr>
              <w:br/>
              <w:t>- Руководство по эксплуатации.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8951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инструментов классных с магнитными держателями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CD1B6A" w:rsidRPr="00CD1B6A" w:rsidRDefault="00CD1B6A" w:rsidP="00CD1B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1Назначение</w:t>
            </w: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Комплект предназначен для линейных измерений и вычерчивания мелом различных чертежей, схем и рисунков на классной доске. </w:t>
            </w:r>
          </w:p>
          <w:p w:rsidR="00CD1B6A" w:rsidRPr="00CD1B6A" w:rsidRDefault="00CD1B6A" w:rsidP="00CD1B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характеристики, комплектность и устройство</w:t>
            </w: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см……………64*46*4</w:t>
            </w: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более……………………………………………………..2,1</w:t>
            </w:r>
          </w:p>
          <w:p w:rsidR="00CD1B6A" w:rsidRPr="00CD1B6A" w:rsidRDefault="00CD1B6A" w:rsidP="00CD1B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комплект входят: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линейка 60 см (цена деления 1 см, оцифровка через 5 см) – 1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угольник с углами 30 градусов</w:t>
            </w:r>
            <w:proofErr w:type="gram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60 градусов– 1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угольник с углами 45 градусов– 1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циркуль с держателем для мела и резиновой присоской – 1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транспортир с прямой и </w:t>
            </w:r>
            <w:proofErr w:type="gramStart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обратной</w:t>
            </w:r>
            <w:proofErr w:type="gramEnd"/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шкалами от 0 градусов до 180 градусов– 1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пластины для крепления комплекта на стене – 3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шурупы – 2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дюбели – 2 шт., </w:t>
            </w:r>
          </w:p>
          <w:p w:rsidR="00CD1B6A" w:rsidRPr="00CD1B6A" w:rsidRDefault="00CD1B6A" w:rsidP="00CD1B6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руководство по эксплуатации – 1 шт. </w:t>
            </w:r>
          </w:p>
          <w:p w:rsidR="00CD1B6A" w:rsidRPr="00CD1B6A" w:rsidRDefault="00CD1B6A" w:rsidP="00CD1B6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1B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Инструменты изготовлены из пластмассы, снабжены удобными ручками и магнитными держателями для фиксации при черчении и измерении на классной доске. Комплект крепится на стене на пластинах, соединенных между собой гибкой декоративной связью и оснащенных удобными держателями.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Линейка классная 1 м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ED614F" w:rsidRPr="00ED614F" w:rsidRDefault="00ED614F" w:rsidP="00ED61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Назначение</w:t>
            </w: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Линейка классная предназначена для линейных измерений и вычерчивания мелом различных чертежей, схем и рисунков на классной доске. </w:t>
            </w:r>
          </w:p>
          <w:p w:rsidR="00ED614F" w:rsidRPr="00ED614F" w:rsidRDefault="00ED614F" w:rsidP="00ED61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Технические характеристики, комплектность и устройство </w:t>
            </w: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Габаритные размеры в упаковке </w:t>
            </w: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(дл.*</w:t>
            </w:r>
            <w:proofErr w:type="spellStart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</w:t>
            </w:r>
            <w:proofErr w:type="spellEnd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см.............................. 103,5*5,5*2,5</w:t>
            </w: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 0,3</w:t>
            </w:r>
            <w:proofErr w:type="gramStart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комплект входят:</w:t>
            </w:r>
          </w:p>
          <w:p w:rsidR="00ED614F" w:rsidRPr="00ED614F" w:rsidRDefault="00ED614F" w:rsidP="00ED61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линейка – 1 шт., </w:t>
            </w:r>
          </w:p>
          <w:p w:rsidR="00ED614F" w:rsidRPr="00ED614F" w:rsidRDefault="00ED614F" w:rsidP="00ED61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ручка – 1 шт., </w:t>
            </w:r>
          </w:p>
          <w:p w:rsidR="00ED614F" w:rsidRPr="00ED614F" w:rsidRDefault="00ED614F" w:rsidP="00ED61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шурупы – 2 шт., </w:t>
            </w:r>
          </w:p>
          <w:p w:rsidR="00ED614F" w:rsidRPr="00ED614F" w:rsidRDefault="00ED614F" w:rsidP="00ED614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руководство по эксплуатации – 1 шт. </w:t>
            </w:r>
          </w:p>
          <w:p w:rsidR="00ED614F" w:rsidRPr="00ED614F" w:rsidRDefault="00ED614F" w:rsidP="00ED61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614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Линейка изготовлена из пластика, снабжена удобной ручкой. На изделие нанесена шкала с ценой деления 1 см и оцифровкой через 5 см.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Модель-аппликация "Числовая прямая"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</w:tcPr>
          <w:p w:rsidR="003634E0" w:rsidRPr="003634E0" w:rsidRDefault="003634E0" w:rsidP="003634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Пособие предназначено для использования в качестве демонстрационного материала на уроках математики в начальной и средней школе при изучении задач на движение. Кроме того, пособие может применяться для демонстрации смысла действий «сложение» и «вычитание», построения графических моделей при решении задач и отображения операций с множествами.</w:t>
            </w:r>
          </w:p>
          <w:p w:rsidR="003634E0" w:rsidRPr="003634E0" w:rsidRDefault="003634E0" w:rsidP="003634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 Технические характеристики, комплектность и устройство</w:t>
            </w:r>
          </w:p>
          <w:p w:rsidR="003634E0" w:rsidRPr="003634E0" w:rsidRDefault="003634E0" w:rsidP="003634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Габаритные размеры в упаковке (дл.*</w:t>
            </w:r>
            <w:proofErr w:type="spellStart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шир</w:t>
            </w:r>
            <w:proofErr w:type="spellEnd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см..…31*22*4</w:t>
            </w: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более……………………………………...…….0,25</w:t>
            </w:r>
            <w:proofErr w:type="gramStart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</w:t>
            </w:r>
            <w:proofErr w:type="gramEnd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комплект входят: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числовая прямая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«Грузовой автомобиль»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«Легковой автомобиль»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«Велосипедист»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«Мотоциклист»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«Пешеход»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картинка «Бегун» – 1 шт., </w:t>
            </w:r>
          </w:p>
          <w:p w:rsidR="003634E0" w:rsidRPr="003634E0" w:rsidRDefault="003634E0" w:rsidP="003634E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магнитная кнопка с редкоземельным магнитом – 2 шт., </w:t>
            </w:r>
          </w:p>
          <w:p w:rsidR="003634E0" w:rsidRPr="003634E0" w:rsidRDefault="003634E0" w:rsidP="003634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руководство по эксплуатации – 1 шт. </w:t>
            </w:r>
          </w:p>
          <w:p w:rsidR="009E3C29" w:rsidRPr="009E3C29" w:rsidRDefault="003634E0" w:rsidP="003634E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Числовая прямая представляет собой </w:t>
            </w:r>
            <w:proofErr w:type="gramStart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прямую</w:t>
            </w:r>
            <w:proofErr w:type="gramEnd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неоцифрованной</w:t>
            </w:r>
            <w:proofErr w:type="spellEnd"/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шкалой (цена деления 5 см), напечатанную на баннерной ткани (плотный влагостойкий материал). Шкала не оцифрована, что позволяет действовать с целыми числами и с дробями, а также использовать пособие в средней школе, при изучении отрицательных чисел. Соответственно числа, буквы и знаки надписываются мелом там, где это необходимо. Пособие крепится на классную доску магнитными кнопками.</w:t>
            </w:r>
            <w:r w:rsidRPr="003634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Карточки с изображениями людей и транспортных средств также снабжены магнитами, что позволяет легко крепить их и передвигать по доске. На лицевой стороне карточки нанесена прямая, предназначенная для совмещения со штрихами разметки. 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геометрических тел демонстрационный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3634E0">
            <w:pPr>
              <w:pStyle w:val="a5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Предназначен для демонстрации на уроках математики при изучении основ геометрии, а также для постоянного экспонирования как элемент оформления кабинета. </w:t>
            </w:r>
            <w:r>
              <w:rPr>
                <w:rFonts w:ascii="Arial" w:hAnsi="Arial" w:cs="Arial"/>
                <w:sz w:val="20"/>
                <w:szCs w:val="20"/>
              </w:rPr>
              <w:br/>
              <w:t>В набор входят следующие геометрические тела:</w:t>
            </w:r>
            <w:r>
              <w:rPr>
                <w:rFonts w:ascii="Arial" w:hAnsi="Arial" w:cs="Arial"/>
                <w:sz w:val="20"/>
                <w:szCs w:val="20"/>
              </w:rPr>
              <w:br/>
              <w:t>1. Куб</w:t>
            </w:r>
            <w:r>
              <w:rPr>
                <w:rFonts w:ascii="Arial" w:hAnsi="Arial" w:cs="Arial"/>
                <w:sz w:val="20"/>
                <w:szCs w:val="20"/>
              </w:rPr>
              <w:br/>
              <w:t>2. Конус</w:t>
            </w:r>
            <w:r>
              <w:rPr>
                <w:rFonts w:ascii="Arial" w:hAnsi="Arial" w:cs="Arial"/>
                <w:sz w:val="20"/>
                <w:szCs w:val="20"/>
              </w:rPr>
              <w:br/>
              <w:t>3. Шар</w:t>
            </w:r>
            <w:r>
              <w:rPr>
                <w:rFonts w:ascii="Arial" w:hAnsi="Arial" w:cs="Arial"/>
                <w:sz w:val="20"/>
                <w:szCs w:val="20"/>
              </w:rPr>
              <w:br/>
              <w:t>4. Цилиндр</w:t>
            </w:r>
            <w:r>
              <w:rPr>
                <w:rFonts w:ascii="Arial" w:hAnsi="Arial" w:cs="Arial"/>
                <w:sz w:val="20"/>
                <w:szCs w:val="20"/>
              </w:rPr>
              <w:br/>
              <w:t>5. Параллелепипед</w:t>
            </w:r>
            <w:r>
              <w:rPr>
                <w:rFonts w:ascii="Arial" w:hAnsi="Arial" w:cs="Arial"/>
                <w:sz w:val="20"/>
                <w:szCs w:val="20"/>
              </w:rPr>
              <w:br/>
              <w:t>Геометрические тела изготовлены из пластмассы и окрашены в яркие контрастные цвета. Они не разборные, полые, легкие.</w:t>
            </w:r>
            <w:r>
              <w:rPr>
                <w:rFonts w:ascii="Arial" w:hAnsi="Arial" w:cs="Arial"/>
                <w:sz w:val="20"/>
                <w:szCs w:val="20"/>
              </w:rPr>
              <w:br/>
              <w:t>Набор позволяет демонстрировать форму геометрических тел, способствует усвоению понятий.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Сопровождается методическими рекомендациями по использованию в учебном процессе.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4545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прозрачных геометрических тел с сечениями (разборный)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4572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3634E0">
              <w:rPr>
                <w:rFonts w:ascii="Arial" w:hAnsi="Arial" w:cs="Arial"/>
                <w:sz w:val="20"/>
                <w:szCs w:val="20"/>
              </w:rPr>
              <w:t xml:space="preserve">Настоящий набор предназначен для самостоятельной сборки геометрических тел при изучении курса стереометрии в общеобразовательной школе. Состав набора позволяет собрать 18 геометрических тел, в том числе 10 с сечениями, и 2 пересекающиеся </w:t>
            </w:r>
            <w:proofErr w:type="spellStart"/>
            <w:r w:rsidRPr="003634E0">
              <w:rPr>
                <w:rFonts w:ascii="Arial" w:hAnsi="Arial" w:cs="Arial"/>
                <w:sz w:val="20"/>
                <w:szCs w:val="20"/>
              </w:rPr>
              <w:t>плоскости</w:t>
            </w:r>
            <w:proofErr w:type="gramStart"/>
            <w:r w:rsidRPr="003634E0">
              <w:rPr>
                <w:rFonts w:ascii="Arial" w:hAnsi="Arial" w:cs="Arial"/>
                <w:sz w:val="20"/>
                <w:szCs w:val="20"/>
              </w:rPr>
              <w:t>.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proofErr w:type="gramEnd"/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  <w:proofErr w:type="spellEnd"/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цифр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,б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укв,знаков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магнитным креплением (ламинированный)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E528F6" w:rsidRPr="00E528F6" w:rsidRDefault="009E3C29" w:rsidP="00E528F6">
            <w:pPr>
              <w:pStyle w:val="a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proofErr w:type="gramStart"/>
            <w:r w:rsidR="00E528F6" w:rsidRPr="00E528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proofErr w:type="gramEnd"/>
            <w:r w:rsidR="00E528F6" w:rsidRPr="00E528F6">
              <w:rPr>
                <w:rFonts w:ascii="Arial" w:hAnsi="Arial" w:cs="Arial"/>
                <w:b/>
                <w:bCs/>
                <w:sz w:val="20"/>
                <w:szCs w:val="20"/>
              </w:rPr>
              <w:t>. Назначение</w:t>
            </w:r>
          </w:p>
          <w:p w:rsidR="00E528F6" w:rsidRPr="00E528F6" w:rsidRDefault="00E528F6" w:rsidP="00E528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8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цифр, букв и знаков является учебно-наглядным пособием, предназначенным для изучения математики в общеобразовательных школах.</w:t>
            </w:r>
          </w:p>
          <w:p w:rsidR="00E528F6" w:rsidRPr="00E528F6" w:rsidRDefault="00E528F6" w:rsidP="00E528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28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Пособие представляет собой набор карточек, на которых отпечатаны цифры, буквы и математические знаки, уложенные в коробки. В состав пособия входят также восемь пластмассовых карманов с магнитами для установки в них карточек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Лабораторные наборы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Касса-веер цифр от 0 до 20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9631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Лабораторный набор для изготовления моделей по математике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9628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"Тела геометрические" (дерев.)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7282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денежных знаков (раздаточный)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7326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моделей для лабораторных работ по стереометрии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Перекидное табло для устного счета (ламинированное)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10128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Планшет для самостоятельной работы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нфо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Печатные пособия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"Портреты выдающихся математиков" (дерев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амка, под стеклом)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E528F6" w:rsidRPr="00E528F6" w:rsidRDefault="009E3C29" w:rsidP="00E528F6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t>Предназначены</w:t>
            </w:r>
            <w:proofErr w:type="spellEnd"/>
            <w:r w:rsidR="00E528F6" w:rsidRPr="00E528F6">
              <w:rPr>
                <w:rFonts w:ascii="Arial" w:hAnsi="Arial" w:cs="Arial"/>
                <w:sz w:val="20"/>
                <w:szCs w:val="20"/>
              </w:rPr>
              <w:t xml:space="preserve"> для постоянного экспонирования как элемент оформления кабинета.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br/>
              <w:t>Представляют собой комплект портретов формата А3, выполненных на качественной белой бумаге, в деревянной раме под стеклом.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br/>
              <w:t>На портретах указаны фамилии (с именами, либо с именами и отчествами) и даты жизни ученых. При подготовке портретов были использованы наиболее известные изображения ученых.</w:t>
            </w:r>
            <w:r w:rsidR="00E528F6" w:rsidRPr="00E528F6">
              <w:rPr>
                <w:rFonts w:ascii="Arial" w:hAnsi="Arial" w:cs="Arial"/>
                <w:sz w:val="20"/>
                <w:szCs w:val="20"/>
              </w:rPr>
              <w:br/>
              <w:t>Стоимость указана за один портрет.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Модель-аппликация "Множества"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2891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Портреты математиков ( 18 </w:t>
            </w:r>
            <w:proofErr w:type="spellStart"/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ф А3 )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E528F6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Предназначены для демонстрации на уроках при изучении важных научных открытий, сделанных учеными.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  <w:t>Представляют собой комплект портретов формата А3 в количестве 18шт., выполненных на качественной белой бумаге. На портретах указаны фамилии (с именами, либо с именами и отчествами) и даты жизни ученых.</w:t>
            </w:r>
            <w:r>
              <w:rPr>
                <w:rFonts w:ascii="Arial" w:hAnsi="Arial" w:cs="Arial"/>
                <w:sz w:val="20"/>
                <w:szCs w:val="20"/>
              </w:rPr>
              <w:br/>
              <w:t>В состав комплекта входят портреты таких математиков как: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1. Архимед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2. Виет Франсуа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3. Виноградов Иван Матвеевич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4. Галуа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Эварист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5. Гаусс Карл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6. Гильберт Давид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7. Декарт Рене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8. Евклид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9. Ковалевская Софья Васильевна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10. Колмогоров Андрей Николаевич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11. Лагранж Жозеф Луи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12. Лобачевский Николай Иванович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13. Ляпунов Александр Михайлович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14. Паскаль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Блез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15. Пифагор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16. Ферма Пьер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17. Чебышев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Пафнутий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Львович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18. Эйлер Леонард </w:t>
            </w:r>
            <w:r w:rsidR="009E3C29"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Демонстрационные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Таблицы (начальная школа)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"Веселая математика (22 шт.)"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Опорные таблицы по математике 1 класс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Опорные таблицы по математике 2 класс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Опорные таблицы по математике 3 класс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1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2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3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4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"Математические таблицы для начальной школы"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"Порядок действий"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"Простые задачи"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"Умножение и деление"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"Устные приемы сложения и вычитания в пределах сотни"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Таблицы (средняя школа)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"Алгебра и начала анализа. Неравенства" (6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BE6D69" w:rsidRPr="00BE6D69" w:rsidRDefault="00BE6D69" w:rsidP="00BE6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6D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Авторы: Н.Б. Мельникова, Г.К. Безрукова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Настоящее средство обучения представляет собой серию таблиц «Алгебра и начала анализа. Неравенства». В комплект входят 6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Приведенные в таблицах рисунки и схемы помогут сформировать у учащихся знания о методах решения различных неравенств, изучаемых в курсе алгебры и начал анализа.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Для использования на уроках алгебры в общеобразовательной школе, а также для школ и классов с углубленным изучением математики. </w:t>
            </w:r>
          </w:p>
          <w:p w:rsidR="00BE6D69" w:rsidRPr="00BE6D69" w:rsidRDefault="00BE6D69" w:rsidP="00BE6D6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1. Метод интервалов 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Показательные неравенства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3. Логарифмические неравенства 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Тригонометрические неравенства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Графическое решение неравенств</w:t>
            </w:r>
            <w:r w:rsidRPr="00BE6D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Неравенства с двумя переменными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"Алгебра и начала анализа. Производная и первообразная" (12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F3504C" w:rsidRPr="00F3504C" w:rsidRDefault="00F3504C" w:rsidP="00F350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0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Авторы: Н.Б. Мельникова, Г.Б. </w:t>
            </w:r>
            <w:proofErr w:type="spellStart"/>
            <w:r w:rsidRPr="00F350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Лудина</w:t>
            </w:r>
            <w:proofErr w:type="spellEnd"/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Настоящее средство обучения представляет собой серию таблиц «Алгебра и начала анализа. Производная и первообразная». В комплект входят 12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Приведенные в таблицах рисунки и схемы помогут сформировать у учащихся знания о методах вычисления и приложениях производных и первообразных функций, изучаемых в курсе алгебры и начал анализа.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F3504C" w:rsidRPr="00F3504C" w:rsidRDefault="00F3504C" w:rsidP="00F350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Производная функции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Производные основных функций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Вычисление производной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Исследование функции с помощью производной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Касательная к графику функции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Физический смысл производной 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Наибольшее и наименьшее значения функции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График производной функции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9. Вторая производная функции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Первообразная</w:t>
            </w:r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11. Вычисление </w:t>
            </w:r>
            <w:proofErr w:type="gramStart"/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первообразных</w:t>
            </w:r>
            <w:proofErr w:type="gramEnd"/>
            <w:r w:rsidRPr="00F35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12. Площадь криволинейной трапеции. Интеграл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8835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"Алгебра и начала анализа. Уравнения" (10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F57A4" w:rsidRPr="00DF57A4" w:rsidRDefault="00DF57A4" w:rsidP="00DF57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5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Авторы: Н.Б. Мельникова, Г.А. Захарова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Настоящее пособие представляет собой серию таблиц «Алгебра и начала анализа. Уравнения». В комплект входят 10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Приведенные в таблицах рисунки и схемы помогут сформировать у учащихся знания о методах решения различных уравнений, изучаемых в курсе алгебры и начал анализа.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Для использования на уроках алгебры в общеобразовательной школе, а также для школ и классов с углубленным изучением математики. </w:t>
            </w:r>
          </w:p>
          <w:p w:rsidR="00DF57A4" w:rsidRPr="00DF57A4" w:rsidRDefault="00DF57A4" w:rsidP="00DF57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DF57A4" w:rsidRPr="00DF57A4" w:rsidRDefault="00DF57A4" w:rsidP="00DF57A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Методы решения уравнений (1)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Методы решения уравнений (2)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Иррациональные уравнения (1)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Иррациональные уравнения (2)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5. Показательные уравнения 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Логарифмические уравнения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Тригонометрические уравнения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Решение тригонометрических уравнений (1)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9. Решение тригонометрических уравнений (2)</w:t>
            </w:r>
            <w:r w:rsidRPr="00DF5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Графическое решение уравнений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8836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"Алгебра и начала анализа. Формулы. Преобразования выражений" (8табл,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Авторы: Н.Б. Мельникова, Г.А. Захарова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Настоящее пособие представляет собой серию таблиц «Алгебра и начала анализа. Формулы. Преобразования выражений». В комплект входят 8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Приведенные в таблицах рисунки и схемы помогут сформировать у учащихся знания о способах преобразования выражений с помощью тождеств, основанных на свойствах функций, изучаемых в курсе алгебры и начал анализа.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Формулы тригонометрии (1)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Формулы тригонометрии (2)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Формулы тригонометрии (3)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Комплексные числа (1)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Комплексные числа (2)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Логарифм и его свойства (1)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Логарифм и его свойства (2)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Логарифм и его свойства (3)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8837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"Алгебра и начала анализа. Функции и их свойства" (14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6C3E73" w:rsidRPr="006C3E73" w:rsidRDefault="009E3C29" w:rsidP="006C3E73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6C3E73" w:rsidRPr="006C3E73">
              <w:rPr>
                <w:rFonts w:ascii="Arial" w:hAnsi="Arial" w:cs="Arial"/>
                <w:b/>
                <w:bCs/>
                <w:sz w:val="20"/>
                <w:szCs w:val="20"/>
              </w:rPr>
              <w:t>Авторы</w:t>
            </w:r>
            <w:proofErr w:type="spellEnd"/>
            <w:r w:rsidR="006C3E73" w:rsidRPr="006C3E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Н.Б. Мельникова, Ю.Д. Мельников, Г.Б. </w:t>
            </w:r>
            <w:proofErr w:type="spellStart"/>
            <w:r w:rsidR="006C3E73" w:rsidRPr="006C3E73">
              <w:rPr>
                <w:rFonts w:ascii="Arial" w:hAnsi="Arial" w:cs="Arial"/>
                <w:b/>
                <w:bCs/>
                <w:sz w:val="20"/>
                <w:szCs w:val="20"/>
              </w:rPr>
              <w:t>Лудина</w:t>
            </w:r>
            <w:proofErr w:type="spellEnd"/>
            <w:r w:rsidR="006C3E73" w:rsidRPr="006C3E73">
              <w:rPr>
                <w:rFonts w:ascii="Arial" w:hAnsi="Arial" w:cs="Arial"/>
                <w:sz w:val="20"/>
                <w:szCs w:val="20"/>
              </w:rPr>
              <w:br/>
              <w:t>Настоящее пособие представляет собой серию таблиц «Алгебра и начала анализа. Функции и их свойства». В комплект входят 14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="006C3E73" w:rsidRPr="006C3E73">
              <w:rPr>
                <w:rFonts w:ascii="Arial" w:hAnsi="Arial" w:cs="Arial"/>
                <w:sz w:val="20"/>
                <w:szCs w:val="20"/>
              </w:rPr>
              <w:br/>
              <w:t>Приведенные в таблицах рисунки и схемы помогут сформировать у учащихся знания о функциях, изучаемых в курсе алгебры и начал анализа, и о графической интерпретации их свойств.</w:t>
            </w:r>
            <w:r w:rsidR="006C3E73" w:rsidRPr="006C3E73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Тригонометрическая окружность. Синус и косинус угла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Тригонометрическая окружность. Тангенс и котангенс угла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Тригонометрические функции (1)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Тригонометрические функции (2)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Обратные тригонометрические функции (1)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Обратные тригонометрические функции (2)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7. Степенная функция </w:t>
            </w:r>
            <w:r w:rsidRPr="006C3E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6C3E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xp</w:t>
            </w:r>
            <w:proofErr w:type="spellEnd"/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Показательная функция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9. Логарифмическая функция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Графики функций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11. Взаимно-обратные функции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12. Свойства функций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13. Асимптоты графиков функций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14. Схема исследования функции </w:t>
            </w:r>
            <w:r w:rsidRPr="006C3E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6C3E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Pr="006C3E7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Графики числовых функций" (6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6C3E73" w:rsidRPr="006C3E73" w:rsidRDefault="009E3C29" w:rsidP="006C3E73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6C3E73" w:rsidRPr="006C3E73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6C3E73" w:rsidRPr="006C3E73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"Алгебра. Графики числовых функций". В набор входят 6 таблиц, ламинированных матовой пленкой, и методические рекомендации по использованию таблиц на уроках. В рекомендациях помещены макеты таблиц, что облегчит учителю подготовку к уроку.</w:t>
            </w:r>
            <w:r w:rsidR="006C3E73" w:rsidRPr="006C3E73">
              <w:rPr>
                <w:rFonts w:ascii="Arial" w:hAnsi="Arial" w:cs="Arial"/>
                <w:sz w:val="20"/>
                <w:szCs w:val="20"/>
              </w:rPr>
              <w:br/>
              <w:t>Приведенные в таблицах рисунки помогут сформировать у учащихся умения работать с графиками числовых функций: считывать с графика свойства функции или на основе «опорного» графика строить графики других функций (используя сдвиг, растяжение и сжатие графика и симметричное отражение относительно осей координат).</w:t>
            </w:r>
            <w:r w:rsidR="006C3E73" w:rsidRPr="006C3E73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6C3E73" w:rsidRPr="006C3E73" w:rsidRDefault="006C3E73" w:rsidP="006C3E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Чтение графиков (1) 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Чтение графиков (2) 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Графики реальных процессов 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Преобразование графиков (1) 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Преобразование графиков (2) </w:t>
            </w:r>
          </w:p>
          <w:p w:rsidR="006C3E73" w:rsidRPr="006C3E73" w:rsidRDefault="006C3E73" w:rsidP="006C3E7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E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Преобразование графиков (3)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7711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Неравенства" (8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7325" w:rsidRPr="00D77325" w:rsidRDefault="009E3C29" w:rsidP="00D773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D77325" w:rsidRPr="00D77325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</w:t>
            </w:r>
            <w:r w:rsidR="00D77325" w:rsidRPr="00D77325">
              <w:rPr>
                <w:rFonts w:ascii="Arial" w:hAnsi="Arial" w:cs="Arial"/>
                <w:b/>
                <w:bCs/>
                <w:sz w:val="20"/>
                <w:szCs w:val="20"/>
              </w:rPr>
              <w:t>"Алгебра. Неравенства"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. В набор входят 8 таблиц и методические рекомендации по использованию таблиц на уроках. В рекомендациях помещены макеты таблиц, что облегчит учителю подготовку к уроку.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 xml:space="preserve">Материал, предложенный в таблицах, поможет учащимся в развитии их представлений о числовых неравенствах, неравенствах с переменной. Материал таблиц может быть использован и для подготовки к освоению графического метода решения неравенств и метода интервалов. 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Комплектность: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Числовые неравенства и их свойства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Графическое решение неравенств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Двойное неравенство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Числовые промежутки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Линейные неравенства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Системы линейных неравенств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Квадратные неравенства </w:t>
            </w:r>
          </w:p>
          <w:p w:rsidR="00D77325" w:rsidRPr="00D77325" w:rsidRDefault="00D77325" w:rsidP="00D7732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Дробно-рациональные неравенства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7710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Уравнения" (12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7325" w:rsidRPr="00D77325" w:rsidRDefault="009E3C29" w:rsidP="00D773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7325" w:rsidRPr="00D77325">
              <w:rPr>
                <w:rFonts w:ascii="Arial" w:hAnsi="Arial" w:cs="Arial"/>
                <w:b/>
                <w:bCs/>
                <w:sz w:val="20"/>
                <w:szCs w:val="20"/>
              </w:rPr>
              <w:t>Авторы</w:t>
            </w:r>
            <w:proofErr w:type="spellEnd"/>
            <w:r w:rsidR="00D77325" w:rsidRPr="00D773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Н.Б. Мельникова, Ю.Д. Мельников, Г.Б. </w:t>
            </w:r>
            <w:proofErr w:type="spellStart"/>
            <w:r w:rsidR="00D77325" w:rsidRPr="00D77325">
              <w:rPr>
                <w:rFonts w:ascii="Arial" w:hAnsi="Arial" w:cs="Arial"/>
                <w:b/>
                <w:bCs/>
                <w:sz w:val="20"/>
                <w:szCs w:val="20"/>
              </w:rPr>
              <w:t>Лудина</w:t>
            </w:r>
            <w:proofErr w:type="spellEnd"/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Настоящее пособие представляет собой серию таблиц «Алгебра и начала анализа. Функции и их свойства». В комплект входят 14 таблиц и методические рекомендации по использованию таблиц на уроках. В рекомендациях помещены макеты таблиц, что облегчит учителю подготовку к урокам.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Приведенные в таблицах рисунки и схемы помогут сформировать у учащихся знания о функциях, изучаемых в курсе алгебры и начал анализа, и о графической интерпретации их свойств.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D77325" w:rsidRPr="00D77325" w:rsidRDefault="00D77325" w:rsidP="00D773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D77325" w:rsidRPr="00D77325" w:rsidRDefault="00D77325" w:rsidP="00D773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Тригонометрическая окружность. Синус и косинус угла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Тригонометрическая окружность. Тангенс и котангенс угла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Тригонометрические функции (1)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Тригонометрические функции (2)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Обратные тригонометрические функции (1)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Обратные тригонометрические функции (2)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7. Степенная функция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xp</w:t>
            </w:r>
            <w:proofErr w:type="spellEnd"/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Показательная функция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9. Логарифмическая функция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Графики функций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11. Взаимно-обратные функции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12. Свойства функций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13. Асимптоты графиков функций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14. Схема исследования функции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f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Формулы. Преобразования выражений" (10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7325" w:rsidRPr="00D77325" w:rsidRDefault="009E3C29" w:rsidP="00D773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D77325" w:rsidRPr="00D77325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"Алгебра. Формулы. Преобразования выражений". В набор входят 10 таблиц, ламинированных матовой пленкой, и методические рекомендации по использованию таблиц на уроках. В рекомендациях помещены макеты таблиц, что облегчит учителю подготовку к уроку.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Наглядные изображения, приведенные в таблицах, помогут учащимся усвоить важнейшие алгебраические понятия корня, степени, способы преобразования многочленов, запомнить рассмотренные факты и увидеть примеры их применения.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D77325" w:rsidRPr="00D77325" w:rsidRDefault="00D77325" w:rsidP="00D773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Формулы сокращенного умножения (1)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Формулы сокращенного умножения (2)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Степени с натуральным и целым показателями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Степень с рациональным показателем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Квадратный корень и его свойства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Действия с квадратными корнями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Корни натуральной степени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Одночлены и многочлены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Действия с многочленами </w:t>
            </w:r>
          </w:p>
          <w:p w:rsidR="00D77325" w:rsidRPr="00D77325" w:rsidRDefault="00D77325" w:rsidP="00D7732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Разложение многочлена на множители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7712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Функции, их свойства и графики" (8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7325" w:rsidRPr="00D77325" w:rsidRDefault="009E3C29" w:rsidP="00D773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D77325" w:rsidRPr="00D77325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</w:t>
            </w:r>
            <w:r w:rsidR="00D77325" w:rsidRPr="00D77325">
              <w:rPr>
                <w:rFonts w:ascii="Arial" w:hAnsi="Arial" w:cs="Arial"/>
                <w:b/>
                <w:bCs/>
                <w:sz w:val="20"/>
                <w:szCs w:val="20"/>
              </w:rPr>
              <w:t>"Алгебра. Функции, их свойства и графики"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. В набор входят 8 таблиц и методические рекомендации по использованию таблиц на уроках. В рекомендациях помещены макеты таблиц, что облегчит учителю подготовку к уроку.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 xml:space="preserve">Приведенные в таблицах рисунки и схемы помогут сформировать у учащихся знания о функциях, изучаемых в курсе алгебры, и о графической интерпретации их свойств. 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D77325" w:rsidRPr="00D77325" w:rsidRDefault="00D77325" w:rsidP="00D773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Прямая пропорциональность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Обратная пропорциональность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Линейная функция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Функция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x^2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^3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Функции v 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D773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3vx</w:t>
            </w: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Квадратичная функция (1)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Квадратичная функция (2) </w:t>
            </w:r>
          </w:p>
          <w:p w:rsidR="00D77325" w:rsidRPr="00D77325" w:rsidRDefault="00D77325" w:rsidP="00D7732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Функции и их графики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алгебре "Алгебра. Числа. Числовые последовательности" (6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7325" w:rsidRPr="00D77325" w:rsidRDefault="009E3C29" w:rsidP="00D77325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D77325" w:rsidRPr="00D77325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"Алгебра. Числа. Числовые последовательности". В набор входят 6 таблиц, ламинированных матовой пленкой, и методические рекомендации по использованию таблиц на уроках. В рекомендациях помещены макеты таблиц, что облегчит учителю подготовку к уроку.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Материал, предложенный в таблицах, поможет учащимся в развитии их представлений о понятии числа, познакомит их с видами числовых последовательностей. Материал таблиц может быть использован при решении задач на сложные проценты и прогрессии.</w:t>
            </w:r>
            <w:r w:rsidR="00D77325" w:rsidRPr="00D77325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алгебры в общеобразовательной школе, а также для школ и классов с углубленным изучением математики.</w:t>
            </w:r>
          </w:p>
          <w:p w:rsidR="00D77325" w:rsidRPr="00D77325" w:rsidRDefault="00D77325" w:rsidP="00D7732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Развитие понятия числа 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Числовые последовательности 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Арифметическая прогрессия 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Геометрическая прогрессия (1) 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Геометрическая прогрессия (2) </w:t>
            </w:r>
          </w:p>
          <w:p w:rsidR="00D77325" w:rsidRPr="00D77325" w:rsidRDefault="00D77325" w:rsidP="00D7732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73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Сложные проценты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"Планиметрия. Многоугольники" (10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2AF6" w:rsidRPr="00D72AF6" w:rsidRDefault="009E3C29" w:rsidP="00D72AF6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2AF6" w:rsidRPr="00D72AF6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D72AF6" w:rsidRPr="00D72AF6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«Планиметрия. Многоугольники». В набор входят 10 таблиц и методические рекомендации по использованию иллюстративного материала таблиц на уроках. В методическом руководстве помещены макеты таблиц, что облегчит учителю подготовку к уроку.</w:t>
            </w:r>
            <w:r w:rsidR="00D72AF6" w:rsidRPr="00D72AF6">
              <w:rPr>
                <w:rFonts w:ascii="Arial" w:hAnsi="Arial" w:cs="Arial"/>
                <w:sz w:val="20"/>
                <w:szCs w:val="20"/>
              </w:rPr>
              <w:br/>
              <w:t>Наглядные изображения, приведенные в таблицах, помогут учащимся усвоить важнейшие геометрические понятия, связанные с многоугольниками, запомнить геометрические факты, понять их смысл и увидеть примеры применения в решении задач.</w:t>
            </w:r>
            <w:r w:rsidR="00D72AF6" w:rsidRPr="00D72AF6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D72AF6" w:rsidRPr="00D72AF6" w:rsidRDefault="00D72AF6" w:rsidP="00D72AF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Свойства параллелограммов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Трапеция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Признаки параллелограмма и его видов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Свойства многоугольников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Теорема Фалеса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</w:t>
            </w:r>
            <w:proofErr w:type="gramStart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Правильные</w:t>
            </w:r>
            <w:proofErr w:type="gramEnd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треугольник и четырехугольник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7. </w:t>
            </w:r>
            <w:proofErr w:type="gramStart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Правильные</w:t>
            </w:r>
            <w:proofErr w:type="gramEnd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шестиугольник и восьмиугольник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Площадь многоугольника (1)</w:t>
            </w:r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9. </w:t>
            </w:r>
            <w:proofErr w:type="gramStart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Правильные</w:t>
            </w:r>
            <w:proofErr w:type="gramEnd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девятиугольник и </w:t>
            </w:r>
            <w:proofErr w:type="spellStart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двенадцатиугольник</w:t>
            </w:r>
            <w:proofErr w:type="spellEnd"/>
            <w:r w:rsidRPr="00D72A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Площадь многоугольника (2)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"Планиметрия. Окружность" (8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9E3C29" w:rsidRPr="009E3C29" w:rsidRDefault="009E3C29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A743DA" w:rsidRPr="00A743DA" w:rsidRDefault="009E3C29" w:rsidP="00A743D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A743DA" w:rsidRPr="00A743DA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A743DA" w:rsidRPr="00A743DA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"</w:t>
            </w:r>
            <w:r w:rsidR="00A743DA" w:rsidRPr="00A743DA">
              <w:rPr>
                <w:rFonts w:ascii="Arial" w:hAnsi="Arial" w:cs="Arial"/>
                <w:b/>
                <w:bCs/>
                <w:sz w:val="20"/>
                <w:szCs w:val="20"/>
              </w:rPr>
              <w:t>Планиметрия. Прямые. Отрезки. Углы</w:t>
            </w:r>
            <w:r w:rsidR="00A743DA" w:rsidRPr="00A743DA">
              <w:rPr>
                <w:rFonts w:ascii="Arial" w:hAnsi="Arial" w:cs="Arial"/>
                <w:sz w:val="20"/>
                <w:szCs w:val="20"/>
              </w:rPr>
              <w:t>". В набор входят 8 таблиц и методические рекомендации по использованию таблиц на уроках. В методических рекомендациях помещены изображения таблиц, что облегчит учителю подготовку к урокам.</w:t>
            </w:r>
            <w:r w:rsidR="00A743DA" w:rsidRPr="00A743DA">
              <w:rPr>
                <w:rFonts w:ascii="Arial" w:hAnsi="Arial" w:cs="Arial"/>
                <w:sz w:val="20"/>
                <w:szCs w:val="20"/>
              </w:rPr>
              <w:br/>
              <w:t xml:space="preserve">Наглядные изображения, приведенные в таблицах, помогут учащимся усвоить важнейшие геометрические понятия, связанные с измерением отрезков и углов, со свойствами углов и расстояний, запомнить геометрические факты, понять их смысл и увидеть примеры применения в решении задач. </w:t>
            </w:r>
            <w:r w:rsidR="00A743DA" w:rsidRPr="00A743DA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A743DA" w:rsidRPr="00A743DA" w:rsidRDefault="00A743DA" w:rsidP="00A743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отрезков и углов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Смежные и вертикальные углы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Биссектриса угла. Перпендикулярные прямые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Признаки параллельности </w:t>
            </w:r>
            <w:proofErr w:type="gramStart"/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прямых</w:t>
            </w:r>
            <w:proofErr w:type="gramEnd"/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Свойства </w:t>
            </w:r>
            <w:proofErr w:type="gramStart"/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параллельных</w:t>
            </w:r>
            <w:proofErr w:type="gramEnd"/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прямых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Сумма углов треугольника. Внешний угол треугольника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отрезков, заданных формулами (1) </w:t>
            </w:r>
          </w:p>
          <w:p w:rsidR="00A743DA" w:rsidRPr="00A743DA" w:rsidRDefault="00A743DA" w:rsidP="00A743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43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отрезков, заданных формулами (2) </w:t>
            </w:r>
          </w:p>
          <w:p w:rsidR="009E3C29" w:rsidRPr="009E3C29" w:rsidRDefault="009E3C29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"Планиметрия. Преобразования фигур. Координаты. Векторы"(10 т,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Default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Настоящее средство обучения представляет собой серию таблиц по геометрии «Планиметрия. Преобразования фигур. Координаты. Векторы». В набор входят 10 таблиц и методические рекомендации по использованию иллюстративного материала таблиц на уроках. В методическом руководстве помещены макеты таблиц, что облегчит учителю подготовку к уроку.</w:t>
            </w:r>
            <w:r>
              <w:rPr>
                <w:rFonts w:ascii="Arial" w:hAnsi="Arial" w:cs="Arial"/>
                <w:sz w:val="20"/>
                <w:szCs w:val="20"/>
              </w:rPr>
              <w:br/>
              <w:t>Наглядные изображения, приведенные в таблицах, помогут учащимся усвоить важнейшие геометрические понятия, связанные с преобразованием фигур (видами движений и гомотетией), декартовой системой координат на плоскости и векторами, запомнить геометрические факты, понять их смысл и увидеть примеры применения в решении задач.</w:t>
            </w:r>
            <w:r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7265D8" w:rsidRDefault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Комплектность:</w:t>
            </w:r>
            <w:r>
              <w:rPr>
                <w:rFonts w:ascii="Arial" w:hAnsi="Arial" w:cs="Arial"/>
                <w:sz w:val="20"/>
                <w:szCs w:val="20"/>
              </w:rPr>
              <w:br/>
              <w:t>1. Симметрии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2. Гомотетия </w:t>
            </w:r>
            <w:r>
              <w:rPr>
                <w:rFonts w:ascii="Arial" w:hAnsi="Arial" w:cs="Arial"/>
                <w:sz w:val="20"/>
                <w:szCs w:val="20"/>
              </w:rPr>
              <w:br/>
              <w:t>3. Параллельный перенос и поворот</w:t>
            </w:r>
            <w:r>
              <w:rPr>
                <w:rFonts w:ascii="Arial" w:hAnsi="Arial" w:cs="Arial"/>
                <w:sz w:val="20"/>
                <w:szCs w:val="20"/>
              </w:rPr>
              <w:br/>
              <w:t>4. Декартовы координаты на плоскости</w:t>
            </w:r>
            <w:r>
              <w:rPr>
                <w:rFonts w:ascii="Arial" w:hAnsi="Arial" w:cs="Arial"/>
                <w:sz w:val="20"/>
                <w:szCs w:val="20"/>
              </w:rPr>
              <w:br/>
              <w:t>5. Свойства движений</w:t>
            </w:r>
            <w:r>
              <w:rPr>
                <w:rFonts w:ascii="Arial" w:hAnsi="Arial" w:cs="Arial"/>
                <w:sz w:val="20"/>
                <w:szCs w:val="20"/>
              </w:rPr>
              <w:br/>
              <w:t>6. Уравнения окружности и прямой</w:t>
            </w:r>
            <w:r>
              <w:rPr>
                <w:rFonts w:ascii="Arial" w:hAnsi="Arial" w:cs="Arial"/>
                <w:sz w:val="20"/>
                <w:szCs w:val="20"/>
              </w:rPr>
              <w:br/>
              <w:t>7. Синус, косинус и тангенс углов от 0° до 180°</w:t>
            </w:r>
            <w:r>
              <w:rPr>
                <w:rFonts w:ascii="Arial" w:hAnsi="Arial" w:cs="Arial"/>
                <w:sz w:val="20"/>
                <w:szCs w:val="20"/>
              </w:rPr>
              <w:br/>
              <w:t>8. Векторы. Сумма векторов</w:t>
            </w:r>
            <w:r>
              <w:rPr>
                <w:rFonts w:ascii="Arial" w:hAnsi="Arial" w:cs="Arial"/>
                <w:sz w:val="20"/>
                <w:szCs w:val="20"/>
              </w:rPr>
              <w:br/>
              <w:t>9. Действия над векторами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10. Скалярное произведение векторов 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"Планиметрия. Прямые. Отрезки. Углы" (8 табл.,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7265D8" w:rsidRDefault="007265D8" w:rsidP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Pr="007265D8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Pr="007265D8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"</w:t>
            </w:r>
            <w:r w:rsidRPr="007265D8">
              <w:rPr>
                <w:rFonts w:ascii="Arial" w:hAnsi="Arial" w:cs="Arial"/>
                <w:b/>
                <w:bCs/>
                <w:sz w:val="20"/>
                <w:szCs w:val="20"/>
              </w:rPr>
              <w:t>Планиметрия. Прямые. Отрезки. Углы</w:t>
            </w:r>
            <w:r w:rsidRPr="007265D8">
              <w:rPr>
                <w:rFonts w:ascii="Arial" w:hAnsi="Arial" w:cs="Arial"/>
                <w:sz w:val="20"/>
                <w:szCs w:val="20"/>
              </w:rPr>
              <w:t>". В набор входят 8 таблиц и методические рекомендации по использованию таблиц на уроках. В методических рекомендациях помещены изображения таблиц, что облегчит учителю подготовку к урокам.</w:t>
            </w:r>
            <w:r w:rsidRPr="007265D8">
              <w:rPr>
                <w:rFonts w:ascii="Arial" w:hAnsi="Arial" w:cs="Arial"/>
                <w:sz w:val="20"/>
                <w:szCs w:val="20"/>
              </w:rPr>
              <w:br/>
              <w:t xml:space="preserve">Наглядные изображения, приведенные в таблицах, помогут учащимся усвоить важнейшие геометрические понятия, связанные с измерением отрезков и углов, со свойствами углов и расстояний, запомнить геометрические факты, понять их смысл и увидеть примеры применения в решении задач. </w:t>
            </w:r>
            <w:r w:rsidRPr="007265D8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7265D8" w:rsidRPr="007265D8" w:rsidRDefault="007265D8" w:rsidP="007265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отрезков и углов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Смежные и вертикальные углы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Биссектриса угла. Перпендикулярные прямые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Признаки параллельности </w:t>
            </w:r>
            <w:proofErr w:type="gramStart"/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прямых</w:t>
            </w:r>
            <w:proofErr w:type="gramEnd"/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Свойства </w:t>
            </w:r>
            <w:proofErr w:type="gramStart"/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параллельных</w:t>
            </w:r>
            <w:proofErr w:type="gramEnd"/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прямых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Сумма углов треугольника. Внешний угол треугольника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отрезков, заданных формулами (1) </w:t>
            </w:r>
          </w:p>
          <w:p w:rsidR="007265D8" w:rsidRPr="007265D8" w:rsidRDefault="007265D8" w:rsidP="007265D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отрезков, заданных формулами (2) 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6775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"Планиметрия. Треугольники" (14 табл.,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Default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Настоящее средство обучения представляет собой серию таблиц по геометрии «Планиметрия. Треугольники». В набор входят 14 таблиц и методические рекомендации по использованию иллюстративного материала таблиц на уроках. В методическом руководстве помещены макеты таблиц, что облегчит учителю подготовку к уроку.</w:t>
            </w:r>
            <w:r>
              <w:rPr>
                <w:rFonts w:ascii="Arial" w:hAnsi="Arial" w:cs="Arial"/>
                <w:sz w:val="20"/>
                <w:szCs w:val="20"/>
              </w:rPr>
              <w:br/>
              <w:t>Наглядные изображения, приведенные в таблицах, помогут учащимся усвоить важнейшие геометрические понятия, связанные с треугольниками, запомнить геометрические факты, понять их смысл и увидеть примеры применения в решении задач.</w:t>
            </w:r>
            <w:r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7265D8" w:rsidRDefault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Комплектность: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1. Виды треугольников. Равные треугольники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2. Признаки равенства треугольников </w:t>
            </w:r>
            <w:r>
              <w:rPr>
                <w:rFonts w:ascii="Arial" w:hAnsi="Arial" w:cs="Arial"/>
                <w:sz w:val="20"/>
                <w:szCs w:val="20"/>
              </w:rPr>
              <w:br/>
              <w:t>3. Основные линии в треугольнике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4. Равнобедренный треугольник </w:t>
            </w:r>
            <w:r>
              <w:rPr>
                <w:rFonts w:ascii="Arial" w:hAnsi="Arial" w:cs="Arial"/>
                <w:sz w:val="20"/>
                <w:szCs w:val="20"/>
              </w:rPr>
              <w:br/>
              <w:t>5. Отношения отрезков в треугольнике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6. Прямоугольный треугольник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7. Теорема Пифагора </w:t>
            </w:r>
            <w:r>
              <w:rPr>
                <w:rFonts w:ascii="Arial" w:hAnsi="Arial" w:cs="Arial"/>
                <w:sz w:val="20"/>
                <w:szCs w:val="20"/>
              </w:rPr>
              <w:br/>
              <w:t>8. Синус, косинус, тангенс острого угла прямоугольного треугольника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9. Подобие треугольников </w:t>
            </w:r>
            <w:r>
              <w:rPr>
                <w:rFonts w:ascii="Arial" w:hAnsi="Arial" w:cs="Arial"/>
                <w:sz w:val="20"/>
                <w:szCs w:val="20"/>
              </w:rPr>
              <w:br/>
              <w:t>10. Теорема косинусов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11. Теорема синусов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12. Площадь треугольника (1) </w:t>
            </w:r>
            <w:r>
              <w:rPr>
                <w:rFonts w:ascii="Arial" w:hAnsi="Arial" w:cs="Arial"/>
                <w:sz w:val="20"/>
                <w:szCs w:val="20"/>
              </w:rPr>
              <w:br/>
              <w:t>13. Площадь треугольника (2)</w:t>
            </w:r>
            <w:r>
              <w:rPr>
                <w:rFonts w:ascii="Arial" w:hAnsi="Arial" w:cs="Arial"/>
                <w:sz w:val="20"/>
                <w:szCs w:val="20"/>
              </w:rPr>
              <w:br/>
              <w:t>14. Окружность и прямая Эйлера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Векторы и координаты в пространстве" (8 табл.,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7265D8" w:rsidRDefault="007265D8" w:rsidP="007265D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Pr="007265D8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Pr="007265D8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«Стереометрия. Векторы и координаты в пространстве». В набор входят 8 таблиц и методические рекомендации по использованию иллюстративного материала таблиц на уроках.</w:t>
            </w:r>
            <w:r w:rsidRPr="007265D8">
              <w:rPr>
                <w:rFonts w:ascii="Arial" w:hAnsi="Arial" w:cs="Arial"/>
                <w:sz w:val="20"/>
                <w:szCs w:val="20"/>
              </w:rPr>
              <w:br/>
              <w:t>Материал, предложенный в таблицах, поможет учащимся систематизировать знания по темам «Векторы в пространстве» и «Координаты в пространстве» и применять векторно-координатный метод при решении задач.</w:t>
            </w:r>
            <w:r w:rsidRPr="007265D8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средней общеобразовательной школе, а также для школ и классов с углубленным изучением математики.</w:t>
            </w:r>
          </w:p>
          <w:p w:rsidR="007265D8" w:rsidRPr="007265D8" w:rsidRDefault="007265D8" w:rsidP="007265D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Прямоугольная система координат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Линейные операции над векторами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Скалярное произведение векторов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Разложение вектора по трем некомпланарным векторам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Вычисление углов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Уравнение плоскости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Уравнение сферы</w:t>
            </w:r>
            <w:r w:rsidRPr="00726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Векторный и координатный методы решения задач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Взаимное расположение фигур в пространстве" (8т,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51199" w:rsidRPr="00551199" w:rsidRDefault="007265D8" w:rsidP="0055119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551199" w:rsidRPr="00551199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"</w:t>
            </w:r>
            <w:r w:rsidR="00551199" w:rsidRPr="00551199">
              <w:rPr>
                <w:rFonts w:ascii="Arial" w:hAnsi="Arial" w:cs="Arial"/>
                <w:b/>
                <w:bCs/>
                <w:sz w:val="20"/>
                <w:szCs w:val="20"/>
              </w:rPr>
              <w:t>Стереометрия. Взаимное расположение фигур в пространстве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t>". В набор входят 8 таблиц и методические рекомендации по использованию таблиц на уроках. В методических рекомендациях помещены изображения таблиц, что облегчит учителю подготовку к урокам.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br/>
              <w:t xml:space="preserve">Наглядные изображения, приведенные в таблицах, помогут учащимся систематизировать знания о взаимном расположении фигур и применять эти знания при построениях на изображениях пирамид и призм. 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общеобразовательной школе, а также для школ и классов с углубленным изучением математики.</w:t>
            </w:r>
          </w:p>
          <w:p w:rsidR="00551199" w:rsidRPr="00551199" w:rsidRDefault="00551199" w:rsidP="005511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Комплектность: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Основные фигуры и их свойства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Взаимное расположение </w:t>
            </w:r>
            <w:proofErr w:type="gramStart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прямых</w:t>
            </w:r>
            <w:proofErr w:type="gramEnd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пространстве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Скрещивающиеся прямые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Взаимное расположение прямой и плоскости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Перпендикулярность прямых и плоскостей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Параллельность прямых и плоскостей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Взаимное расположение плоскостей </w:t>
            </w:r>
          </w:p>
          <w:p w:rsidR="00551199" w:rsidRPr="00551199" w:rsidRDefault="00551199" w:rsidP="005511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Теорема о трех перпендикуляра 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Вычисление расстояний и углов в пространстве"(8т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1,лам)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51199" w:rsidRPr="00551199" w:rsidRDefault="007265D8" w:rsidP="0055119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551199" w:rsidRPr="00551199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"</w:t>
            </w:r>
            <w:r w:rsidR="00551199" w:rsidRPr="00551199">
              <w:rPr>
                <w:rFonts w:ascii="Arial" w:hAnsi="Arial" w:cs="Arial"/>
                <w:b/>
                <w:bCs/>
                <w:sz w:val="20"/>
                <w:szCs w:val="20"/>
              </w:rPr>
              <w:t>Стереометрия. Вычисление расстояний и углов в пространстве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t>". В набор входят 8 таблиц и методические рекомендации по использованию таблиц на уроках. В методических рекомендациях помещены изображения таблиц, что облегчит учителю подготовку к урокам.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br/>
              <w:t xml:space="preserve">Наглядные изображения, приведенные в таблицах, помогут учащимся систематизировать знания о нахождении расстояний от точки до фигуры, о нахождении величин углов и применять эти знания при решении задач. </w:t>
            </w:r>
            <w:r w:rsidR="00551199" w:rsidRPr="00551199">
              <w:rPr>
                <w:rFonts w:ascii="Arial" w:hAnsi="Arial" w:cs="Arial"/>
                <w:sz w:val="20"/>
                <w:szCs w:val="20"/>
              </w:rPr>
              <w:br/>
              <w:t xml:space="preserve">Для использования на уроках геометрии в общеобразовательной школе, а также для школ и классов с углубленным изучением математики. </w:t>
            </w:r>
          </w:p>
          <w:p w:rsidR="00551199" w:rsidRPr="00551199" w:rsidRDefault="00551199" w:rsidP="0055119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Расстояние между двумя точками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2. Расстояние от точки </w:t>
            </w:r>
            <w:proofErr w:type="gramStart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прямой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Расстояние от точки до плоскости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4. Расстояние между </w:t>
            </w:r>
            <w:proofErr w:type="gramStart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скрещивающимися</w:t>
            </w:r>
            <w:proofErr w:type="gramEnd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прямыми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5. Угол между </w:t>
            </w:r>
            <w:proofErr w:type="gramStart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скрещивающимися</w:t>
            </w:r>
            <w:proofErr w:type="gramEnd"/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прямыми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Угол между прямой и плоскостью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Двугранные углы</w:t>
            </w:r>
            <w:r w:rsidRPr="0055119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Угол между двумя плоскостями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Круглые тела" (10 табл.,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236637" w:rsidRPr="00236637" w:rsidRDefault="007265D8" w:rsidP="00236637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236637" w:rsidRPr="00236637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236637" w:rsidRPr="00236637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«Стереометрия. Круглые тела». В набор входят 10 таблиц и методические рекомендации по использованию иллюстративного материала таблиц на уроках.</w:t>
            </w:r>
            <w:r w:rsidR="00236637" w:rsidRPr="00236637">
              <w:rPr>
                <w:rFonts w:ascii="Arial" w:hAnsi="Arial" w:cs="Arial"/>
                <w:sz w:val="20"/>
                <w:szCs w:val="20"/>
              </w:rPr>
              <w:br/>
              <w:t>Материал, предложенный в таблицах, поможет учащимся систематизировать знания о круглых телах, комбинациях круглых тел и многогранников и применять их при решении задач.</w:t>
            </w:r>
            <w:r w:rsidR="00236637" w:rsidRPr="00236637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средней общеобразовательной школе, а также для школ и классов с углубленным изучением математики.</w:t>
            </w:r>
          </w:p>
          <w:p w:rsidR="00236637" w:rsidRPr="00236637" w:rsidRDefault="00236637" w:rsidP="0023663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Цилиндр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Конус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Шар. Сфера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Комбинации шара и пирамиды (1)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Комбинации шара и пирамиды (2)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Комбинации конуса и пирамиды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Комбинации цилиндра и призмы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Комбинации шара и призмы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9. Площадь поверхностей круглых тел (S)</w:t>
            </w:r>
            <w:r w:rsidRPr="0023663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Объемы круглых тел и их частей (V)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Многогранники" (8 табл.,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45E4E" w:rsidRPr="00845E4E" w:rsidRDefault="007265D8" w:rsidP="00845E4E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845E4E" w:rsidRPr="00845E4E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«Стереометрия. Многогранники». В набор входят 8 таблиц и методические рекомендации по использованию иллюстративного материала таблиц на уроках.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br/>
              <w:t>Материал, предложенный в таблицах, поможет учащимся систематизировать знания о таких многогранниках, как пирамида и призма и применять эти знания при решении задач.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средней общеобразовательной школе, а также для школ и классов с углубленным изучением математики.</w:t>
            </w:r>
          </w:p>
          <w:p w:rsidR="00845E4E" w:rsidRPr="00845E4E" w:rsidRDefault="00845E4E" w:rsidP="00845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Правильные многогранники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Призмы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Параллелепипед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Пирамиды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Виды пирамид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Правильная пирамида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Усеченная пирамида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Площади поверхностей и объемы пирамид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 таблиц по геометрии "Стереометрия. Основные построения в пространстве" (8 табл.,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лам.)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45E4E" w:rsidRPr="00845E4E" w:rsidRDefault="007265D8" w:rsidP="00845E4E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t>Настоящее</w:t>
            </w:r>
            <w:proofErr w:type="spellEnd"/>
            <w:r w:rsidR="00845E4E" w:rsidRPr="00845E4E">
              <w:rPr>
                <w:rFonts w:ascii="Arial" w:hAnsi="Arial" w:cs="Arial"/>
                <w:sz w:val="20"/>
                <w:szCs w:val="20"/>
              </w:rPr>
              <w:t xml:space="preserve"> средство обучения представляет собой серию таблиц по геометрии «Стереометрия. Основные построения в пространстве». В набор входят 8 таблиц и методические рекомендации по использованию иллюстративного материала таблиц на уроках.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br/>
              <w:t>Материал, предложенный в таблицах, поможет учащимся строить наглядные изображения пространственных фигур, что во многом позволит избежать затруднений, возникающих при решении стереометрических задач.</w:t>
            </w:r>
            <w:r w:rsidR="00845E4E" w:rsidRPr="00845E4E">
              <w:rPr>
                <w:rFonts w:ascii="Arial" w:hAnsi="Arial" w:cs="Arial"/>
                <w:sz w:val="20"/>
                <w:szCs w:val="20"/>
              </w:rPr>
              <w:br/>
              <w:t>Для использования на уроках геометрии в средней общеобразовательной школе, а также для школ и классов с углубленным изучением математики.</w:t>
            </w:r>
          </w:p>
          <w:p w:rsidR="00845E4E" w:rsidRPr="00845E4E" w:rsidRDefault="00845E4E" w:rsidP="00845E4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Комплектность: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Изображение плоских фигур в параллельной проекции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Изображение призм и пирамид в параллельной проекции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Построение точки пересечения прямой с плоскостью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Построение линии пересечения двух плоскостей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Построение основного следа секущей плоскости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Построение сечения плоскостью, заданной тремя точками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Сечения куба</w:t>
            </w:r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8. </w:t>
            </w:r>
            <w:proofErr w:type="gramStart"/>
            <w:r w:rsidRPr="00845E4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Построение прямой, перпендикулярной заданной прямой</w:t>
            </w:r>
            <w:proofErr w:type="gramEnd"/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9350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"Квадратные уравнения" (винил 100?140)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E5547">
              <w:rPr>
                <w:rStyle w:val="a6"/>
                <w:rFonts w:ascii="Arial" w:hAnsi="Arial" w:cs="Arial"/>
                <w:sz w:val="20"/>
                <w:szCs w:val="20"/>
              </w:rPr>
              <w:t>Винил</w:t>
            </w:r>
            <w:proofErr w:type="spellEnd"/>
            <w:r w:rsidR="00DE5547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DE5547">
              <w:rPr>
                <w:rFonts w:ascii="Arial" w:hAnsi="Arial" w:cs="Arial"/>
                <w:sz w:val="20"/>
                <w:szCs w:val="20"/>
              </w:rPr>
              <w:t>банерная</w:t>
            </w:r>
            <w:proofErr w:type="spellEnd"/>
            <w:r w:rsidR="00DE5547">
              <w:rPr>
                <w:rFonts w:ascii="Arial" w:hAnsi="Arial" w:cs="Arial"/>
                <w:sz w:val="20"/>
                <w:szCs w:val="20"/>
              </w:rPr>
              <w:t xml:space="preserve"> ткань, представляет собой виниловое полотно, армированное </w:t>
            </w:r>
            <w:proofErr w:type="spellStart"/>
            <w:r w:rsidR="00DE5547">
              <w:rPr>
                <w:rFonts w:ascii="Arial" w:hAnsi="Arial" w:cs="Arial"/>
                <w:sz w:val="20"/>
                <w:szCs w:val="20"/>
              </w:rPr>
              <w:t>полиэстровой</w:t>
            </w:r>
            <w:proofErr w:type="spellEnd"/>
            <w:r w:rsidR="00DE5547">
              <w:rPr>
                <w:rFonts w:ascii="Arial" w:hAnsi="Arial" w:cs="Arial"/>
                <w:sz w:val="20"/>
                <w:szCs w:val="20"/>
              </w:rPr>
              <w:t xml:space="preserve"> нитью. Благодаря, прочной основе, устойчивому покрытию ПВХ, ткань обладает такими свойствами как плотность и легкость, имеет устойчивость к температурным изменениям внешней среды, механическим воздействиям и к воздействию влаги. Данный материал устойчив на разрыв и обеспечивает длительный срок эксплуатации изготовленных из него изделий. Вес (плотность) - 440 г/</w:t>
            </w:r>
            <w:proofErr w:type="spellStart"/>
            <w:r w:rsidR="00DE5547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DE5547">
              <w:rPr>
                <w:rFonts w:ascii="Arial" w:hAnsi="Arial" w:cs="Arial"/>
                <w:sz w:val="20"/>
                <w:szCs w:val="20"/>
              </w:rPr>
              <w:t>.</w:t>
            </w:r>
            <w:r w:rsidR="00DE5547">
              <w:rPr>
                <w:rFonts w:ascii="Arial" w:hAnsi="Arial" w:cs="Arial"/>
                <w:sz w:val="20"/>
                <w:szCs w:val="20"/>
              </w:rPr>
              <w:br/>
              <w:t>Таблица крепится на магнитные редкоземельные кнопки (</w:t>
            </w:r>
            <w:proofErr w:type="gramStart"/>
            <w:r w:rsidR="00DE5547">
              <w:rPr>
                <w:rFonts w:ascii="Arial" w:hAnsi="Arial" w:cs="Arial"/>
                <w:sz w:val="20"/>
                <w:szCs w:val="20"/>
              </w:rPr>
              <w:t>арт</w:t>
            </w:r>
            <w:proofErr w:type="gramEnd"/>
            <w:r w:rsidR="00DE5547">
              <w:rPr>
                <w:rFonts w:ascii="Arial" w:hAnsi="Arial" w:cs="Arial"/>
                <w:sz w:val="20"/>
                <w:szCs w:val="20"/>
              </w:rPr>
              <w:t xml:space="preserve"> 7601) к классной доске или любым другим способом самостоятельно.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9351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"Квадратные уравнения" (винил 70?100)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594C1F">
              <w:rPr>
                <w:rStyle w:val="a6"/>
                <w:rFonts w:ascii="Arial" w:hAnsi="Arial" w:cs="Arial"/>
                <w:sz w:val="20"/>
                <w:szCs w:val="20"/>
              </w:rPr>
              <w:t>Винил</w:t>
            </w:r>
            <w:proofErr w:type="spellEnd"/>
            <w:r w:rsidR="00594C1F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="00594C1F">
              <w:rPr>
                <w:rFonts w:ascii="Arial" w:hAnsi="Arial" w:cs="Arial"/>
                <w:sz w:val="20"/>
                <w:szCs w:val="20"/>
              </w:rPr>
              <w:t>банерная</w:t>
            </w:r>
            <w:proofErr w:type="spellEnd"/>
            <w:r w:rsidR="00594C1F">
              <w:rPr>
                <w:rFonts w:ascii="Arial" w:hAnsi="Arial" w:cs="Arial"/>
                <w:sz w:val="20"/>
                <w:szCs w:val="20"/>
              </w:rPr>
              <w:t xml:space="preserve"> ткань, представляет собой виниловое полотно, армированное </w:t>
            </w:r>
            <w:proofErr w:type="spellStart"/>
            <w:r w:rsidR="00594C1F">
              <w:rPr>
                <w:rFonts w:ascii="Arial" w:hAnsi="Arial" w:cs="Arial"/>
                <w:sz w:val="20"/>
                <w:szCs w:val="20"/>
              </w:rPr>
              <w:t>полиэстровой</w:t>
            </w:r>
            <w:proofErr w:type="spellEnd"/>
            <w:r w:rsidR="00594C1F">
              <w:rPr>
                <w:rFonts w:ascii="Arial" w:hAnsi="Arial" w:cs="Arial"/>
                <w:sz w:val="20"/>
                <w:szCs w:val="20"/>
              </w:rPr>
              <w:t xml:space="preserve"> нитью. Благодаря, прочной основе, устойчивому покрытию ПВХ, ткань обладает такими свойствами как плотность и легкость, имеет устойчивость к температурным изменениям внешней среды, механическим воздействиям и к воздействию влаги. Данный материал устойчив на разрыв и обеспечивает длительный срок эксплуатации изготовленных из него изделий. Вес (плотность) - 440 г/</w:t>
            </w:r>
            <w:proofErr w:type="spellStart"/>
            <w:r w:rsidR="00594C1F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594C1F">
              <w:rPr>
                <w:rFonts w:ascii="Arial" w:hAnsi="Arial" w:cs="Arial"/>
                <w:sz w:val="20"/>
                <w:szCs w:val="20"/>
              </w:rPr>
              <w:t>.</w:t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  <w:t>Таблица крепится на магнитные редкоземельные кнопки (</w:t>
            </w:r>
            <w:proofErr w:type="gramStart"/>
            <w:r w:rsidR="00594C1F">
              <w:rPr>
                <w:rFonts w:ascii="Arial" w:hAnsi="Arial" w:cs="Arial"/>
                <w:sz w:val="20"/>
                <w:szCs w:val="20"/>
              </w:rPr>
              <w:t>арт</w:t>
            </w:r>
            <w:proofErr w:type="gramEnd"/>
            <w:r w:rsidR="00594C1F">
              <w:rPr>
                <w:rFonts w:ascii="Arial" w:hAnsi="Arial" w:cs="Arial"/>
                <w:sz w:val="20"/>
                <w:szCs w:val="20"/>
              </w:rPr>
              <w:t xml:space="preserve"> 7601) к классной доске или любым другим способом самостоятельно.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"Основные тригонометрические тождества" (винил 100х140)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"Основные тригонометрические тождества" (винил 70х100)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9071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"Степени чисел" (винил 100х140)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9072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"Степени чисел" (винил 70х100)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9587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"Таблица квадратов натуральных чисел от 1 до 100" (винил 100х140)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9588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"Таблица квадратов натуральных чисел от 1 до 100" (винил 70х100)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"Тела вращения" (винил 100х140)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"Тела вращения" (винил 70х100)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9366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"Формулы сокращения умножения" (винил 100?140)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9367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Таблица демонстрационная "Формулы сокращения умножения" (винил 70?100)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"Алгебра 10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94C1F" w:rsidRPr="00594C1F" w:rsidRDefault="007265D8" w:rsidP="00594C1F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t>17 листов, размер 68х98см.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  <w:t xml:space="preserve">Тригонометрические функции. Синус, косинус, тангенс и котангенс. Свойства синуса, косинуса, тангенса и котангенса. Основные тригонометрические тождества. Формулы сложения. Формулы суммы и разности синусов (косинусов). Формулы двойного аргумента. Формулы половинного аргумента. Графики функций синус и косинус. Преобразование графиков функций синус и косинус. Графики функций тангенс и котангенс. Преобразование графиков функций тангенс и котангенс. Арксинус, арккосинус, арктангенс и арккотангенс. Решение тригонометрических уравнений. Решение тригонометрических неравенств. Свойство периодичности функции. Периодичность тригонометрических функций. Приращение функции. Понятие о производной. Правила вычисления производных. Производная сложной функции. Производные тригонометрических функций. Применения непрерывности и производной. Касательная к графику функции. Критические точки функции, максимумы и минимумы. Сложная функция. </w:t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"Алгебра 11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594C1F">
              <w:rPr>
                <w:rFonts w:ascii="Arial" w:hAnsi="Arial" w:cs="Arial"/>
                <w:sz w:val="20"/>
                <w:szCs w:val="20"/>
              </w:rPr>
              <w:t>15 листов, размер 68х98см.</w:t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  <w:t xml:space="preserve">Первообразная. Правила нахождения </w:t>
            </w:r>
            <w:proofErr w:type="gramStart"/>
            <w:r w:rsidR="00594C1F">
              <w:rPr>
                <w:rFonts w:ascii="Arial" w:hAnsi="Arial" w:cs="Arial"/>
                <w:sz w:val="20"/>
                <w:szCs w:val="20"/>
              </w:rPr>
              <w:t>первообразных</w:t>
            </w:r>
            <w:proofErr w:type="gramEnd"/>
            <w:r w:rsidR="00594C1F">
              <w:rPr>
                <w:rFonts w:ascii="Arial" w:hAnsi="Arial" w:cs="Arial"/>
                <w:sz w:val="20"/>
                <w:szCs w:val="20"/>
              </w:rPr>
              <w:t>. Площадь криволинейной трапеции. Интеграл. Формула Ньютона-Лейбница. Вычисление объемов тел. Показательная функция. Показательные уравнения и неравенства. Логарифмическая функция. Свойства логарифмов. Логарифмические уравнения и неравенства. Понятие об обратной функции. Производная показательной функции. Производная логарифмической функции. Степенная функция и ее производная. Дифференциальные уравнения.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"Алгебра 7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94C1F" w:rsidRPr="00594C1F" w:rsidRDefault="007265D8" w:rsidP="00594C1F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t>15 листов, размер 68х98см.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  <w:t xml:space="preserve">Выражения. Преобразование выражений. Уравнения с одной переменной. Функции и их графики. Линейная функция. Степень и ее свойства. Одночлены. Функции y = x2 и y = x3 и их графики. Абсолютная и относительная погрешность. Сумма и разность многочленов. Произведение одночлена и многочленов. Произведение многочленов. Квадрат суммы и квадрат разности. Разность квадратов. Сумма и разность кубов. Преобразование целых выражений. Линейные уравнения с двумя переменными и их системы. Решение систем линейных уравнений. 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"Алгебра 8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594C1F">
              <w:rPr>
                <w:rFonts w:ascii="Arial" w:hAnsi="Arial" w:cs="Arial"/>
                <w:sz w:val="20"/>
                <w:szCs w:val="20"/>
              </w:rPr>
              <w:t>14 листов, размер 68х98см.</w:t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  <w:t>Рациональные дроби и их свойства. Сумма и разность дробей. Произведение и частное дробей. Функция и ее график. Действительные числа. Арифметический квадратный корень. Функция и ее график. Свойства арифметического квадратного корня. Квадратное уравнение и его корни. Формула корней квадратного уравнения. Дробные рациональные уравнения. Числовые неравенства и их свойства. Неравенства с одной переменной и их системы. Степень с целым показателем и её свойства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"Алгебра 9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94C1F" w:rsidRPr="00594C1F" w:rsidRDefault="007265D8" w:rsidP="00594C1F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t>12 листов, размер 68х98см.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  <w:t xml:space="preserve">Функции и их свойства. Квадратный трехчлен. Квадратичная функция и ее график. Преобразование графика квадратичной функции. Неравенства второй степени с одной переменной. Уравнения с одной переменной. Системы уравнений с двумя переменными. Арифметическая прогрессия. Геометрическая прогрессия. Степенная функция. Корень n-й степени. Степень с рациональным показателем и ее свойства. 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6219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"Векторы"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 w:rsidR="00594C1F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="00594C1F">
              <w:rPr>
                <w:rFonts w:ascii="Arial" w:hAnsi="Arial" w:cs="Arial"/>
                <w:sz w:val="20"/>
                <w:szCs w:val="20"/>
              </w:rPr>
              <w:t xml:space="preserve"> листов, 68х98 см.</w:t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  <w:t>Понятие вектора. Равенство векторов. Сложение векторов. Законы сложения векторов. Правила параллелограмма и многоугольника. Вычитание векторов. Умножение вектора на число. Законы умножения. Применение векторов к решению задач. Разложение вектора по двум неколлинеарным векторам.</w:t>
            </w:r>
            <w:r w:rsidR="00594C1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"Геометрия 10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94C1F" w:rsidRPr="00594C1F" w:rsidRDefault="007265D8" w:rsidP="00594C1F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t>14 листов, размер 68х98см.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  <w:t xml:space="preserve">Параллельность </w:t>
            </w:r>
            <w:proofErr w:type="gramStart"/>
            <w:r w:rsidR="00594C1F" w:rsidRPr="00594C1F">
              <w:rPr>
                <w:rFonts w:ascii="Arial" w:hAnsi="Arial" w:cs="Arial"/>
                <w:sz w:val="20"/>
                <w:szCs w:val="20"/>
              </w:rPr>
              <w:t>прямых</w:t>
            </w:r>
            <w:proofErr w:type="gramEnd"/>
            <w:r w:rsidR="00594C1F" w:rsidRPr="00594C1F">
              <w:rPr>
                <w:rFonts w:ascii="Arial" w:hAnsi="Arial" w:cs="Arial"/>
                <w:sz w:val="20"/>
                <w:szCs w:val="20"/>
              </w:rPr>
              <w:t xml:space="preserve">, прямой и плоскости. Взаимное расположение </w:t>
            </w:r>
            <w:proofErr w:type="gramStart"/>
            <w:r w:rsidR="00594C1F" w:rsidRPr="00594C1F">
              <w:rPr>
                <w:rFonts w:ascii="Arial" w:hAnsi="Arial" w:cs="Arial"/>
                <w:sz w:val="20"/>
                <w:szCs w:val="20"/>
              </w:rPr>
              <w:t>прямых</w:t>
            </w:r>
            <w:proofErr w:type="gramEnd"/>
            <w:r w:rsidR="00594C1F" w:rsidRPr="00594C1F">
              <w:rPr>
                <w:rFonts w:ascii="Arial" w:hAnsi="Arial" w:cs="Arial"/>
                <w:sz w:val="20"/>
                <w:szCs w:val="20"/>
              </w:rPr>
              <w:t xml:space="preserve"> в пространстве. Параллельность плоскостей. Тетраэдр и </w:t>
            </w:r>
            <w:proofErr w:type="spellStart"/>
            <w:r w:rsidR="00594C1F" w:rsidRPr="00594C1F">
              <w:rPr>
                <w:rFonts w:ascii="Arial" w:hAnsi="Arial" w:cs="Arial"/>
                <w:sz w:val="20"/>
                <w:szCs w:val="20"/>
              </w:rPr>
              <w:t>параллепипед</w:t>
            </w:r>
            <w:proofErr w:type="spellEnd"/>
            <w:r w:rsidR="00594C1F" w:rsidRPr="00594C1F">
              <w:rPr>
                <w:rFonts w:ascii="Arial" w:hAnsi="Arial" w:cs="Arial"/>
                <w:sz w:val="20"/>
                <w:szCs w:val="20"/>
              </w:rPr>
              <w:t xml:space="preserve">. Перпендикулярность прямой и плоскости. Перпендикуляр и наклонные. Угол между прямой и плоскостью. Двугранный угол. Перпендикулярность плоскостей. Понятие многогранника. Призма. Пирамида. Правильные многоугольники. Вектор в пространстве. Сложение и вычитание векторов в пространстве. Умножение вектора на число. Компланарные векторы. Площадь поверхности пирамиды и круглых тел. 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6501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"Геометрия 11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594C1F" w:rsidRPr="00594C1F" w:rsidRDefault="007265D8" w:rsidP="00594C1F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t>12 листов, размер 68х98см.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  <w:t xml:space="preserve">Координаты точки и координаты вектора в пространстве. Скалярное произведение векторов в пространстве. Движения. Цилиндр. Конус. Сфера и шар. Объем прямоугольного параллелепипеда. Объем прямой призмы и цилиндра. Объем наклонной призмы. Объем пирамиды. Объем конуса. Объем шара и площадь сферы. </w:t>
            </w:r>
            <w:r w:rsidR="00594C1F" w:rsidRPr="00594C1F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"Геометрия 7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8223A7" w:rsidRDefault="007265D8" w:rsidP="008223A7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t>14 листов, размер 68х98см.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  <w:t xml:space="preserve">Луч и угол. Сравнение отрезков и углов. Измерение отрезков. Измерение углов. Перпендикулярные прямые. Признаки равенства треугольников. Медианы, биссектрисы и высоты треугольника. Построения циркулем и линейкой. Признаки параллельности двух прямых. Аксиома </w:t>
            </w:r>
            <w:proofErr w:type="gramStart"/>
            <w:r w:rsidR="008223A7" w:rsidRPr="008223A7">
              <w:rPr>
                <w:rFonts w:ascii="Arial" w:hAnsi="Arial" w:cs="Arial"/>
                <w:sz w:val="20"/>
                <w:szCs w:val="20"/>
              </w:rPr>
              <w:t>параллельных</w:t>
            </w:r>
            <w:proofErr w:type="gramEnd"/>
            <w:r w:rsidR="008223A7" w:rsidRPr="008223A7">
              <w:rPr>
                <w:rFonts w:ascii="Arial" w:hAnsi="Arial" w:cs="Arial"/>
                <w:sz w:val="20"/>
                <w:szCs w:val="20"/>
              </w:rPr>
              <w:t xml:space="preserve"> прямых. Теоремы об углах, образованных двумя параллельными прямыми и секущей. Сумма углов треугольника. Соотношение между сторонами и углами треугольника. Прямоугольные треугольники. Построение треугольника по трем элементам. 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"Геометрия 8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8223A7" w:rsidRDefault="007265D8" w:rsidP="008223A7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t>15 листов, размер 68х98см.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  <w:t xml:space="preserve">Многоугольники. Параллелограмм и трапеция. Прямоугольник, ромб, квадрат. Площадь многоугольника. Площадь треугольника, параллелограмма и трапеции. Теорема Пифагора. Подобные треугольники. Признаки подобия треугольников. Соотношения между сторонами и углами прямоугольного треугольника. Взаимное расположение прямой и окружности. Касательная к окружности. Центральные и вписанные углы. Вписанная и описанная окружность. Понятие вектора. Сложение и вычитание векторов. Умножение вектора на число. Осевая и центральная симметрия. 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"Геометрия 9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7265D8" w:rsidRPr="009E3C29" w:rsidRDefault="007265D8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8223A7" w:rsidRDefault="007265D8" w:rsidP="008223A7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t>13 листов, размер 68х98см.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  <w:t xml:space="preserve">Координаты вектора. Связь между координатами вектора и координатами его начала и конца. Уравнения окружности и прямой. Синус, косинус, тангенс угла. Основное тригонометрическое тождество. Формулы приведения. Соотношения между сторонами и углами треугольника. Теоремы синусов и косинусов. Скалярное произведение векторов. Правильные многоугольники. Построение правильных многоугольников. Длина окружности и площадь круга. Понятие движения. Параллельный перенос и поворот. </w:t>
            </w:r>
            <w:r w:rsidR="008223A7" w:rsidRPr="008223A7">
              <w:rPr>
                <w:rFonts w:ascii="Arial" w:hAnsi="Arial" w:cs="Arial"/>
                <w:sz w:val="20"/>
                <w:szCs w:val="20"/>
              </w:rPr>
              <w:br/>
            </w:r>
          </w:p>
          <w:p w:rsidR="007265D8" w:rsidRPr="009E3C29" w:rsidRDefault="007265D8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"Комбинаторика"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Default="008223A7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листов, размер 68х98см.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Метод математической индукции. Комбинаторные принципы сложения и вычитания. Основные формулы комбинаторики. Бином Ньютона. Принцип Дирихле.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5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9E3C29" w:rsidRDefault="008223A7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>
              <w:rPr>
                <w:rFonts w:ascii="Arial" w:hAnsi="Arial" w:cs="Arial"/>
                <w:sz w:val="20"/>
                <w:szCs w:val="20"/>
              </w:rPr>
              <w:t>Учебный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альбом из 18 листов.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Натуральные числа и их сравнение. Квадраты натуральных чисел. Простые числа. Сложение и вычитание натуральных чисел, свойства сложения. Умножение и деление натуральных чисел, свойства умножения. Обыкновенная дробь. Сравнение обыкновенных дробей. Сложение и вычитание дробей с одинаковыми знаменателями. Десятичная дробь и действия с десятичными дробями. Умножение и деление десятичных дробей. Проценты. Шкалы и координаты. Диаграммы и графики. Решение уравнений. Решение задач на движение. Геометрические фигуры: точка, отрезок, луч, прямая, ломаная. Измерения углов. Транспортир. Инструменты для вычислений и измерений величин на местности. Площадь прямоугольника. Единицы площадей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6491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"Математика 6 класс"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9E3C29" w:rsidRDefault="008223A7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8204FA">
              <w:rPr>
                <w:rFonts w:ascii="Arial" w:hAnsi="Arial" w:cs="Arial"/>
                <w:sz w:val="20"/>
                <w:szCs w:val="20"/>
              </w:rPr>
              <w:t>Учебный</w:t>
            </w:r>
            <w:proofErr w:type="spellEnd"/>
            <w:r w:rsidR="008204FA">
              <w:rPr>
                <w:rFonts w:ascii="Arial" w:hAnsi="Arial" w:cs="Arial"/>
                <w:sz w:val="20"/>
                <w:szCs w:val="20"/>
              </w:rPr>
              <w:t xml:space="preserve"> альбом из 12 листов.</w:t>
            </w:r>
            <w:r w:rsidR="008204FA">
              <w:rPr>
                <w:rFonts w:ascii="Arial" w:hAnsi="Arial" w:cs="Arial"/>
                <w:sz w:val="20"/>
                <w:szCs w:val="20"/>
              </w:rPr>
              <w:br/>
              <w:t xml:space="preserve">Делимость чисел. Основное свойство дроби. Сокращение дробей. Сложение и вычитание дробей. Обыкновенные дроби с разными знаменателями. Умножение и деление обыкновенных дробей. Задачи на дроби. Пропорция. Масштаб. Прямая и обратная пропорциональность величин. Положительные и отрицательные числа. Модуль числа. Координаты точки. Действия с положительными и отрицательными числами. Рациональные числа. Решение задач с помощью линейных уравнений. Окружность и круг. Перпендикулярные и параллельные прямые </w:t>
            </w:r>
            <w:r w:rsidR="008204F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6415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"Многогранники"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8204FA" w:rsidRDefault="008223A7" w:rsidP="008204F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204FA" w:rsidRPr="008204FA">
              <w:rPr>
                <w:rFonts w:ascii="Arial" w:hAnsi="Arial" w:cs="Arial"/>
                <w:sz w:val="20"/>
                <w:szCs w:val="20"/>
              </w:rPr>
              <w:t>11 листов и 64 карточек.</w:t>
            </w:r>
            <w:r w:rsidR="008204FA" w:rsidRPr="008204FA">
              <w:rPr>
                <w:rFonts w:ascii="Arial" w:hAnsi="Arial" w:cs="Arial"/>
                <w:sz w:val="20"/>
                <w:szCs w:val="20"/>
              </w:rPr>
              <w:br/>
              <w:t>Параллельное проектирование. Изображение плоских фигур. Поэтапное иллюстрирование доказательства теорем. Взаимное расположение прямых и плоскостей. Правильные многогранники. Изображение многогранников. Круглые тела</w:t>
            </w:r>
            <w:proofErr w:type="gramStart"/>
            <w:r w:rsidR="008204FA" w:rsidRPr="008204FA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8204FA" w:rsidRPr="008204F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="008204FA" w:rsidRPr="008204FA">
              <w:rPr>
                <w:rFonts w:ascii="Arial" w:hAnsi="Arial" w:cs="Arial"/>
                <w:sz w:val="20"/>
                <w:szCs w:val="20"/>
              </w:rPr>
              <w:t>т</w:t>
            </w:r>
            <w:proofErr w:type="gramEnd"/>
            <w:r w:rsidR="008204FA" w:rsidRPr="008204FA">
              <w:rPr>
                <w:rFonts w:ascii="Arial" w:hAnsi="Arial" w:cs="Arial"/>
                <w:sz w:val="20"/>
                <w:szCs w:val="20"/>
              </w:rPr>
              <w:t xml:space="preserve">ела вращения). Вписанный и описанный шары. Построение точки встречи (следа) прямой с плоскостью. Построение сечений. Иллюстрации к нетипичным стереометрическим ситуациям. </w:t>
            </w:r>
            <w:r w:rsidR="008204FA" w:rsidRPr="008204FA">
              <w:rPr>
                <w:rFonts w:ascii="Arial" w:hAnsi="Arial" w:cs="Arial"/>
                <w:sz w:val="20"/>
                <w:szCs w:val="20"/>
              </w:rPr>
              <w:br/>
            </w:r>
          </w:p>
          <w:p w:rsidR="008223A7" w:rsidRPr="009E3C29" w:rsidRDefault="008223A7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6218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"Многоугольники"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23A7" w:rsidRPr="009E3C29" w:rsidRDefault="008223A7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23A7" w:rsidRPr="009E3C29" w:rsidRDefault="008223A7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 w:rsidR="008204FA"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  <w:r w:rsidR="008204FA">
              <w:rPr>
                <w:rFonts w:ascii="Arial" w:hAnsi="Arial" w:cs="Arial"/>
                <w:sz w:val="20"/>
                <w:szCs w:val="20"/>
              </w:rPr>
              <w:t xml:space="preserve"> листов, 68х98 см.</w:t>
            </w:r>
            <w:r w:rsidR="008204FA">
              <w:rPr>
                <w:rFonts w:ascii="Arial" w:hAnsi="Arial" w:cs="Arial"/>
                <w:sz w:val="20"/>
                <w:szCs w:val="20"/>
              </w:rPr>
              <w:br/>
            </w:r>
            <w:r w:rsidR="008204FA">
              <w:rPr>
                <w:rFonts w:ascii="Arial" w:hAnsi="Arial" w:cs="Arial"/>
                <w:sz w:val="20"/>
                <w:szCs w:val="20"/>
              </w:rPr>
              <w:br/>
              <w:t>Выпуклые и невыпуклые многоугольники. Четырехугольники. Параллелограмм и трапеция. Признаки и свойства параллелограмма. Прямоугольник. Ромб. Квадрат. Площадь многоугольника. Площадь параллелограмма и трапеции. Вписанная и описанная окружности.</w:t>
            </w:r>
            <w:r w:rsidR="008204F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"Неравенства. Решение неравенств"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Default="008204F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листов, размер 68х98см.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Неравенства. Решение неравенств. Линейные неравенства. Исследование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квдратного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трехчлена. Квадратные неравенства. Метод интервалов. Простейшие тригонометрические неравенства. Решение тригонометрических неравенств. Логарифмические неравенства. Показательные неравенства.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Неравеснства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параметрами. Система неравенств. Иррациональные неравенства. Неравенства с модулями.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"Производная и её применение"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8204FA" w:rsidRDefault="008204FA" w:rsidP="008204FA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Pr="008204FA">
              <w:rPr>
                <w:rFonts w:ascii="Arial" w:hAnsi="Arial" w:cs="Arial"/>
                <w:sz w:val="20"/>
                <w:szCs w:val="20"/>
              </w:rPr>
              <w:t xml:space="preserve">12 листов и 48 карточек. </w:t>
            </w:r>
            <w:r w:rsidRPr="008204FA">
              <w:rPr>
                <w:rFonts w:ascii="Arial" w:hAnsi="Arial" w:cs="Arial"/>
                <w:sz w:val="20"/>
                <w:szCs w:val="20"/>
              </w:rPr>
              <w:br/>
              <w:t xml:space="preserve">Приращение аргумента. Приращение функции. Производная. </w:t>
            </w:r>
            <w:proofErr w:type="gramStart"/>
            <w:r w:rsidRPr="008204FA">
              <w:rPr>
                <w:rFonts w:ascii="Arial" w:hAnsi="Arial" w:cs="Arial"/>
                <w:sz w:val="20"/>
                <w:szCs w:val="20"/>
              </w:rPr>
              <w:t>Физический</w:t>
            </w:r>
            <w:proofErr w:type="gramEnd"/>
            <w:r w:rsidRPr="008204FA">
              <w:rPr>
                <w:rFonts w:ascii="Arial" w:hAnsi="Arial" w:cs="Arial"/>
                <w:sz w:val="20"/>
                <w:szCs w:val="20"/>
              </w:rPr>
              <w:t xml:space="preserve"> производной. Касательная к кривой. Геометрический смысл производной</w:t>
            </w:r>
            <w:proofErr w:type="gramStart"/>
            <w:r w:rsidRPr="008204FA">
              <w:rPr>
                <w:rFonts w:ascii="Arial" w:hAnsi="Arial" w:cs="Arial"/>
                <w:sz w:val="20"/>
                <w:szCs w:val="20"/>
              </w:rPr>
              <w:t xml:space="preserve">.. </w:t>
            </w:r>
            <w:proofErr w:type="gramEnd"/>
            <w:r w:rsidRPr="008204FA">
              <w:rPr>
                <w:rFonts w:ascii="Arial" w:hAnsi="Arial" w:cs="Arial"/>
                <w:sz w:val="20"/>
                <w:szCs w:val="20"/>
              </w:rPr>
              <w:t>Критические точки функции. Монотонные и немонотонные функции. Экстремумы функции. Исследование функции на экстремум. Наибольшее и наименьшее значение непрерывной функции</w:t>
            </w:r>
            <w:proofErr w:type="gramStart"/>
            <w:r w:rsidRPr="008204FA">
              <w:rPr>
                <w:rFonts w:ascii="Arial" w:hAnsi="Arial" w:cs="Arial"/>
                <w:sz w:val="20"/>
                <w:szCs w:val="20"/>
              </w:rPr>
              <w:t xml:space="preserve">.. </w:t>
            </w:r>
            <w:proofErr w:type="gramEnd"/>
            <w:r w:rsidRPr="008204FA">
              <w:rPr>
                <w:rFonts w:ascii="Arial" w:hAnsi="Arial" w:cs="Arial"/>
                <w:sz w:val="20"/>
                <w:szCs w:val="20"/>
              </w:rPr>
              <w:t>Исследование функции с помощью производной. Построение графика функции с помощью производной. Применение производной. Решение задач с параметрами.</w:t>
            </w:r>
            <w:r w:rsidRPr="008204FA">
              <w:rPr>
                <w:rFonts w:ascii="Arial" w:hAnsi="Arial" w:cs="Arial"/>
                <w:sz w:val="20"/>
                <w:szCs w:val="20"/>
              </w:rPr>
              <w:br/>
              <w:t xml:space="preserve">Раздаточный материал - карточки 48 шт. </w:t>
            </w:r>
            <w:r w:rsidRPr="008204FA">
              <w:rPr>
                <w:rFonts w:ascii="Arial" w:hAnsi="Arial" w:cs="Arial"/>
                <w:sz w:val="20"/>
                <w:szCs w:val="20"/>
              </w:rPr>
              <w:br/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"Стереометрия"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листов, 68х98 см.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Аксиомы стереометрии и некоторые следствия из них. Параллельность в пространстве. Перпендикулярность в пространстве. Сечение параллелепипеда плоскостью. Сечение тетраэдра. Цилиндр и конус. Вписанные (описанные) многогранники. Векторы в пространстве. Метод координат в пространстве.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"Теория вероятностей и математическая статистика"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листов, размер 68х98см.</w:t>
            </w:r>
            <w:r>
              <w:rPr>
                <w:rFonts w:ascii="Arial" w:hAnsi="Arial" w:cs="Arial"/>
                <w:sz w:val="20"/>
                <w:szCs w:val="20"/>
              </w:rPr>
              <w:br/>
              <w:t>Случайные события. Вероятность. Вычисление вероятностей. Независимые события. Формула Бернулли. Математическое ожидание и дисперсия. Закон больших чисел. Нормальный закон распределения. Генеральная совокупность и выборка.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"Треугольники"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10CE6" w:rsidRPr="00D10CE6" w:rsidRDefault="008204FA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Треугольник</w:t>
            </w:r>
            <w:proofErr w:type="spellEnd"/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его элементы </w:t>
            </w:r>
            <w:hyperlink r:id="rId7" w:tgtFrame="_blank" w:history="1">
              <w:r w:rsidR="00D10CE6"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Равнобедренный треугольник </w:t>
            </w:r>
            <w:hyperlink r:id="rId8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Виды треугольников </w:t>
            </w:r>
            <w:hyperlink r:id="rId9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Медианы, биссектрисы и высоты в треугольнике </w:t>
            </w:r>
            <w:hyperlink r:id="rId10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Свойства углов при основании равнобедренного треугольника </w:t>
            </w:r>
            <w:hyperlink r:id="rId11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Свойство медианы равнобедренного треугольника </w:t>
            </w:r>
            <w:hyperlink r:id="rId12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Сумма углов треугольника </w:t>
            </w:r>
            <w:hyperlink r:id="rId13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Соотношения между сторонами и углами треугольника </w:t>
            </w:r>
            <w:hyperlink r:id="rId14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Прямоугольный треугольник и его свойства </w:t>
            </w:r>
            <w:hyperlink r:id="rId15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 равенства прямоугольных треугольников </w:t>
            </w:r>
            <w:hyperlink r:id="rId16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треугольников </w:t>
            </w:r>
            <w:hyperlink r:id="rId17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Средняя линия треугольника </w:t>
            </w:r>
            <w:hyperlink r:id="rId18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Пропорциональные отрезки в прямоугольном треугольнике </w:t>
            </w:r>
            <w:hyperlink r:id="rId19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прямоугольных треугольников </w:t>
            </w:r>
            <w:hyperlink r:id="rId20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Таблицы демонстрационные "Тригонометрические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уравнения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,н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еравенства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10CE6" w:rsidRPr="00D10CE6" w:rsidRDefault="008204FA" w:rsidP="00D10CE6">
            <w:pPr>
              <w:pStyle w:val="a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10CE6" w:rsidRPr="00D10CE6">
              <w:rPr>
                <w:rFonts w:ascii="Arial" w:hAnsi="Arial" w:cs="Arial"/>
                <w:b/>
                <w:bCs/>
                <w:sz w:val="20"/>
                <w:szCs w:val="20"/>
              </w:rPr>
              <w:t>Комплектность</w:t>
            </w:r>
            <w:proofErr w:type="spellEnd"/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уравнения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= a, -1 &lt;=a &lt;= 1 </w:t>
            </w:r>
            <w:hyperlink r:id="rId21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уравнения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cos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= a, -1 &lt;=a &lt;= 1 </w:t>
            </w:r>
            <w:hyperlink r:id="rId22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уравнения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= a, -1 &lt;=a &lt;= 1 </w:t>
            </w:r>
            <w:hyperlink r:id="rId23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уравнения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= a, -1 &lt;=a &lt;= 1 </w:t>
            </w:r>
            <w:hyperlink r:id="rId24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неравенства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= a, -1&lt; a &lt; 1 </w:t>
            </w:r>
            <w:hyperlink r:id="rId25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неравенства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cos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&lt;= a, -1 &lt; a &lt; 1 </w:t>
            </w:r>
            <w:hyperlink r:id="rId26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неравенства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&lt;= a </w:t>
            </w:r>
            <w:hyperlink r:id="rId27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Решение неравенства </w:t>
            </w:r>
            <w:proofErr w:type="spellStart"/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&gt; a </w:t>
            </w:r>
            <w:hyperlink r:id="rId28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"Тригонометрические функции"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10CE6" w:rsidRPr="00D10CE6" w:rsidRDefault="008204FA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Определение</w:t>
            </w:r>
            <w:proofErr w:type="spellEnd"/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синуса и косинуса числа </w:t>
            </w:r>
            <w:hyperlink r:id="rId29" w:tgtFrame="_blank" w:history="1">
              <w:r w:rsidR="00D10CE6"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Определение тангенса числа. Линия тангенсов </w:t>
            </w:r>
            <w:hyperlink r:id="rId30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Определение котангенса числа. Линия котангенсов </w:t>
            </w:r>
            <w:hyperlink r:id="rId31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Тригонометр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32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Функция y =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arcsin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</w:t>
            </w:r>
            <w:hyperlink r:id="rId33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Функция y =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arc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os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</w:t>
            </w:r>
            <w:hyperlink r:id="rId34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Функция y =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arctg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</w:t>
            </w:r>
            <w:hyperlink r:id="rId35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[фото]</w:t>
              </w:r>
            </w:hyperlink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Функция y = </w:t>
            </w:r>
            <w:proofErr w:type="spell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arc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tg</w:t>
            </w:r>
            <w:proofErr w:type="spell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</w:t>
            </w:r>
            <w:hyperlink r:id="rId36" w:tgtFrame="_blank" w:history="1">
              <w:r w:rsidRPr="00D10CE6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ru-RU"/>
                </w:rPr>
                <w:t>[</w:t>
              </w:r>
            </w:hyperlink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6797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"Уравнения. Графическое решение уравнений"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10CE6">
              <w:rPr>
                <w:rFonts w:ascii="Arial" w:hAnsi="Arial" w:cs="Arial"/>
                <w:sz w:val="20"/>
                <w:szCs w:val="20"/>
              </w:rPr>
              <w:t>Учебный</w:t>
            </w:r>
            <w:proofErr w:type="spellEnd"/>
            <w:r w:rsidR="00D10CE6">
              <w:rPr>
                <w:rFonts w:ascii="Arial" w:hAnsi="Arial" w:cs="Arial"/>
                <w:sz w:val="20"/>
                <w:szCs w:val="20"/>
              </w:rPr>
              <w:t xml:space="preserve"> альбом из 12 листов.</w:t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  <w:t xml:space="preserve">Уравнения. Решение уравнения. График уравнения. Линейные уравнения. Квадратные уравнения. Системы уравнений с двумя неизвестными. Уравнение равенства нулю произведения (дроби). Простейшие тригонометрические уравнения. Графическое решение тригонометрических уравнений. Показательные уравнения. Логарифмические уравнения. Иррациональные уравнения. Уравнения, содержащие неизвестное под знаком модуля. Уравнения с параметрами. </w:t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6221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демонстрационные "Функции и графики"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10CE6">
              <w:rPr>
                <w:rFonts w:ascii="Arial" w:hAnsi="Arial" w:cs="Arial"/>
                <w:sz w:val="20"/>
                <w:szCs w:val="20"/>
              </w:rPr>
              <w:t>10 листов, 68х98 см.</w:t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</w:r>
            <w:r w:rsidR="00D10CE6">
              <w:rPr>
                <w:rFonts w:ascii="Arial" w:hAnsi="Arial" w:cs="Arial"/>
                <w:sz w:val="20"/>
                <w:szCs w:val="20"/>
              </w:rPr>
              <w:br/>
              <w:t>Линейная функция. Графическое и аналитическое задание функций. Квадратичная функция. Преобразование графика квадратичной функции. Функция y=</w:t>
            </w:r>
            <w:proofErr w:type="spellStart"/>
            <w:r w:rsidR="00D10CE6">
              <w:rPr>
                <w:rFonts w:ascii="Arial" w:hAnsi="Arial" w:cs="Arial"/>
                <w:sz w:val="20"/>
                <w:szCs w:val="20"/>
              </w:rPr>
              <w:t>sinx</w:t>
            </w:r>
            <w:proofErr w:type="spellEnd"/>
            <w:r w:rsidR="00D10CE6">
              <w:rPr>
                <w:rFonts w:ascii="Arial" w:hAnsi="Arial" w:cs="Arial"/>
                <w:sz w:val="20"/>
                <w:szCs w:val="20"/>
              </w:rPr>
              <w:t>. Функция y=</w:t>
            </w:r>
            <w:proofErr w:type="spellStart"/>
            <w:r w:rsidR="00D10CE6">
              <w:rPr>
                <w:rFonts w:ascii="Arial" w:hAnsi="Arial" w:cs="Arial"/>
                <w:sz w:val="20"/>
                <w:szCs w:val="20"/>
              </w:rPr>
              <w:t>cosx</w:t>
            </w:r>
            <w:proofErr w:type="spellEnd"/>
            <w:r w:rsidR="00D10CE6">
              <w:rPr>
                <w:rFonts w:ascii="Arial" w:hAnsi="Arial" w:cs="Arial"/>
                <w:sz w:val="20"/>
                <w:szCs w:val="20"/>
              </w:rPr>
              <w:t>. Функция y=</w:t>
            </w:r>
            <w:proofErr w:type="spellStart"/>
            <w:r w:rsidR="00D10CE6">
              <w:rPr>
                <w:rFonts w:ascii="Arial" w:hAnsi="Arial" w:cs="Arial"/>
                <w:sz w:val="20"/>
                <w:szCs w:val="20"/>
              </w:rPr>
              <w:t>tgx</w:t>
            </w:r>
            <w:proofErr w:type="spellEnd"/>
            <w:r w:rsidR="00D10CE6">
              <w:rPr>
                <w:rFonts w:ascii="Arial" w:hAnsi="Arial" w:cs="Arial"/>
                <w:sz w:val="20"/>
                <w:szCs w:val="20"/>
              </w:rPr>
              <w:t>, y=</w:t>
            </w:r>
            <w:proofErr w:type="spellStart"/>
            <w:r w:rsidR="00D10CE6">
              <w:rPr>
                <w:rFonts w:ascii="Arial" w:hAnsi="Arial" w:cs="Arial"/>
                <w:sz w:val="20"/>
                <w:szCs w:val="20"/>
              </w:rPr>
              <w:t>ctgx</w:t>
            </w:r>
            <w:proofErr w:type="spellEnd"/>
            <w:r w:rsidR="00D10CE6">
              <w:rPr>
                <w:rFonts w:ascii="Arial" w:hAnsi="Arial" w:cs="Arial"/>
                <w:sz w:val="20"/>
                <w:szCs w:val="20"/>
              </w:rPr>
              <w:t>. Обратные тригонометрические функции. Логарифмическая и показательная функции.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Таблицы по геометрии 7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(18 шт., формат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10CE6" w:rsidRPr="00D10CE6" w:rsidRDefault="008204FA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Геометрия</w:t>
            </w:r>
            <w:proofErr w:type="spellEnd"/>
            <w:r w:rsidR="00D10CE6"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наука о свойствах фигур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Углы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Треугольники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Медианы, биссектрисы и высоты треугольников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Равные треугольники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Признаки равенства прямоугольных треугольников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Признаки параллельности 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прямых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Геометрические построения (часть 1)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Откладывание на луче отрезка, равного 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данному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угла, равного 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данному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биссектрисы угла </w:t>
            </w:r>
          </w:p>
          <w:p w:rsidR="00D10CE6" w:rsidRPr="00D10CE6" w:rsidRDefault="00D10CE6" w:rsidP="00D10CE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Геометрические построения (часть 2)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</w:t>
            </w:r>
            <w:proofErr w:type="gramStart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перпендикулярных</w:t>
            </w:r>
            <w:proofErr w:type="gramEnd"/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прямых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середины отрезка </w:t>
            </w:r>
          </w:p>
          <w:p w:rsidR="00D10CE6" w:rsidRPr="00D10CE6" w:rsidRDefault="00D10CE6" w:rsidP="00D10CE6">
            <w:pPr>
              <w:numPr>
                <w:ilvl w:val="1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0C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Построение треугольника по трем сторонам </w:t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4874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Таблицы по математике, часть 2 (5-11кл..29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A2B18" w:rsidRPr="008A2B18" w:rsidRDefault="008204FA" w:rsidP="008A2B1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A2B18" w:rsidRPr="008A2B18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spellEnd"/>
            <w:r w:rsidR="008A2B18" w:rsidRPr="008A2B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комплект входят следующие таблицы: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1. Числа от 1 до 20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2. Числа от 1 до 100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3. Единицы длины, площади, объема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4. Изменение результата действия при ...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5. Пропорции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6. Три задачи на проценты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7. Обыкновенные дроби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8. Десятичные дроби</w:t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Таблицы по математике, часть 3 (алгебра 9-11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6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A2B18" w:rsidRPr="008A2B18" w:rsidRDefault="008204FA" w:rsidP="008A2B18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8A2B18" w:rsidRPr="008A2B18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spellEnd"/>
            <w:r w:rsidR="008A2B18" w:rsidRPr="008A2B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комплект входят следующие таблицы: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1. Тождества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2. Исследование функции, заданной формулой у = f (x)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3. Графики функций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4. Решение уравнений и неравенств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5. Простейшие тригонометрические уравнения и неравенства</w:t>
            </w:r>
            <w:r w:rsidR="008A2B18" w:rsidRPr="008A2B18">
              <w:rPr>
                <w:rFonts w:ascii="Arial" w:hAnsi="Arial" w:cs="Arial"/>
                <w:sz w:val="20"/>
                <w:szCs w:val="20"/>
              </w:rPr>
              <w:br/>
              <w:t>6. Задачи, решаемые с помощью производной</w:t>
            </w:r>
          </w:p>
          <w:p w:rsidR="008204FA" w:rsidRPr="009E3C29" w:rsidRDefault="008204FA" w:rsidP="009A32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Раздаточные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8099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алгебре и началам анализа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"Функции и графики" (цвет., лам.,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8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алгебры и начал анализа.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0,07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8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Показательная и логарифмическая функции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Тригонометрические функции (1)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Тригонометрические функции (2)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Обратные тригонометрические функции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Свойства функций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Исследование функций с помощью производной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7. Схема исследования функции (1)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8. Схема исследования функции (2)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алгебре и началам анализа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"Числа. Формулы" (цвет., лам.,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6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алгебры и начал анализа.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0,06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6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Формулы тригонометрии (1)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Формулы тригонометрии (2)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Тригонометрический круг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Логарифмы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Производная функции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Первообразная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функции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7945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алгебре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"Алгебра. Функции и графики" (цвет., лам.,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6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sz w:val="20"/>
                <w:szCs w:val="20"/>
              </w:rPr>
              <w:t>Пособие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t xml:space="preserve"> предназначено для использования в качестве раздаточного материала на уроках алгебры.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</w:t>
            </w:r>
            <w:proofErr w:type="spellEnd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×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.×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30×21×0,5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0,06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6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1. Прямая и обратная пропорциональности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2. Функции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2,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x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3,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vx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71C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y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= 3vx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Линейная функция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4. Квадратичная функция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Свойства функций и их графики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6. Графическое решение уравнений и неравенств 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7944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алгебре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"Алгебра. Числа. Формулы" (цвет., лам.,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10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sz w:val="20"/>
                <w:szCs w:val="20"/>
              </w:rPr>
              <w:t>Пособие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t xml:space="preserve"> предназначено для использования в качестве раздаточного материала на уроках алгебры.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</w:t>
            </w:r>
            <w:proofErr w:type="spellEnd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×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.×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30×21×0,5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0,08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10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1. Квадраты натуральных чисел от 1 до 100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2. Кубы и степени натуральных чисел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3. Иррациональные числа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Значение тригонометрических функций углов от 0° до 49°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Значение тригонометрических функций углов от 50° до 90°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Формулы сокращенного умножения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7. Степень числа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8. Свойства корней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9. Квадратные уравнения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10. Арифметическая и геометрическая прогрессии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"Планиметрия. Многоугольники. Окружность" (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цвет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А4, 8шт.)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геометрии.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0,1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8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Параллелограмм и его виды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Трапеция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Свойства многоугольников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Правильные многоугольники (1)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Правильные многоугольники (2)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Площадь четырехугольника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Окружность (1) </w:t>
            </w:r>
          </w:p>
          <w:p w:rsidR="00D71C54" w:rsidRPr="00D71C54" w:rsidRDefault="00D71C54" w:rsidP="00D71C5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Окружность (2) 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9343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"Планиметрия. Треугольники" (цвет., лам., А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6 шт.)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геометрии.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0,1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6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Признаки равенства и подобия треугольников 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Произвольный треугольник 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Равнобедренный и равносторонний треугольники 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Прямоугольный треугольник 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Площадь треугольника </w:t>
            </w:r>
          </w:p>
          <w:p w:rsidR="00D71C54" w:rsidRPr="00D71C54" w:rsidRDefault="00D71C54" w:rsidP="00D71C5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Углы 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"Стереометрия.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Взаим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фигур в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простр-ве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А4,8шт)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геометрии.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0,1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8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Прямые и плоскости в пространстве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Плоскости. Взаимное расположение плоскостей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Параллельность прямых и плоскостей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Перпендикулярность прямой и плоскости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Перпендикулярность плоскостей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Изображение плоских фигур в параллельной проекции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Расстояние в пространстве </w:t>
            </w:r>
          </w:p>
          <w:p w:rsidR="00D71C54" w:rsidRPr="00D71C54" w:rsidRDefault="00D71C54" w:rsidP="00D71C5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Углы в пространстве 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9341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Комплект таблиц по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раздат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"Стереометрия. Многогранники. Круглые тела" (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цвет</w:t>
            </w:r>
            <w:proofErr w:type="gram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,л</w:t>
            </w:r>
            <w:proofErr w:type="gram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А4, 6шт)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D71C54" w:rsidRPr="00D71C54" w:rsidRDefault="008204FA" w:rsidP="00D71C5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r w:rsidR="00D71C54" w:rsidRPr="00D71C54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</w:t>
            </w:r>
            <w:proofErr w:type="spellEnd"/>
            <w:r w:rsidR="00D71C54" w:rsidRPr="00D71C54">
              <w:rPr>
                <w:rFonts w:ascii="Arial" w:hAnsi="Arial" w:cs="Arial"/>
                <w:sz w:val="20"/>
                <w:szCs w:val="20"/>
              </w:rPr>
              <w:br/>
              <w:t xml:space="preserve">Пособие предназначено для использования в качестве раздаточного материала на уроках геометрии. </w:t>
            </w:r>
          </w:p>
          <w:p w:rsidR="00D71C54" w:rsidRPr="00D71C54" w:rsidRDefault="00D71C54" w:rsidP="00D71C5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 и комплектность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Габаритные размеры в упаковке (дл</w:t>
            </w:r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  <w:proofErr w:type="spellStart"/>
            <w:proofErr w:type="gram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.*</w:t>
            </w:r>
            <w:proofErr w:type="spellStart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выс</w:t>
            </w:r>
            <w:proofErr w:type="spellEnd"/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.), см............... 30*21*0,5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Вес, кг, не более............................................................................ 0,1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Пособие состоит из 6 полноцветных таблиц формата А4, ламинированных глянцевой пленкой. </w:t>
            </w: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 комплект входят следующие таблицы: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Призма 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Пирамида 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Правильная пирамида 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Цилиндр. Конус. Шар 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Многогранники. Площади поверхностей и объемы </w:t>
            </w:r>
          </w:p>
          <w:p w:rsidR="00D71C54" w:rsidRPr="00D71C54" w:rsidRDefault="00D71C54" w:rsidP="00D71C5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1C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Круглые тела. Площади поверхностей и объемы 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Видеофильмы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Компакт-диск "История математики" (DVD)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Компакт-диск "Стереометрия ч.1 (10класс)" (DVD)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7017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Компакт-диск "Стереометрия ч.2 (11класс)" (DVD)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Транспаранты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"Алгебра. Функции"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24 транспаранта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В комплект входят 24 пленки (1 цвет. и 23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черн</w:t>
            </w:r>
            <w:proofErr w:type="spellEnd"/>
            <w:proofErr w:type="gramStart"/>
            <w:r w:rsidR="00D71C54">
              <w:rPr>
                <w:rFonts w:ascii="Arial" w:hAnsi="Arial" w:cs="Arial"/>
                <w:sz w:val="20"/>
                <w:szCs w:val="20"/>
              </w:rPr>
              <w:t>.-</w:t>
            </w:r>
            <w:proofErr w:type="gramEnd"/>
            <w:r w:rsidR="00D71C54">
              <w:rPr>
                <w:rFonts w:ascii="Arial" w:hAnsi="Arial" w:cs="Arial"/>
                <w:sz w:val="20"/>
                <w:szCs w:val="20"/>
              </w:rPr>
              <w:t xml:space="preserve">бел.).Пленки комплекта содержат изображения координатных сеток, а также графики различных функций (прямые, синусоиды, гиперболы, параболы и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т.д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), при наложении которых друг на друга можно объяснять графическое решение уравнений. Использование пленок поодиночке поможет объяснить влияние коэффициентов в уравнениях функций на вид графика функций.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"Геометрические фигуры"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22 транспаранта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Комплект из 11-ти транспарантов и 11-ти пленок для наложения предназначен для основной общеобразовательной и, в частности, сельской малочисленной школы. На рисунках представлены разнообразные практические примеры измерения длины, градусной меры, площади и объема. С его помощью можно проводить содержательные беседы на уроках геометрии в 7-9-х классах о важном понятии "величина", в частности о геометрических величинах, а также отрабатывать навыки перехода от одних единиц измерения к другим.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Е.Г.Ивлиева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"Геометрия. Планиметрия"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5 транспарантов с методическим: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В комплект входят пленки, освещающие темы: признаки и свойства </w:t>
            </w:r>
            <w:proofErr w:type="gramStart"/>
            <w:r w:rsidR="00D71C54">
              <w:rPr>
                <w:rFonts w:ascii="Arial" w:hAnsi="Arial" w:cs="Arial"/>
                <w:sz w:val="20"/>
                <w:szCs w:val="20"/>
              </w:rPr>
              <w:t>параллельных</w:t>
            </w:r>
            <w:proofErr w:type="gramEnd"/>
            <w:r w:rsidR="00D71C54">
              <w:rPr>
                <w:rFonts w:ascii="Arial" w:hAnsi="Arial" w:cs="Arial"/>
                <w:sz w:val="20"/>
                <w:szCs w:val="20"/>
              </w:rPr>
              <w:t xml:space="preserve"> прямых, теорема Фалеса. Пленки могут быть использованы как при объяснении теоретического материала, так и при проведении самостоятельных работ и контроле знаний. Кроме того, использование наглядных средств на уроке повысит творческую активность учащихся.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И.А.Земнухова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4511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"Измерение геометрических величин"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22 транспаранта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Комплект из 11-ти транспарантов и 11-ти пленок для наложения предназначен для основной общеобразовательной и, в частности, сельской малочисленной школы. На рисунках представлены разнообразные практические примеры измерения длины, градусной меры, площади и объема. С его помощью можно проводить содержательные беседы на уроках геометрии в 7-9-х классах о важном понятии "величина", в частности о геометрических величинах, а также отрабатывать навыки перехода от одних единиц измерения к другим.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Е.Г.Ивлиева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4512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"Построение графиков функций"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29 транспарантов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Комплект содержит 1 транспарантов и 22 пленки для наложения. С их помощью можно объяснять последовательность шагов построения графиков функций. На транспарантах представлены способы построения графиков линейной, прямой пропорциональности, обратной пропорциональности и квадратичной функций. Комплект предназначен для основной общеобразовательной и, в частности, сельской малочисленной школы. С набором транспарантов удобно работать в классе-комплекте, т.к. построение графиков функций рассматривается в 7-9-х классах. Поэтому рассмотрение графика линейной функции для 8-9-х классов будет служить повторением, а для 7-го класса - изучением нового материала.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Е.Г.Ивлиева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4510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"Свойства функций"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28 транспарантов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Комплект предназначен для основной общеобразовательной и, в частности, сельской малочисленной школы. С помощью 4-х транспарантов и 24-х пленок для наложения можно изучать свойства линейной, квадратичной, а также функций прямой и обратной пропорциональности. При этом свойства функций раскрыты как с помощью формулы, так и с помощью графика.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Е.Г.Ивлиева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3934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Транспаранты "Функции. Их свойства и графики"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r w:rsidR="00D71C54">
              <w:rPr>
                <w:rFonts w:ascii="Arial" w:hAnsi="Arial" w:cs="Arial"/>
                <w:sz w:val="20"/>
                <w:szCs w:val="20"/>
              </w:rPr>
              <w:t>20 транспарантов с методическим пособием.</w:t>
            </w:r>
            <w:r w:rsidR="00D71C54">
              <w:rPr>
                <w:rFonts w:ascii="Arial" w:hAnsi="Arial" w:cs="Arial"/>
                <w:sz w:val="20"/>
                <w:szCs w:val="20"/>
              </w:rPr>
              <w:br/>
              <w:t xml:space="preserve">Комплект из 17 транспарантов и 3-х пленок для наложения предназначен для основной общеобразовательной и, в частности, сельской малочисленной школы. </w:t>
            </w:r>
            <w:proofErr w:type="gramStart"/>
            <w:r w:rsidR="00D71C54">
              <w:rPr>
                <w:rFonts w:ascii="Arial" w:hAnsi="Arial" w:cs="Arial"/>
                <w:sz w:val="20"/>
                <w:szCs w:val="20"/>
              </w:rPr>
              <w:t>На транспарантах представлены основные вопросы важнейшего раздела "Функции": координатный точка, луч, прямая, плоскость; числовые промежутки на координатной прямой; функция и ее график; свойства функции; способы построения графиков функций.</w:t>
            </w:r>
            <w:proofErr w:type="gramEnd"/>
            <w:r w:rsidR="00D71C54">
              <w:rPr>
                <w:rFonts w:ascii="Arial" w:hAnsi="Arial" w:cs="Arial"/>
                <w:sz w:val="20"/>
                <w:szCs w:val="20"/>
              </w:rPr>
              <w:t xml:space="preserve"> Комплект может быть использован при изучении нового материала, закреплении, подготовки к контрольной работе и экзамену. С его помощью можно вести работу с учащимися разного возраста, в том числе в классе-комплекте. Автор - </w:t>
            </w:r>
            <w:proofErr w:type="spellStart"/>
            <w:r w:rsidR="00D71C54">
              <w:rPr>
                <w:rFonts w:ascii="Arial" w:hAnsi="Arial" w:cs="Arial"/>
                <w:sz w:val="20"/>
                <w:szCs w:val="20"/>
              </w:rPr>
              <w:t>Е.Г.Ивлиева</w:t>
            </w:r>
            <w:proofErr w:type="spellEnd"/>
            <w:r w:rsidR="00D71C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6EA9" w:rsidRPr="009E3C29" w:rsidTr="00D600C5">
        <w:trPr>
          <w:tblCellSpacing w:w="6" w:type="dxa"/>
          <w:jc w:val="center"/>
        </w:trPr>
        <w:tc>
          <w:tcPr>
            <w:tcW w:w="4994" w:type="pct"/>
            <w:gridSpan w:val="5"/>
            <w:shd w:val="clear" w:color="auto" w:fill="FBEFD7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E3C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Мультимедийные средства обучения</w:t>
            </w: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8625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алгебры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(10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8626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алгебры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(11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8619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алгебры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(7 класс.)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алгебры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(8 класс.)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алгебры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(9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«У</w:t>
            </w:r>
            <w:proofErr w:type="gram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роки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алгебры </w:t>
            </w:r>
            <w:proofErr w:type="spell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9 класс»</w:t>
            </w:r>
            <w:r w:rsidR="00066EA9"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станут незаменимым помощником при подготовке к урокам. Их цель – помочь школьникам освоить курс алгебры за 9 класс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 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алгебры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9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алгебры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9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23 темы для изучения,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• 260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• более 50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анимаций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78 интерактивных тренажеров,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280 проверочных заданий,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96 терминов и понятий в справочнике,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экзамен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многократное прохождение одной и той же темы и урока,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тестирование по темам и урокам,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дневник успеваемости.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100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мышь.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6517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(10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«У</w:t>
            </w:r>
            <w:proofErr w:type="gram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роки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геометрии </w:t>
            </w:r>
            <w:proofErr w:type="spell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10 класс»</w:t>
            </w:r>
            <w:r w:rsidR="00066EA9"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станут незаменимым помощником при подготовке к урокам. Их цель – помочь школьникам освоить курс геометрии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 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10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10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19 уроков по курсу</w:t>
            </w:r>
            <w:proofErr w:type="gram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Б</w:t>
            </w:r>
            <w:proofErr w:type="gram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олее 880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38 интерактивных тренажеров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90 дополнительных задач с решениями и ответами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Более 200 тестов и проверочных заданий по темам и урокам курса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425 терминов и понятий в справочнике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Экзамен по курсу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Многократное прохождение одной и той же темы и урока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Тестирование по темам и урокам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Дневник успеваемости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Копирование и печать энциклопедических статей и иллюстраций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200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MS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совместимая «мышь».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6518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(11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инфо</w:t>
            </w:r>
            <w:proofErr w:type="gram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«У</w:t>
            </w:r>
            <w:proofErr w:type="gram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роки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геометрии </w:t>
            </w:r>
            <w:proofErr w:type="spellStart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="00066EA9"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11 класс»</w:t>
            </w:r>
            <w:r w:rsidR="00066EA9"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станут незаменимым помощником при подготовке к урокам. Их цель – помочь школьникам освоить курс геометрии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 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11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11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15 уроков по курсу</w:t>
            </w:r>
            <w:proofErr w:type="gram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Б</w:t>
            </w:r>
            <w:proofErr w:type="gram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олее 700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• 15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анимаций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интерактивных тренажеров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Более 160 тестов и проверочных заданий по темам и урокам курса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Около 580 терминов и понятий в справочнике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Экзамен по курсу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Многократное прохождение одной и той же темы и урока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Тестирование по темам и урокам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Дневник успеваемости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Копирование и печать энциклопедических статей и иллюстраций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100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MS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совместимая «мышь».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5694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(7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proofErr w:type="gram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«У</w:t>
            </w:r>
            <w:proofErr w:type="gram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роки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геометрии </w:t>
            </w:r>
            <w:proofErr w:type="spell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КиМ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. 7 класс»</w:t>
            </w:r>
            <w:r w:rsidR="00066EA9" w:rsidRPr="00066EA9">
              <w:rPr>
                <w:rFonts w:ascii="Arial" w:hAnsi="Arial" w:cs="Arial"/>
                <w:sz w:val="20"/>
                <w:szCs w:val="20"/>
              </w:rPr>
              <w:t xml:space="preserve"> станут незаменимым помощником при подготовке к урокам. Их цель – помочь школьникам освоить курс геометрии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7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7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• 20 тем для изучения,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• более 200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• 16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анимаций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35 интерактивных тренажеров,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125 тестов и проверочных заданий по темам и урокам курса,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65 терминов и понятий в справочнике,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экзамен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многократное прохождение одной и той же темы и урока,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тестирование по темам и урокам,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дневник успеваемости,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• копирование и печать энциклопедических статей и иллюстраций.</w:t>
            </w:r>
            <w:proofErr w:type="gramEnd"/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100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MS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совместимая «мышь».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5696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(8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proofErr w:type="gram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«У</w:t>
            </w:r>
            <w:proofErr w:type="gram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роки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геометрии </w:t>
            </w:r>
            <w:proofErr w:type="spell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КиМ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. 8 класс»</w:t>
            </w:r>
            <w:r w:rsidR="00066EA9" w:rsidRPr="00066EA9">
              <w:rPr>
                <w:rFonts w:ascii="Arial" w:hAnsi="Arial" w:cs="Arial"/>
                <w:sz w:val="20"/>
                <w:szCs w:val="20"/>
              </w:rPr>
              <w:t xml:space="preserve"> станут незаменимым помощником при подготовке к урокам. Их цель – помочь школьникам освоить курс геометрии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8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·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8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· 20 уроков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· более 270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· 9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анимаций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23 интерактивных тренажеров,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115 тестов и проверочных заданий по темам и урокам курса,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более 125 терминов и понятий в справочнике,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экзамен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многократное прохождение одной и той же темы и урока,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тестирование по темам и урокам,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дневник успеваемости,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копирование и печать энциклопедических статей и иллюстраций.</w:t>
            </w:r>
            <w:proofErr w:type="gramEnd"/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100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MS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совместимая «мышь».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5695</w:t>
            </w:r>
          </w:p>
        </w:tc>
        <w:tc>
          <w:tcPr>
            <w:tcW w:w="1295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Компакт-диск "Уроки геометрии </w:t>
            </w:r>
            <w:proofErr w:type="spellStart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(9 класс)</w:t>
            </w:r>
          </w:p>
        </w:tc>
        <w:tc>
          <w:tcPr>
            <w:tcW w:w="34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9" w:type="pct"/>
            <w:shd w:val="clear" w:color="auto" w:fill="FFFCF4"/>
            <w:vAlign w:val="center"/>
            <w:hideMark/>
          </w:tcPr>
          <w:p w:rsidR="008204FA" w:rsidRPr="009E3C29" w:rsidRDefault="008204FA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9E3C2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  <w:t>фото</w:t>
            </w:r>
          </w:p>
        </w:tc>
        <w:tc>
          <w:tcPr>
            <w:tcW w:w="2670" w:type="pct"/>
            <w:shd w:val="clear" w:color="auto" w:fill="FFFCF4"/>
            <w:vAlign w:val="center"/>
            <w:hideMark/>
          </w:tcPr>
          <w:p w:rsidR="00066EA9" w:rsidRPr="00066EA9" w:rsidRDefault="008204FA" w:rsidP="00066EA9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C29">
              <w:rPr>
                <w:rFonts w:ascii="Arial" w:hAnsi="Arial" w:cs="Arial"/>
                <w:sz w:val="20"/>
                <w:szCs w:val="20"/>
                <w:u w:val="single"/>
              </w:rPr>
              <w:t>инфо</w:t>
            </w:r>
            <w:proofErr w:type="gram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«У</w:t>
            </w:r>
            <w:proofErr w:type="gram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роки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геометрии </w:t>
            </w:r>
            <w:proofErr w:type="spellStart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КиМ</w:t>
            </w:r>
            <w:proofErr w:type="spellEnd"/>
            <w:r w:rsidR="00066EA9" w:rsidRPr="00066EA9">
              <w:rPr>
                <w:rFonts w:ascii="Arial" w:hAnsi="Arial" w:cs="Arial"/>
                <w:b/>
                <w:bCs/>
                <w:sz w:val="20"/>
                <w:szCs w:val="20"/>
              </w:rPr>
              <w:t>. 9 класс»</w:t>
            </w:r>
            <w:r w:rsidR="00066EA9" w:rsidRPr="00066EA9">
              <w:rPr>
                <w:rFonts w:ascii="Arial" w:hAnsi="Arial" w:cs="Arial"/>
                <w:sz w:val="20"/>
                <w:szCs w:val="20"/>
              </w:rPr>
              <w:t xml:space="preserve"> станут незаменимым помощником при подготовке к урокам. Их цель – помочь школьникам освоить курс геометрии на базовом или повышенном уровне, закрепить и систематизировать полученные знания. Применение современных мультимедиа-технологий, разнообразный иллюстративный материал, нестандартная форма подачи учебного материала стимулирует познавательный интерес и поисково-исследовательскую деятельность учащихся!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9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это: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· получение основополагающих знаний по изучаемому курсу;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факультативные материалы по курсу – энциклопедические и хрестоматийные статьи;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отработка умений и навыков с помощью интерактивных тренажеров;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проверка знаний по отдельным частям урока, уроку целиком, теме, всему курсу – экзамен;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занесение результатов тестирования в дневник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отслеживание динамики успеваемости;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обучение самостоятельной работе с учебным материалом;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выявление слабых мест в понимании предмета и стимулирование к более глубокому его изучению;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подготовка к уроку, контрольному занятию, экзамену.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«Уроки геометрии </w:t>
            </w:r>
            <w:proofErr w:type="spellStart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КиМ</w:t>
            </w:r>
            <w:proofErr w:type="spellEnd"/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 9 класс»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содержат:</w:t>
            </w:r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· 30 уроков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· более 265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медиаиллюстраций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· 13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анимаций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59 интерактивных тренажеров,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115 тестов и проверочных заданий по темам и урокам курса,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более 180 терминов и понятий в справочнике,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экзамен по курсу,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многократное прохождение одной и той же темы и урока,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тестирование по темам и урокам,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дневник успеваемости,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· копирование и печать энциклопедических статей и иллюстраций.</w:t>
            </w:r>
            <w:proofErr w:type="gramEnd"/>
          </w:p>
          <w:p w:rsidR="00066EA9" w:rsidRPr="00066EA9" w:rsidRDefault="00066EA9" w:rsidP="00066EA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6E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Минимальные системные требования:</w:t>
            </w:r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Microsoft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98 SE и выше, процессор 300 МГц; 64 Мб ОЗУ; поддержка разрешения 800х600 пикселей, 24-бит; звуковая карта 16 бит; 24-скоростной CD-ROM, 100 Мб свободного пространства на жестком диске,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Internet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Explorer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5.0, MS </w:t>
            </w:r>
            <w:proofErr w:type="spellStart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066EA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совместимая «мышь».</w:t>
            </w:r>
          </w:p>
          <w:p w:rsidR="008204FA" w:rsidRPr="009E3C29" w:rsidRDefault="008204FA" w:rsidP="00192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9F5926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"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АвтоГраф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3.2", виртуальный конструктор по основным разделам математики, для OC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Windows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(Лицензия на одно рабочее место)</w:t>
            </w:r>
          </w:p>
        </w:tc>
        <w:tc>
          <w:tcPr>
            <w:tcW w:w="349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АвтоГраф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3.2", виртуальный конструктор по основным разделам математики,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Виртуальный конструктор по основным разделам школьной математики (основная и старшая школа) предоставляет возможность графического отображения математических объектов школьной математики – геометрических фигур, уравнений, систем уравнений, графиков и диаграмм статистической обработки наборов данных.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Программа позволяет создавать графические </w:t>
            </w:r>
            <w:proofErr w:type="gram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</w:t>
            </w:r>
            <w:proofErr w:type="gram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как на плоскости, так и в трехмерном пространстве в декартовых, полярных, цилиндрических и сферических системах координат. Способы построения – по точкам, по уравнению, специальными инструментами, путем аппроксимации и математической обработки исходного графика или набора данных.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Программа позволяет легко получать изображения и параметры характерных объектов (корней уравнения, точек пересечения плоскости и прямой, трех плоскостей и т.п.); параметры отображаются на информационной панели и изменяются при деформации объекта. Наглядность обеспечивается возможностью менять цвет и толщину линий, заливкой и т.п.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Программу легко использовать на интерактивной доске, в ней имеется экранная клавиатура, позволяющая вводить математические символы, отсутствующие на стандартной клавиатуре.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комплекте: Программа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АвтоГраф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со встроенной справочной системой и Руководство пользователя.</w:t>
            </w:r>
          </w:p>
          <w:p w:rsidR="0091677B" w:rsidRPr="009E3C29" w:rsidRDefault="0091677B" w:rsidP="00066EA9">
            <w:pPr>
              <w:pStyle w:val="a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after="15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"Живая Математика 4.3", виртуальный конструктор по математике,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Windows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Mac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(Лицензия на одно рабочее место)</w:t>
            </w:r>
          </w:p>
          <w:p w:rsidR="0091677B" w:rsidRDefault="0091677B" w:rsidP="009E3C29">
            <w:pPr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shd w:val="clear" w:color="auto" w:fill="FFFCF4"/>
            <w:vAlign w:val="center"/>
          </w:tcPr>
          <w:p w:rsidR="0091677B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"Живая Математика 4.3", виртуальный конструктор по математике,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Mac</w:t>
            </w:r>
            <w:proofErr w:type="spellEnd"/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Компьютерная система интерактивного моделирования, исследования и анализа широкого круга задач при изучении геометрии, стереометрии, алгебры, тригонометрии, математического анализа.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Компьютерная проектная среда для работы с геометрическими чертежами. Исключительно простая в освоении, она позволяет создавать красочные, легко варьируемые и редактируемые чертежи, осуществлять операции над ними, а также производить все необходимые измерения. Использование программы в преподавании геометрии обеспечивает развитие деятельности учащегося по таким направлениям, как анализ, исследование, построение, доказательство, решение задач, головоломок и даже рисование.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Чертежи компонуются в сценарии -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своебразные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геометрические мультфильмы.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Можно обнаруживать закономерности в наблюдаемых геометрических явлениях, формулировать теоремы для последующего доказательства, подтверждать уже доказанные теоремы.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Возможность рекурсии в построении сценариев - качественно новый уровень создания и визуализации геометрических объектов.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Комплект Живая Математика награжден дипломами международных выставок, рекомендован в качестве учебного пособия Департаментом образования г. Москвы.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комплекте: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* Программа со встроенной русскоязычной справочной системой, компьютерные альбомы с примерами и задачами, содержащие свыше трех тысяч готовых чертежей по планиметрии и стереометрии.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* Сборник методических материалов.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Версия 4.3: версия комплекта доработана по пожеланиям экспертов и пользователей: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* Альбомы к учебникам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Атанасяна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Погорелова и модуль "Введение в компьютеризированный курс планиметрии" полностью переработаны и объединены в единый модуль "Введение в компьютеризированный курс планиметрии". </w:t>
            </w: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* Новый модуль избавлен от ошибок старых и имеет более удобный интерфейс.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after="15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"Живая Статистика 1.05", среда для проведения статистических исследований, для OC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Windows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(Лицензия на одно рабочее место)</w:t>
            </w:r>
          </w:p>
        </w:tc>
        <w:tc>
          <w:tcPr>
            <w:tcW w:w="349" w:type="pct"/>
            <w:shd w:val="clear" w:color="auto" w:fill="FFFCF4"/>
            <w:vAlign w:val="center"/>
          </w:tcPr>
          <w:p w:rsidR="0091677B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"Живая Статистика 1.05", среда для проведения статистических исследований,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Инструментарий по изучению математической статистики в школе и среда для проведения статистических исследований, созданная специально для средней школы, с помощью которой ученики могут записывать собранные самостоятельно или найденные в Интернете данные, обрабатывать их, преобразовывать, а также представлять в виде диаграмм и таблиц.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Они самостоятельно решают, как именно следует обработать и в каком виде представить ту или иную информацию. Это дает учащимся ощущение контроля над проведением исследования.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Программа рекомендуется для уроков математики и уроков естественно-научного цикла, а также для различных форм внеклассной и внешкольной работы, с ее помощью удобно также готовить доклады, в которых используются ресурсы различного рода – диаграммы</w:t>
            </w:r>
            <w:proofErr w:type="gram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</w:t>
            </w:r>
            <w:proofErr w:type="gram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екстовые пояснения, таблицы, рисунки и даже фотографии.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комплект поставки входит большое количество готовых к анализу коллекций данных из различных областей жизни, таких как математика, естественные науки, история, география, наука о здоровье, спорт и многое другое. 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комплекте: Программа Живая Статистика со встроенной справочной системой и коллекцией наборов данных и Пособие для учителя.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1677B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after="15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"Интерактивная стереометрия",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Кабри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3D,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Windows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(Лицензия на одно рабочее место)</w:t>
            </w:r>
          </w:p>
          <w:p w:rsidR="0091677B" w:rsidRDefault="0091677B" w:rsidP="0091677B">
            <w:pPr>
              <w:spacing w:after="150" w:line="240" w:lineRule="auto"/>
              <w:ind w:left="120" w:right="120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shd w:val="clear" w:color="auto" w:fill="FFFCF4"/>
            <w:vAlign w:val="center"/>
          </w:tcPr>
          <w:p w:rsidR="0091677B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1677B" w:rsidRPr="009E3C29" w:rsidRDefault="0091677B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"Интерактивная стереометрия",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Кабри</w:t>
            </w:r>
            <w:proofErr w:type="spellEnd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3D, для OC </w:t>
            </w:r>
            <w:proofErr w:type="spellStart"/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1677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Виртуальный конструктор для поддержки школьного курса стереометрии позволяет простыми и интуитивно понятными действиями создавать трехмерные динамические графические объекты и модифицировать их.</w:t>
            </w:r>
          </w:p>
          <w:p w:rsidR="0091677B" w:rsidRPr="0091677B" w:rsidRDefault="0091677B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F5926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9F5926" w:rsidRPr="009E3C29" w:rsidRDefault="009F5926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9F5926" w:rsidRPr="0091677B" w:rsidRDefault="009F5926" w:rsidP="0091677B">
            <w:pPr>
              <w:spacing w:after="15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"Математический кружок", для OC </w:t>
            </w:r>
            <w:proofErr w:type="spellStart"/>
            <w:r>
              <w:rPr>
                <w:rFonts w:ascii="Tahoma" w:hAnsi="Tahoma" w:cs="Tahoma"/>
                <w:color w:val="000000"/>
                <w:sz w:val="21"/>
                <w:szCs w:val="21"/>
              </w:rPr>
              <w:t>Windows</w:t>
            </w:r>
            <w:proofErr w:type="spellEnd"/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(Лицензия на одно рабочее место)</w:t>
            </w:r>
          </w:p>
        </w:tc>
        <w:tc>
          <w:tcPr>
            <w:tcW w:w="349" w:type="pct"/>
            <w:shd w:val="clear" w:color="auto" w:fill="FFFCF4"/>
            <w:vAlign w:val="center"/>
          </w:tcPr>
          <w:p w:rsidR="009F5926" w:rsidRDefault="009F5926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9F5926" w:rsidRPr="009E3C29" w:rsidRDefault="009F5926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E0279C" w:rsidRPr="00E0279C" w:rsidRDefault="00E0279C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"Математический кружок", для OC </w:t>
            </w:r>
            <w:proofErr w:type="spellStart"/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</w:p>
          <w:p w:rsidR="00E0279C" w:rsidRPr="00E0279C" w:rsidRDefault="00E0279C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Занимательный математический практикум состоит из 15 математических модулей, адресованных школьникам разного возраста, в основном – ученикам 5-7 классов. Каждый модуль посвящен какой-либо одной теме и состоит из компьютерной «игры» и набора задач на ту же тему. </w:t>
            </w:r>
          </w:p>
          <w:p w:rsidR="00E0279C" w:rsidRPr="00E0279C" w:rsidRDefault="00E0279C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Первая часть модуля – «игровая», может выглядит как компьютерная игра против одного из персонажей Математического Кружка или как среда для проведения различных манипуляций/экспериментов с виртуальными объектами (например, монетами, тапочками, кораблями или верблюдами). </w:t>
            </w:r>
          </w:p>
          <w:p w:rsidR="00E0279C" w:rsidRPr="00E0279C" w:rsidRDefault="00E0279C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обоих случаях работа построена таким образом, чтобы стимулировать у ребенка способность к рассуждениям, развивать умение делать выводы, выдвигать гипотезы и проверять их на практике. </w:t>
            </w:r>
          </w:p>
          <w:p w:rsidR="00E0279C" w:rsidRPr="00E0279C" w:rsidRDefault="00E0279C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279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Вторая часть модуля, так называемые Задачки, может использоваться учителем как для обсуждения темы в классе, так и просто для проверки усвоения пройденного материала; во многих случаях Задачки содержат дополнительный материал для углубленного изучения.</w:t>
            </w:r>
          </w:p>
          <w:p w:rsidR="009F5926" w:rsidRPr="0091677B" w:rsidRDefault="009F5926" w:rsidP="0091677B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600C5" w:rsidRPr="009E3C29" w:rsidTr="00D600C5">
        <w:trPr>
          <w:tblCellSpacing w:w="6" w:type="dxa"/>
          <w:jc w:val="center"/>
        </w:trPr>
        <w:tc>
          <w:tcPr>
            <w:tcW w:w="348" w:type="pct"/>
            <w:shd w:val="clear" w:color="auto" w:fill="FFFCF4"/>
            <w:vAlign w:val="center"/>
          </w:tcPr>
          <w:p w:rsidR="00D600C5" w:rsidRPr="009E3C29" w:rsidRDefault="00D600C5" w:rsidP="009E3C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pct"/>
            <w:shd w:val="clear" w:color="auto" w:fill="FFFCF4"/>
            <w:vAlign w:val="center"/>
          </w:tcPr>
          <w:p w:rsidR="00D600C5" w:rsidRPr="00D600C5" w:rsidRDefault="00D600C5" w:rsidP="00D600C5">
            <w:pPr>
              <w:spacing w:after="150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"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ЛогоМиры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Вероятности", виртуальный конструктор по теории вероятности и статистике, для OC 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Windows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Mac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(Лицензия на одно рабочее место)</w:t>
            </w:r>
          </w:p>
          <w:p w:rsidR="00D600C5" w:rsidRDefault="00D600C5" w:rsidP="0091677B">
            <w:pPr>
              <w:spacing w:after="150" w:line="240" w:lineRule="auto"/>
              <w:ind w:left="120" w:right="120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349" w:type="pct"/>
            <w:shd w:val="clear" w:color="auto" w:fill="FFFCF4"/>
            <w:vAlign w:val="center"/>
          </w:tcPr>
          <w:p w:rsidR="00D600C5" w:rsidRDefault="00D600C5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319" w:type="pct"/>
            <w:shd w:val="clear" w:color="auto" w:fill="FFFCF4"/>
            <w:vAlign w:val="center"/>
          </w:tcPr>
          <w:p w:rsidR="00D600C5" w:rsidRPr="009E3C29" w:rsidRDefault="00D600C5" w:rsidP="009E3C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70" w:type="pct"/>
            <w:shd w:val="clear" w:color="auto" w:fill="FFFCF4"/>
            <w:vAlign w:val="center"/>
          </w:tcPr>
          <w:p w:rsidR="00D600C5" w:rsidRPr="00D600C5" w:rsidRDefault="00D600C5" w:rsidP="00D600C5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ЛогоМиры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Вероятности", виртуальный конструктор по теории вероятности и статистике, для OC 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Windows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Mac</w:t>
            </w:r>
            <w:proofErr w:type="spellEnd"/>
          </w:p>
          <w:p w:rsidR="00D600C5" w:rsidRPr="00D600C5" w:rsidRDefault="00D600C5" w:rsidP="00D600C5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Программа 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ЛогоМиры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Вероятности представляет собой виртуальный практикум (компьютерный конструктор). Она предназначена для моделирования различных статистических и вероятностных экспериментов, а также проведения численных экспериментов по теории вероятностей и математической статистике. </w:t>
            </w:r>
          </w:p>
          <w:p w:rsidR="00D600C5" w:rsidRPr="00D600C5" w:rsidRDefault="00D600C5" w:rsidP="00D600C5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Программа позволяет создавать и исследовать вероятностные модели с использованием различных датчиков случайных событий, а также применять разнообразные методы обработки результатов работы таких датчиков. В качестве датчиков в программе можно использовать монеты, игральные кости и мешки, наполняемые разноцветными бусинами. </w:t>
            </w:r>
          </w:p>
          <w:p w:rsidR="00D600C5" w:rsidRPr="00D600C5" w:rsidRDefault="00D600C5" w:rsidP="00D600C5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Поддерживая типичные варианты школьных задач по теории вероятностей и статистике, 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ЛогоМиры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Вероятности максимально приспособлены для использования в учебных целях. В частности, в программе можно построить модели для решения ряда задач из книги </w:t>
            </w:r>
            <w:proofErr w:type="spellStart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Бунимович</w:t>
            </w:r>
            <w:proofErr w:type="spellEnd"/>
            <w:r w:rsidRPr="00D600C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Е.А., Булычев В.А., Вероятность и статистика, Пособие для общеобразовательных учебных заведений, 5-9 классы, Дрофа, 2002.</w:t>
            </w:r>
          </w:p>
          <w:p w:rsidR="00D600C5" w:rsidRPr="00E0279C" w:rsidRDefault="00D600C5" w:rsidP="00E0279C">
            <w:pPr>
              <w:spacing w:before="100" w:beforeAutospacing="1" w:after="100" w:afterAutospacing="1" w:line="240" w:lineRule="auto"/>
              <w:ind w:left="120" w:right="12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3E39B6" w:rsidRDefault="003E39B6"/>
    <w:sectPr w:rsidR="003E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45D"/>
    <w:multiLevelType w:val="multilevel"/>
    <w:tmpl w:val="1D4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513A4"/>
    <w:multiLevelType w:val="multilevel"/>
    <w:tmpl w:val="7B58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C18C1"/>
    <w:multiLevelType w:val="multilevel"/>
    <w:tmpl w:val="B50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60583"/>
    <w:multiLevelType w:val="multilevel"/>
    <w:tmpl w:val="36AC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B06B2"/>
    <w:multiLevelType w:val="multilevel"/>
    <w:tmpl w:val="FEB8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255295"/>
    <w:multiLevelType w:val="multilevel"/>
    <w:tmpl w:val="B696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86C0A"/>
    <w:multiLevelType w:val="multilevel"/>
    <w:tmpl w:val="0FFE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962D6A"/>
    <w:multiLevelType w:val="multilevel"/>
    <w:tmpl w:val="0BD0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864C86"/>
    <w:multiLevelType w:val="multilevel"/>
    <w:tmpl w:val="0F6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47AB4"/>
    <w:multiLevelType w:val="multilevel"/>
    <w:tmpl w:val="2864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36A0D"/>
    <w:multiLevelType w:val="multilevel"/>
    <w:tmpl w:val="7CA8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70B4C"/>
    <w:multiLevelType w:val="multilevel"/>
    <w:tmpl w:val="0784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F611F"/>
    <w:multiLevelType w:val="multilevel"/>
    <w:tmpl w:val="7F1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E2EC8"/>
    <w:multiLevelType w:val="multilevel"/>
    <w:tmpl w:val="C7B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D1C75"/>
    <w:multiLevelType w:val="multilevel"/>
    <w:tmpl w:val="E62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486C75"/>
    <w:multiLevelType w:val="multilevel"/>
    <w:tmpl w:val="2EDA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AF4A96"/>
    <w:multiLevelType w:val="multilevel"/>
    <w:tmpl w:val="59F4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335E9"/>
    <w:multiLevelType w:val="multilevel"/>
    <w:tmpl w:val="E856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0D1B68"/>
    <w:multiLevelType w:val="multilevel"/>
    <w:tmpl w:val="30D4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13"/>
  </w:num>
  <w:num w:numId="5">
    <w:abstractNumId w:val="10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15"/>
  </w:num>
  <w:num w:numId="12">
    <w:abstractNumId w:val="7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2E"/>
    <w:rsid w:val="00066EA9"/>
    <w:rsid w:val="00192405"/>
    <w:rsid w:val="00216265"/>
    <w:rsid w:val="00236637"/>
    <w:rsid w:val="002E4959"/>
    <w:rsid w:val="003634E0"/>
    <w:rsid w:val="00383E2E"/>
    <w:rsid w:val="003E39B6"/>
    <w:rsid w:val="00551199"/>
    <w:rsid w:val="00594C1F"/>
    <w:rsid w:val="006C3E73"/>
    <w:rsid w:val="007265D8"/>
    <w:rsid w:val="008204FA"/>
    <w:rsid w:val="008223A7"/>
    <w:rsid w:val="00845E4E"/>
    <w:rsid w:val="008A2B18"/>
    <w:rsid w:val="008C2696"/>
    <w:rsid w:val="008F5B73"/>
    <w:rsid w:val="0091677B"/>
    <w:rsid w:val="009A32B1"/>
    <w:rsid w:val="009E3C29"/>
    <w:rsid w:val="009F5926"/>
    <w:rsid w:val="00A743DA"/>
    <w:rsid w:val="00BE67AF"/>
    <w:rsid w:val="00BE6D69"/>
    <w:rsid w:val="00CD1B6A"/>
    <w:rsid w:val="00D10CE6"/>
    <w:rsid w:val="00D600C5"/>
    <w:rsid w:val="00D71C54"/>
    <w:rsid w:val="00D72AF6"/>
    <w:rsid w:val="00D77325"/>
    <w:rsid w:val="00DE5547"/>
    <w:rsid w:val="00DF57A4"/>
    <w:rsid w:val="00E0279C"/>
    <w:rsid w:val="00E528F6"/>
    <w:rsid w:val="00ED614F"/>
    <w:rsid w:val="00F3504C"/>
    <w:rsid w:val="00F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9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39B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A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55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9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39B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9A3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49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8297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6742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131892053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1315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06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04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9116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38190515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06841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90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9727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2172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137750965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7063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601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2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7752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9739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1367217633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8471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8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0130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90036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84701459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29396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6987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362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1667855467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10193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7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7377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4824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996956439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9131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5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6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718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1423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1841776144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49438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23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8260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5145">
                  <w:marLeft w:val="0"/>
                  <w:marRight w:val="0"/>
                  <w:marTop w:val="0"/>
                  <w:marBottom w:val="150"/>
                  <w:divBdr>
                    <w:top w:val="single" w:sz="6" w:space="0" w:color="95B5FF"/>
                    <w:left w:val="single" w:sz="6" w:space="0" w:color="95B5FF"/>
                    <w:bottom w:val="single" w:sz="6" w:space="0" w:color="95B5FF"/>
                    <w:right w:val="single" w:sz="6" w:space="0" w:color="95B5FF"/>
                  </w:divBdr>
                  <w:divsChild>
                    <w:div w:id="531069938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5167">
                          <w:marLeft w:val="0"/>
                          <w:marRight w:val="0"/>
                          <w:marTop w:val="30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14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trong.ru/192/2.jpg" TargetMode="External"/><Relationship Id="rId13" Type="http://schemas.openxmlformats.org/officeDocument/2006/relationships/hyperlink" Target="http://www.edustrong.ru/192/7.jpg" TargetMode="External"/><Relationship Id="rId18" Type="http://schemas.openxmlformats.org/officeDocument/2006/relationships/hyperlink" Target="http://www.edustrong.ru/192/12.jpg" TargetMode="External"/><Relationship Id="rId26" Type="http://schemas.openxmlformats.org/officeDocument/2006/relationships/hyperlink" Target="http://www.edustrong.ru/193/6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strong.ru/193/1.jpg" TargetMode="External"/><Relationship Id="rId34" Type="http://schemas.openxmlformats.org/officeDocument/2006/relationships/hyperlink" Target="http://www.edustrong.ru/194/6.jpg" TargetMode="External"/><Relationship Id="rId7" Type="http://schemas.openxmlformats.org/officeDocument/2006/relationships/hyperlink" Target="http://www.edustrong.ru/192/1.jpg" TargetMode="External"/><Relationship Id="rId12" Type="http://schemas.openxmlformats.org/officeDocument/2006/relationships/hyperlink" Target="http://www.edustrong.ru/192/6.jpg" TargetMode="External"/><Relationship Id="rId17" Type="http://schemas.openxmlformats.org/officeDocument/2006/relationships/hyperlink" Target="http://www.edustrong.ru/192/11.jpg" TargetMode="External"/><Relationship Id="rId25" Type="http://schemas.openxmlformats.org/officeDocument/2006/relationships/hyperlink" Target="http://www.edustrong.ru/193/5.jpg" TargetMode="External"/><Relationship Id="rId33" Type="http://schemas.openxmlformats.org/officeDocument/2006/relationships/hyperlink" Target="http://www.edustrong.ru/194/5.jp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edustrong.ru/192/10.jpg" TargetMode="External"/><Relationship Id="rId20" Type="http://schemas.openxmlformats.org/officeDocument/2006/relationships/hyperlink" Target="http://www.edustrong.ru/192/14.jpg" TargetMode="External"/><Relationship Id="rId29" Type="http://schemas.openxmlformats.org/officeDocument/2006/relationships/hyperlink" Target="http://www.edustrong.ru/194/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gos.arkh-edu.ru/elem_ou/spec_cab/detail.php?ID=30520" TargetMode="External"/><Relationship Id="rId11" Type="http://schemas.openxmlformats.org/officeDocument/2006/relationships/hyperlink" Target="http://www.edustrong.ru/192/5.jpg" TargetMode="External"/><Relationship Id="rId24" Type="http://schemas.openxmlformats.org/officeDocument/2006/relationships/hyperlink" Target="http://www.edustrong.ru/193/4.jpg" TargetMode="External"/><Relationship Id="rId32" Type="http://schemas.openxmlformats.org/officeDocument/2006/relationships/hyperlink" Target="http://www.edustrong.ru/194/4.jp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strong.ru/192/9.jpg" TargetMode="External"/><Relationship Id="rId23" Type="http://schemas.openxmlformats.org/officeDocument/2006/relationships/hyperlink" Target="http://www.edustrong.ru/193/3.jpg" TargetMode="External"/><Relationship Id="rId28" Type="http://schemas.openxmlformats.org/officeDocument/2006/relationships/hyperlink" Target="http://www.edustrong.ru/193/8.jpg" TargetMode="External"/><Relationship Id="rId36" Type="http://schemas.openxmlformats.org/officeDocument/2006/relationships/hyperlink" Target="http://www.edustrong.ru/194/8.jpg" TargetMode="External"/><Relationship Id="rId10" Type="http://schemas.openxmlformats.org/officeDocument/2006/relationships/hyperlink" Target="http://www.edustrong.ru/192/4.jpg" TargetMode="External"/><Relationship Id="rId19" Type="http://schemas.openxmlformats.org/officeDocument/2006/relationships/hyperlink" Target="http://www.edustrong.ru/192/13.jpg" TargetMode="External"/><Relationship Id="rId31" Type="http://schemas.openxmlformats.org/officeDocument/2006/relationships/hyperlink" Target="http://www.edustrong.ru/194/3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strong.ru/192/3.jpg" TargetMode="External"/><Relationship Id="rId14" Type="http://schemas.openxmlformats.org/officeDocument/2006/relationships/hyperlink" Target="http://www.edustrong.ru/192/8.jpg" TargetMode="External"/><Relationship Id="rId22" Type="http://schemas.openxmlformats.org/officeDocument/2006/relationships/hyperlink" Target="http://www.edustrong.ru/193/2.jpg" TargetMode="External"/><Relationship Id="rId27" Type="http://schemas.openxmlformats.org/officeDocument/2006/relationships/hyperlink" Target="http://www.edustrong.ru/193/7.jpg" TargetMode="External"/><Relationship Id="rId30" Type="http://schemas.openxmlformats.org/officeDocument/2006/relationships/hyperlink" Target="http://www.edustrong.ru/194/2.jpg" TargetMode="External"/><Relationship Id="rId35" Type="http://schemas.openxmlformats.org/officeDocument/2006/relationships/hyperlink" Target="http://www.edustrong.ru/194/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26</Pages>
  <Words>12238</Words>
  <Characters>69761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33</cp:revision>
  <dcterms:created xsi:type="dcterms:W3CDTF">2013-01-09T15:14:00Z</dcterms:created>
  <dcterms:modified xsi:type="dcterms:W3CDTF">2013-01-11T19:22:00Z</dcterms:modified>
</cp:coreProperties>
</file>