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F62DD" w14:textId="77777777" w:rsidR="00D67B07" w:rsidRDefault="00D67B07">
      <w:pPr>
        <w:rPr>
          <w:sz w:val="20"/>
          <w:szCs w:val="20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1161E4" w14:paraId="3C752DA2" w14:textId="77777777" w:rsidTr="001E2E0D">
        <w:tc>
          <w:tcPr>
            <w:tcW w:w="10421" w:type="dxa"/>
          </w:tcPr>
          <w:tbl>
            <w:tblPr>
              <w:tblStyle w:val="a6"/>
              <w:tblW w:w="5528" w:type="dxa"/>
              <w:tblInd w:w="45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25"/>
              <w:gridCol w:w="1828"/>
              <w:gridCol w:w="484"/>
              <w:gridCol w:w="2791"/>
            </w:tblGrid>
            <w:tr w:rsidR="001161E4" w:rsidRPr="00946A85" w14:paraId="6E787348" w14:textId="77777777" w:rsidTr="001E2E0D">
              <w:trPr>
                <w:trHeight w:val="312"/>
              </w:trPr>
              <w:tc>
                <w:tcPr>
                  <w:tcW w:w="5528" w:type="dxa"/>
                  <w:gridSpan w:val="4"/>
                  <w:hideMark/>
                </w:tcPr>
                <w:p w14:paraId="549836BA" w14:textId="77777777" w:rsidR="001161E4" w:rsidRPr="00946A85" w:rsidRDefault="001161E4" w:rsidP="001161E4">
                  <w:pPr>
                    <w:rPr>
                      <w:sz w:val="28"/>
                      <w:szCs w:val="28"/>
                    </w:rPr>
                  </w:pPr>
                  <w:r w:rsidRPr="00946A85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 xml:space="preserve">1 </w:t>
                  </w:r>
                  <w:r w:rsidRPr="00946A85">
                    <w:rPr>
                      <w:sz w:val="28"/>
                      <w:szCs w:val="28"/>
                    </w:rPr>
                    <w:t>к письму</w:t>
                  </w:r>
                </w:p>
              </w:tc>
            </w:tr>
            <w:tr w:rsidR="001161E4" w:rsidRPr="00946A85" w14:paraId="508B968E" w14:textId="77777777" w:rsidTr="001E2E0D">
              <w:trPr>
                <w:trHeight w:val="287"/>
              </w:trPr>
              <w:tc>
                <w:tcPr>
                  <w:tcW w:w="425" w:type="dxa"/>
                  <w:hideMark/>
                </w:tcPr>
                <w:p w14:paraId="1DEB78B6" w14:textId="77777777" w:rsidR="001161E4" w:rsidRPr="00946A85" w:rsidRDefault="001161E4" w:rsidP="001E2E0D">
                  <w:pPr>
                    <w:ind w:right="-108"/>
                    <w:rPr>
                      <w:sz w:val="28"/>
                      <w:szCs w:val="28"/>
                    </w:rPr>
                  </w:pPr>
                  <w:r w:rsidRPr="00946A85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6D8292CA" w14:textId="77777777" w:rsidR="001161E4" w:rsidRPr="00946A85" w:rsidRDefault="001161E4" w:rsidP="001E2E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5" w:type="dxa"/>
                </w:tcPr>
                <w:p w14:paraId="454643D2" w14:textId="77777777" w:rsidR="001161E4" w:rsidRPr="00946A85" w:rsidRDefault="001161E4" w:rsidP="001E2E0D">
                  <w:pPr>
                    <w:jc w:val="center"/>
                    <w:rPr>
                      <w:sz w:val="28"/>
                      <w:szCs w:val="28"/>
                    </w:rPr>
                  </w:pPr>
                  <w:r w:rsidRPr="00946A85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815" w:type="dxa"/>
                  <w:tcBorders>
                    <w:bottom w:val="single" w:sz="4" w:space="0" w:color="auto"/>
                  </w:tcBorders>
                </w:tcPr>
                <w:p w14:paraId="33A4B39E" w14:textId="77777777" w:rsidR="001161E4" w:rsidRPr="00946A85" w:rsidRDefault="001161E4" w:rsidP="001E2E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61B9D7B" w14:textId="77777777" w:rsidR="001161E4" w:rsidRPr="001161E4" w:rsidRDefault="001161E4" w:rsidP="001E2E0D">
            <w:pPr>
              <w:jc w:val="right"/>
              <w:rPr>
                <w:sz w:val="28"/>
                <w:szCs w:val="28"/>
              </w:rPr>
            </w:pPr>
          </w:p>
        </w:tc>
      </w:tr>
    </w:tbl>
    <w:p w14:paraId="7664714C" w14:textId="77777777" w:rsidR="001161E4" w:rsidRDefault="001161E4" w:rsidP="001161E4">
      <w:pPr>
        <w:pStyle w:val="Default"/>
        <w:jc w:val="center"/>
        <w:rPr>
          <w:b/>
          <w:sz w:val="28"/>
          <w:szCs w:val="28"/>
        </w:rPr>
      </w:pPr>
    </w:p>
    <w:p w14:paraId="065B5B76" w14:textId="77777777" w:rsidR="001161E4" w:rsidRPr="00707242" w:rsidRDefault="001161E4" w:rsidP="00707242">
      <w:pPr>
        <w:pStyle w:val="Default"/>
        <w:jc w:val="center"/>
        <w:rPr>
          <w:sz w:val="28"/>
          <w:szCs w:val="28"/>
        </w:rPr>
      </w:pPr>
      <w:r w:rsidRPr="00707242">
        <w:rPr>
          <w:sz w:val="28"/>
          <w:szCs w:val="28"/>
        </w:rPr>
        <w:t>Положение</w:t>
      </w:r>
    </w:p>
    <w:p w14:paraId="79D0723D" w14:textId="77777777" w:rsidR="001161E4" w:rsidRPr="00707242" w:rsidRDefault="001161E4" w:rsidP="0070724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 xml:space="preserve">о проведении городских интеллектуальных игр для учащихся 3, 4 классов  </w:t>
      </w:r>
      <w:r w:rsidRPr="00707242">
        <w:rPr>
          <w:bCs/>
          <w:color w:val="000000"/>
          <w:sz w:val="28"/>
          <w:szCs w:val="28"/>
        </w:rPr>
        <w:br/>
        <w:t>«Юный финансист»</w:t>
      </w:r>
    </w:p>
    <w:p w14:paraId="4CBB8D17" w14:textId="77777777" w:rsidR="001161E4" w:rsidRPr="00707242" w:rsidRDefault="001161E4" w:rsidP="0070724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22079CE" w14:textId="77777777" w:rsidR="001161E4" w:rsidRPr="00707242" w:rsidRDefault="001161E4" w:rsidP="0070724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>1.Общие положения</w:t>
      </w:r>
    </w:p>
    <w:p w14:paraId="42EDB47E" w14:textId="77777777" w:rsidR="001161E4" w:rsidRPr="00707242" w:rsidRDefault="001161E4" w:rsidP="00707242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07242">
        <w:rPr>
          <w:rFonts w:eastAsia="Calibri"/>
          <w:sz w:val="28"/>
          <w:szCs w:val="28"/>
        </w:rPr>
        <w:t xml:space="preserve">1.1. Настоящее Положение определяет цель, задачи, </w:t>
      </w:r>
      <w:r w:rsidRPr="00707242">
        <w:rPr>
          <w:sz w:val="28"/>
          <w:szCs w:val="28"/>
        </w:rPr>
        <w:t xml:space="preserve">условия и порядок </w:t>
      </w:r>
      <w:r w:rsidRPr="00707242">
        <w:rPr>
          <w:rFonts w:eastAsia="Calibri"/>
          <w:sz w:val="28"/>
          <w:szCs w:val="28"/>
        </w:rPr>
        <w:t xml:space="preserve">проведения городских интеллектуальных игр по финансовой грамотности </w:t>
      </w:r>
      <w:r w:rsidR="00DB09C4">
        <w:rPr>
          <w:rFonts w:eastAsia="Calibri"/>
          <w:sz w:val="28"/>
          <w:szCs w:val="28"/>
        </w:rPr>
        <w:br/>
      </w:r>
      <w:r w:rsidRPr="00707242">
        <w:rPr>
          <w:rFonts w:eastAsia="Calibri"/>
          <w:sz w:val="28"/>
          <w:szCs w:val="28"/>
        </w:rPr>
        <w:t xml:space="preserve">для учащихся 3, 4 классов (далее – Интеллектуальные игры). </w:t>
      </w:r>
    </w:p>
    <w:p w14:paraId="34322BC0" w14:textId="77777777" w:rsidR="001161E4" w:rsidRPr="00707242" w:rsidRDefault="001161E4" w:rsidP="00707242">
      <w:pPr>
        <w:widowControl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707242">
        <w:rPr>
          <w:rFonts w:eastAsia="Calibri"/>
          <w:sz w:val="28"/>
          <w:szCs w:val="28"/>
        </w:rPr>
        <w:t xml:space="preserve">1.2. Организаторами Интеллектуальных игр являются МАУ «Информационно-методический центр» (далее – </w:t>
      </w:r>
      <w:r w:rsidR="00D2213D">
        <w:rPr>
          <w:rFonts w:eastAsia="Calibri"/>
          <w:sz w:val="28"/>
          <w:szCs w:val="28"/>
        </w:rPr>
        <w:t>МАУ «</w:t>
      </w:r>
      <w:r w:rsidRPr="00707242">
        <w:rPr>
          <w:rFonts w:eastAsia="Calibri"/>
          <w:sz w:val="28"/>
          <w:szCs w:val="28"/>
        </w:rPr>
        <w:t>ИМЦ</w:t>
      </w:r>
      <w:r w:rsidR="00D2213D">
        <w:rPr>
          <w:rFonts w:eastAsia="Calibri"/>
          <w:sz w:val="28"/>
          <w:szCs w:val="28"/>
        </w:rPr>
        <w:t>»</w:t>
      </w:r>
      <w:r w:rsidRPr="00707242">
        <w:rPr>
          <w:rFonts w:eastAsia="Calibri"/>
          <w:sz w:val="28"/>
          <w:szCs w:val="28"/>
        </w:rPr>
        <w:t>) и муниципальное бюджетное общеобразовательное учреждение средняя общеобразовательная школа № 5 (далее – МБОУ СОШ № 5).</w:t>
      </w:r>
    </w:p>
    <w:p w14:paraId="03C546C3" w14:textId="77777777" w:rsidR="001161E4" w:rsidRPr="00707242" w:rsidRDefault="001161E4" w:rsidP="00707242">
      <w:pPr>
        <w:widowControl w:val="0"/>
        <w:tabs>
          <w:tab w:val="left" w:pos="1051"/>
        </w:tabs>
        <w:ind w:firstLine="689"/>
        <w:jc w:val="both"/>
        <w:rPr>
          <w:rFonts w:eastAsia="Calibri"/>
          <w:sz w:val="28"/>
          <w:szCs w:val="28"/>
        </w:rPr>
      </w:pPr>
      <w:r w:rsidRPr="00707242">
        <w:rPr>
          <w:rFonts w:eastAsia="Calibri"/>
          <w:sz w:val="28"/>
          <w:szCs w:val="28"/>
        </w:rPr>
        <w:t>1.3. Интеллектуальные игры проводятся в рамках реализации приоритетного муниципального проекта «Финансовая грамотность – вклад в надежное будущее».</w:t>
      </w:r>
    </w:p>
    <w:p w14:paraId="42384A6E" w14:textId="77777777" w:rsidR="00DB09C4" w:rsidRDefault="00DB09C4" w:rsidP="0070724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048C4285" w14:textId="77777777" w:rsidR="001161E4" w:rsidRPr="00707242" w:rsidRDefault="001161E4" w:rsidP="0070724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>2. Цели и задачи Интеллектуальных игр</w:t>
      </w:r>
    </w:p>
    <w:p w14:paraId="13E092A7" w14:textId="77777777" w:rsidR="001161E4" w:rsidRPr="00707242" w:rsidRDefault="001161E4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>2.1. Целью Интеллектуальных игр является обеспечение устойчивого развития компетенций учащихся в вопросах финансовой грамотности и развитие</w:t>
      </w:r>
      <w:r w:rsidR="00DB09C4">
        <w:rPr>
          <w:bCs/>
          <w:color w:val="000000"/>
          <w:sz w:val="28"/>
          <w:szCs w:val="28"/>
        </w:rPr>
        <w:t xml:space="preserve"> </w:t>
      </w:r>
      <w:r w:rsidR="00DB09C4">
        <w:rPr>
          <w:bCs/>
          <w:color w:val="000000"/>
          <w:sz w:val="28"/>
          <w:szCs w:val="28"/>
        </w:rPr>
        <w:br/>
        <w:t>их</w:t>
      </w:r>
      <w:r w:rsidRPr="00707242">
        <w:rPr>
          <w:bCs/>
          <w:color w:val="000000"/>
          <w:sz w:val="28"/>
          <w:szCs w:val="28"/>
        </w:rPr>
        <w:t xml:space="preserve"> познавательного интереса. </w:t>
      </w:r>
    </w:p>
    <w:p w14:paraId="2966DC33" w14:textId="77777777" w:rsidR="001161E4" w:rsidRPr="00707242" w:rsidRDefault="001161E4" w:rsidP="00707242">
      <w:pPr>
        <w:ind w:firstLine="709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>2.2. Задачи Интеллектуальных игр:</w:t>
      </w:r>
    </w:p>
    <w:p w14:paraId="6A1A4799" w14:textId="77777777" w:rsidR="001161E4" w:rsidRPr="00707242" w:rsidRDefault="001161E4" w:rsidP="0070724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>повысить уровень информированности учащихся по вопросам финансовой грамотности;</w:t>
      </w:r>
    </w:p>
    <w:p w14:paraId="0D39A5D5" w14:textId="77777777" w:rsidR="001161E4" w:rsidRPr="00707242" w:rsidRDefault="001161E4" w:rsidP="0070724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 xml:space="preserve">способствовать повышению интеллектуального уровня, расширению кругозора учащихся; </w:t>
      </w:r>
    </w:p>
    <w:p w14:paraId="779B8968" w14:textId="77777777" w:rsidR="001161E4" w:rsidRPr="00707242" w:rsidRDefault="001161E4" w:rsidP="0070724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 xml:space="preserve">содействовать поиску современных креативных форм и методов самостоятельного приобретения знаний; </w:t>
      </w:r>
    </w:p>
    <w:p w14:paraId="24F3615B" w14:textId="77777777" w:rsidR="001161E4" w:rsidRPr="00707242" w:rsidRDefault="001161E4" w:rsidP="00707242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>реализовать соревновательный интерес в интеллектуальной сфере.</w:t>
      </w:r>
    </w:p>
    <w:p w14:paraId="27EA9C3A" w14:textId="77777777" w:rsidR="001161E4" w:rsidRPr="00707242" w:rsidRDefault="001161E4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14:paraId="6E783170" w14:textId="77777777" w:rsidR="001161E4" w:rsidRPr="00707242" w:rsidRDefault="001161E4" w:rsidP="0070724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>3. Условия участия в Интеллектуальных играх</w:t>
      </w:r>
    </w:p>
    <w:p w14:paraId="140D83C3" w14:textId="77777777" w:rsidR="001161E4" w:rsidRPr="00707242" w:rsidRDefault="001161E4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 xml:space="preserve">3.1. К участию </w:t>
      </w:r>
      <w:r w:rsidR="00DB09C4">
        <w:rPr>
          <w:bCs/>
          <w:color w:val="000000"/>
          <w:sz w:val="28"/>
          <w:szCs w:val="28"/>
        </w:rPr>
        <w:t xml:space="preserve">в </w:t>
      </w:r>
      <w:r w:rsidRPr="00707242">
        <w:rPr>
          <w:bCs/>
          <w:color w:val="000000"/>
          <w:sz w:val="28"/>
          <w:szCs w:val="28"/>
        </w:rPr>
        <w:t xml:space="preserve">Интеллектуальных играх приглашаются команды учащихся </w:t>
      </w:r>
      <w:r w:rsidR="00DB09C4" w:rsidRPr="00707242">
        <w:rPr>
          <w:bCs/>
          <w:color w:val="000000"/>
          <w:sz w:val="28"/>
          <w:szCs w:val="28"/>
        </w:rPr>
        <w:t>3 и 4 классов</w:t>
      </w:r>
      <w:r w:rsidR="00DB09C4">
        <w:rPr>
          <w:bCs/>
          <w:color w:val="000000"/>
          <w:sz w:val="28"/>
          <w:szCs w:val="28"/>
        </w:rPr>
        <w:t xml:space="preserve"> общеобразовательных учреждений, подведомственных департаменту образования города</w:t>
      </w:r>
      <w:r w:rsidRPr="00707242">
        <w:rPr>
          <w:bCs/>
          <w:color w:val="000000"/>
          <w:sz w:val="28"/>
          <w:szCs w:val="28"/>
        </w:rPr>
        <w:t>.</w:t>
      </w:r>
    </w:p>
    <w:p w14:paraId="65847CDF" w14:textId="77777777" w:rsidR="001161E4" w:rsidRPr="00707242" w:rsidRDefault="001161E4" w:rsidP="007072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>3.2.</w:t>
      </w:r>
      <w:r w:rsidRPr="00707242">
        <w:rPr>
          <w:color w:val="000000"/>
          <w:sz w:val="28"/>
          <w:szCs w:val="28"/>
        </w:rPr>
        <w:t xml:space="preserve"> </w:t>
      </w:r>
      <w:r w:rsidR="00DB09C4">
        <w:rPr>
          <w:color w:val="000000"/>
          <w:sz w:val="28"/>
          <w:szCs w:val="28"/>
        </w:rPr>
        <w:t xml:space="preserve">Интеллектуальные игры </w:t>
      </w:r>
      <w:r w:rsidR="00DB09C4">
        <w:rPr>
          <w:color w:val="000000"/>
          <w:sz w:val="28"/>
          <w:szCs w:val="28"/>
        </w:rPr>
        <w:tab/>
        <w:t>проводя</w:t>
      </w:r>
      <w:r w:rsidRPr="00707242">
        <w:rPr>
          <w:color w:val="000000"/>
          <w:sz w:val="28"/>
          <w:szCs w:val="28"/>
        </w:rPr>
        <w:t xml:space="preserve">тся в двух возрастных группах: учащиеся 3 класса, учащиеся 4 класса. </w:t>
      </w:r>
    </w:p>
    <w:p w14:paraId="26B75739" w14:textId="77777777" w:rsidR="001161E4" w:rsidRPr="00707242" w:rsidRDefault="001161E4" w:rsidP="007072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07242">
        <w:rPr>
          <w:color w:val="000000"/>
          <w:sz w:val="28"/>
          <w:szCs w:val="28"/>
        </w:rPr>
        <w:t xml:space="preserve">3.3. От </w:t>
      </w:r>
      <w:r w:rsidR="00DB09C4">
        <w:rPr>
          <w:bCs/>
          <w:color w:val="000000"/>
          <w:sz w:val="28"/>
          <w:szCs w:val="28"/>
        </w:rPr>
        <w:t>общеобразовательного учреждения</w:t>
      </w:r>
      <w:r w:rsidR="00DB09C4" w:rsidRPr="00707242">
        <w:rPr>
          <w:color w:val="000000"/>
          <w:sz w:val="28"/>
          <w:szCs w:val="28"/>
        </w:rPr>
        <w:t xml:space="preserve"> </w:t>
      </w:r>
      <w:r w:rsidRPr="00707242">
        <w:rPr>
          <w:color w:val="000000"/>
          <w:sz w:val="28"/>
          <w:szCs w:val="28"/>
        </w:rPr>
        <w:t>может быть представлено не более двух команд по 4 человека.</w:t>
      </w:r>
    </w:p>
    <w:p w14:paraId="6299E1DF" w14:textId="77777777" w:rsidR="001161E4" w:rsidRPr="00707242" w:rsidRDefault="001161E4" w:rsidP="007072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07242">
        <w:rPr>
          <w:color w:val="000000"/>
          <w:sz w:val="28"/>
          <w:szCs w:val="28"/>
        </w:rPr>
        <w:t>3.4. Команды, участвующие в игре, должны иметь название, эмблему.</w:t>
      </w:r>
    </w:p>
    <w:p w14:paraId="447B22BF" w14:textId="11B7777E" w:rsidR="001161E4" w:rsidRDefault="001161E4" w:rsidP="007072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>3.5.</w:t>
      </w:r>
      <w:r w:rsidRPr="00707242">
        <w:rPr>
          <w:color w:val="000000"/>
          <w:sz w:val="28"/>
          <w:szCs w:val="28"/>
        </w:rPr>
        <w:t xml:space="preserve"> Для участия в интеллектуальных играх необходимо предоставить заявку </w:t>
      </w:r>
      <w:r w:rsidR="00DB09C4">
        <w:rPr>
          <w:color w:val="000000"/>
          <w:sz w:val="28"/>
          <w:szCs w:val="28"/>
        </w:rPr>
        <w:t>(П</w:t>
      </w:r>
      <w:r w:rsidRPr="00707242">
        <w:rPr>
          <w:color w:val="000000"/>
          <w:sz w:val="28"/>
          <w:szCs w:val="28"/>
        </w:rPr>
        <w:t>риложени</w:t>
      </w:r>
      <w:r w:rsidR="00DB09C4">
        <w:rPr>
          <w:color w:val="000000"/>
          <w:sz w:val="28"/>
          <w:szCs w:val="28"/>
        </w:rPr>
        <w:t>е</w:t>
      </w:r>
      <w:r w:rsidRPr="00707242">
        <w:rPr>
          <w:color w:val="000000"/>
          <w:sz w:val="28"/>
          <w:szCs w:val="28"/>
        </w:rPr>
        <w:t xml:space="preserve"> 1</w:t>
      </w:r>
      <w:r w:rsidR="00DB09C4">
        <w:rPr>
          <w:color w:val="000000"/>
          <w:sz w:val="28"/>
          <w:szCs w:val="28"/>
        </w:rPr>
        <w:t>)</w:t>
      </w:r>
      <w:r w:rsidRPr="00707242">
        <w:rPr>
          <w:color w:val="000000"/>
          <w:sz w:val="28"/>
          <w:szCs w:val="28"/>
        </w:rPr>
        <w:t xml:space="preserve"> в срок до 27 февраля 2020 года на адрес </w:t>
      </w:r>
      <w:r w:rsidR="00707242">
        <w:rPr>
          <w:color w:val="000000"/>
          <w:sz w:val="28"/>
          <w:szCs w:val="28"/>
        </w:rPr>
        <w:br/>
      </w:r>
      <w:r w:rsidRPr="00707242">
        <w:rPr>
          <w:color w:val="000000"/>
          <w:sz w:val="28"/>
          <w:szCs w:val="28"/>
        </w:rPr>
        <w:t>электронной почты</w:t>
      </w:r>
      <w:r w:rsidR="00707242">
        <w:rPr>
          <w:color w:val="000000"/>
          <w:sz w:val="28"/>
          <w:szCs w:val="28"/>
        </w:rPr>
        <w:t>:</w:t>
      </w:r>
      <w:r w:rsidRPr="00707242">
        <w:rPr>
          <w:color w:val="000000"/>
          <w:sz w:val="28"/>
          <w:szCs w:val="28"/>
        </w:rPr>
        <w:t xml:space="preserve"> </w:t>
      </w:r>
      <w:hyperlink r:id="rId7" w:history="1">
        <w:r w:rsidRPr="00707242">
          <w:rPr>
            <w:color w:val="0000FF"/>
            <w:sz w:val="28"/>
            <w:szCs w:val="28"/>
            <w:u w:val="single"/>
          </w:rPr>
          <w:t>sc5@admsurgut.ru</w:t>
        </w:r>
      </w:hyperlink>
      <w:r w:rsidRPr="00707242">
        <w:rPr>
          <w:color w:val="000000"/>
          <w:sz w:val="28"/>
          <w:szCs w:val="28"/>
        </w:rPr>
        <w:t xml:space="preserve"> либо</w:t>
      </w:r>
      <w:r w:rsidR="00707242">
        <w:rPr>
          <w:color w:val="000000"/>
          <w:sz w:val="28"/>
          <w:szCs w:val="28"/>
        </w:rPr>
        <w:t>,</w:t>
      </w:r>
      <w:r w:rsidRPr="00707242">
        <w:rPr>
          <w:color w:val="000000"/>
          <w:sz w:val="28"/>
          <w:szCs w:val="28"/>
        </w:rPr>
        <w:t xml:space="preserve"> </w:t>
      </w:r>
      <w:r w:rsidR="00E15073">
        <w:rPr>
          <w:color w:val="000000"/>
          <w:sz w:val="28"/>
          <w:szCs w:val="28"/>
        </w:rPr>
        <w:t>перейдя</w:t>
      </w:r>
      <w:r w:rsidRPr="00707242">
        <w:rPr>
          <w:color w:val="000000"/>
          <w:sz w:val="28"/>
          <w:szCs w:val="28"/>
        </w:rPr>
        <w:t xml:space="preserve"> по ссылке</w:t>
      </w:r>
      <w:r w:rsidR="00707242">
        <w:rPr>
          <w:color w:val="000000"/>
          <w:sz w:val="28"/>
          <w:szCs w:val="28"/>
        </w:rPr>
        <w:t>:</w:t>
      </w:r>
      <w:r w:rsidRPr="00707242">
        <w:rPr>
          <w:color w:val="000000"/>
          <w:sz w:val="28"/>
          <w:szCs w:val="28"/>
        </w:rPr>
        <w:t xml:space="preserve"> </w:t>
      </w:r>
      <w:hyperlink r:id="rId8" w:history="1">
        <w:r w:rsidRPr="00707242">
          <w:rPr>
            <w:color w:val="0000FF"/>
            <w:sz w:val="28"/>
            <w:szCs w:val="28"/>
            <w:u w:val="single"/>
          </w:rPr>
          <w:t>https://docs.google.com/forms/d/1FQdIXUYTEXDamkbKMJFI2tLeEPuM6zF_G28OEU1GAQw/edit</w:t>
        </w:r>
      </w:hyperlink>
      <w:r w:rsidRPr="00707242">
        <w:rPr>
          <w:color w:val="000000"/>
          <w:sz w:val="28"/>
          <w:szCs w:val="28"/>
        </w:rPr>
        <w:t xml:space="preserve">. </w:t>
      </w:r>
    </w:p>
    <w:p w14:paraId="42F0C118" w14:textId="77777777" w:rsidR="00707242" w:rsidRPr="00707242" w:rsidRDefault="00707242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14:paraId="292C890A" w14:textId="77777777" w:rsidR="001161E4" w:rsidRPr="00707242" w:rsidRDefault="001161E4" w:rsidP="009D7D3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>4. Порядок организации и проведения Интеллектуальных игр</w:t>
      </w:r>
    </w:p>
    <w:p w14:paraId="2C921DE0" w14:textId="77777777" w:rsidR="001161E4" w:rsidRPr="00707242" w:rsidRDefault="001161E4" w:rsidP="007072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>4.1.</w:t>
      </w:r>
      <w:r w:rsidR="00707242">
        <w:rPr>
          <w:color w:val="000000"/>
          <w:sz w:val="28"/>
          <w:szCs w:val="28"/>
        </w:rPr>
        <w:t> </w:t>
      </w:r>
      <w:r w:rsidRPr="00707242">
        <w:rPr>
          <w:color w:val="000000"/>
          <w:sz w:val="28"/>
          <w:szCs w:val="28"/>
        </w:rPr>
        <w:t>Интеллектуальные игры «Юный финансист» провод</w:t>
      </w:r>
      <w:r w:rsidR="00707242">
        <w:rPr>
          <w:color w:val="000000"/>
          <w:sz w:val="28"/>
          <w:szCs w:val="28"/>
        </w:rPr>
        <w:t>я</w:t>
      </w:r>
      <w:r w:rsidRPr="00707242">
        <w:rPr>
          <w:color w:val="000000"/>
          <w:sz w:val="28"/>
          <w:szCs w:val="28"/>
        </w:rPr>
        <w:t xml:space="preserve">тся 29 февраля </w:t>
      </w:r>
      <w:r w:rsidR="00707242">
        <w:rPr>
          <w:color w:val="000000"/>
          <w:sz w:val="28"/>
          <w:szCs w:val="28"/>
        </w:rPr>
        <w:br/>
      </w:r>
      <w:r w:rsidRPr="00707242">
        <w:rPr>
          <w:color w:val="000000"/>
          <w:sz w:val="28"/>
          <w:szCs w:val="28"/>
        </w:rPr>
        <w:t>2020 года согласно принятым заявкам на участие.</w:t>
      </w:r>
    </w:p>
    <w:p w14:paraId="7C90DAA9" w14:textId="77777777" w:rsidR="001161E4" w:rsidRPr="00707242" w:rsidRDefault="00707242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4.2. </w:t>
      </w:r>
      <w:r w:rsidR="00DB09C4" w:rsidRPr="00707242">
        <w:rPr>
          <w:color w:val="000000"/>
          <w:sz w:val="28"/>
          <w:szCs w:val="28"/>
        </w:rPr>
        <w:t xml:space="preserve">Интеллектуальные игры </w:t>
      </w:r>
      <w:r w:rsidR="00DB09C4">
        <w:rPr>
          <w:bCs/>
          <w:color w:val="000000"/>
          <w:sz w:val="28"/>
          <w:szCs w:val="28"/>
        </w:rPr>
        <w:t>представляют собой</w:t>
      </w:r>
      <w:r w:rsidR="001161E4" w:rsidRPr="00707242">
        <w:rPr>
          <w:bCs/>
          <w:color w:val="000000"/>
          <w:sz w:val="28"/>
          <w:szCs w:val="28"/>
        </w:rPr>
        <w:t xml:space="preserve"> интерактивное образовательное событие</w:t>
      </w:r>
      <w:r w:rsidR="00DB09C4">
        <w:rPr>
          <w:bCs/>
          <w:color w:val="000000"/>
          <w:sz w:val="28"/>
          <w:szCs w:val="28"/>
        </w:rPr>
        <w:t xml:space="preserve"> и являются</w:t>
      </w:r>
      <w:r w:rsidR="001161E4" w:rsidRPr="00707242">
        <w:rPr>
          <w:bCs/>
          <w:color w:val="000000"/>
          <w:sz w:val="28"/>
          <w:szCs w:val="28"/>
        </w:rPr>
        <w:t xml:space="preserve"> групповым соревновательным квестом. </w:t>
      </w:r>
    </w:p>
    <w:p w14:paraId="5C217FC0" w14:textId="77777777" w:rsidR="001161E4" w:rsidRPr="00707242" w:rsidRDefault="00707242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4.3. </w:t>
      </w:r>
      <w:r w:rsidR="001161E4" w:rsidRPr="00707242">
        <w:rPr>
          <w:bCs/>
          <w:color w:val="000000"/>
          <w:sz w:val="28"/>
          <w:szCs w:val="28"/>
        </w:rPr>
        <w:t xml:space="preserve">Продолжительность </w:t>
      </w:r>
      <w:r w:rsidR="00DB09C4">
        <w:rPr>
          <w:bCs/>
          <w:color w:val="000000"/>
          <w:sz w:val="28"/>
          <w:szCs w:val="28"/>
        </w:rPr>
        <w:t>интерактивных игр</w:t>
      </w:r>
      <w:r w:rsidR="001161E4" w:rsidRPr="0070724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составляет </w:t>
      </w:r>
      <w:r w:rsidR="001161E4" w:rsidRPr="00707242">
        <w:rPr>
          <w:bCs/>
          <w:color w:val="000000"/>
          <w:sz w:val="28"/>
          <w:szCs w:val="28"/>
        </w:rPr>
        <w:t>40 минут.</w:t>
      </w:r>
    </w:p>
    <w:p w14:paraId="0C2EDA6B" w14:textId="77777777" w:rsidR="001161E4" w:rsidRPr="00707242" w:rsidRDefault="00707242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4.4. </w:t>
      </w:r>
      <w:r w:rsidR="001161E4" w:rsidRPr="00707242">
        <w:rPr>
          <w:bCs/>
          <w:color w:val="000000"/>
          <w:sz w:val="28"/>
          <w:szCs w:val="28"/>
        </w:rPr>
        <w:t xml:space="preserve">Каждая команда получает маршрутный лист, в котором указаны </w:t>
      </w:r>
      <w:r>
        <w:rPr>
          <w:bCs/>
          <w:color w:val="000000"/>
          <w:sz w:val="28"/>
          <w:szCs w:val="28"/>
        </w:rPr>
        <w:br/>
      </w:r>
      <w:r w:rsidR="001161E4" w:rsidRPr="00707242">
        <w:rPr>
          <w:bCs/>
          <w:color w:val="000000"/>
          <w:sz w:val="28"/>
          <w:szCs w:val="28"/>
        </w:rPr>
        <w:t>в определенном порядке</w:t>
      </w:r>
      <w:r w:rsidRPr="00707242">
        <w:rPr>
          <w:bCs/>
          <w:color w:val="000000"/>
          <w:sz w:val="28"/>
          <w:szCs w:val="28"/>
        </w:rPr>
        <w:t xml:space="preserve"> станции</w:t>
      </w:r>
      <w:r w:rsidR="001161E4" w:rsidRPr="00707242">
        <w:rPr>
          <w:bCs/>
          <w:color w:val="000000"/>
          <w:sz w:val="28"/>
          <w:szCs w:val="28"/>
        </w:rPr>
        <w:t>.</w:t>
      </w:r>
    </w:p>
    <w:p w14:paraId="7C7E0366" w14:textId="77777777" w:rsidR="001161E4" w:rsidRPr="00707242" w:rsidRDefault="00707242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4.5. В</w:t>
      </w:r>
      <w:r w:rsidR="001161E4" w:rsidRPr="00707242">
        <w:rPr>
          <w:bCs/>
          <w:color w:val="000000"/>
          <w:sz w:val="28"/>
          <w:szCs w:val="28"/>
        </w:rPr>
        <w:t xml:space="preserve"> образовательном событии используются межпредметные связи: математика, литературное чтение, окружающий мир. Учащиеся решают практические задачи, отгадывают ребусы и загадки, создают рекламу.</w:t>
      </w:r>
    </w:p>
    <w:p w14:paraId="095559AB" w14:textId="77777777" w:rsidR="001161E4" w:rsidRPr="00707242" w:rsidRDefault="001161E4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 xml:space="preserve">4.6. </w:t>
      </w:r>
      <w:r w:rsidR="00DB09C4" w:rsidRPr="00707242">
        <w:rPr>
          <w:color w:val="000000"/>
          <w:sz w:val="28"/>
          <w:szCs w:val="28"/>
        </w:rPr>
        <w:t xml:space="preserve">Интеллектуальные игры </w:t>
      </w:r>
      <w:r w:rsidR="00DB09C4">
        <w:rPr>
          <w:bCs/>
          <w:color w:val="000000"/>
          <w:sz w:val="28"/>
          <w:szCs w:val="28"/>
        </w:rPr>
        <w:t>проводя</w:t>
      </w:r>
      <w:r w:rsidRPr="00707242">
        <w:rPr>
          <w:bCs/>
          <w:color w:val="000000"/>
          <w:sz w:val="28"/>
          <w:szCs w:val="28"/>
        </w:rPr>
        <w:t>тся одновременно</w:t>
      </w:r>
      <w:r w:rsidR="00DB09C4">
        <w:rPr>
          <w:bCs/>
          <w:color w:val="000000"/>
          <w:sz w:val="28"/>
          <w:szCs w:val="28"/>
        </w:rPr>
        <w:t xml:space="preserve"> для всех команд </w:t>
      </w:r>
      <w:r w:rsidR="00DB09C4">
        <w:rPr>
          <w:bCs/>
          <w:color w:val="000000"/>
          <w:sz w:val="28"/>
          <w:szCs w:val="28"/>
        </w:rPr>
        <w:br/>
        <w:t>в каждой возрастной параллели</w:t>
      </w:r>
      <w:r w:rsidRPr="00707242">
        <w:rPr>
          <w:bCs/>
          <w:color w:val="000000"/>
          <w:sz w:val="28"/>
          <w:szCs w:val="28"/>
        </w:rPr>
        <w:t>.</w:t>
      </w:r>
    </w:p>
    <w:p w14:paraId="2A5DA11B" w14:textId="77777777" w:rsidR="001161E4" w:rsidRPr="00707242" w:rsidRDefault="001161E4" w:rsidP="00707242">
      <w:pPr>
        <w:jc w:val="both"/>
        <w:rPr>
          <w:sz w:val="28"/>
          <w:szCs w:val="28"/>
        </w:rPr>
      </w:pPr>
    </w:p>
    <w:p w14:paraId="64FA542F" w14:textId="77777777" w:rsidR="001161E4" w:rsidRPr="00707242" w:rsidRDefault="001161E4" w:rsidP="009D7D3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07242">
        <w:rPr>
          <w:color w:val="000000"/>
          <w:sz w:val="28"/>
          <w:szCs w:val="28"/>
        </w:rPr>
        <w:t>5. Порядок оценки выступлений</w:t>
      </w:r>
    </w:p>
    <w:p w14:paraId="727C84EF" w14:textId="77777777" w:rsidR="001161E4" w:rsidRPr="00707242" w:rsidRDefault="00707242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5.3. </w:t>
      </w:r>
      <w:r w:rsidR="001161E4" w:rsidRPr="00707242">
        <w:rPr>
          <w:bCs/>
          <w:color w:val="000000"/>
          <w:sz w:val="28"/>
          <w:szCs w:val="28"/>
        </w:rPr>
        <w:t>В</w:t>
      </w:r>
      <w:r w:rsidR="001161E4" w:rsidRPr="00707242">
        <w:rPr>
          <w:bCs/>
          <w:color w:val="000000"/>
          <w:sz w:val="28"/>
          <w:szCs w:val="28"/>
        </w:rPr>
        <w:tab/>
      </w:r>
      <w:r w:rsidR="00DB09C4">
        <w:rPr>
          <w:bCs/>
          <w:color w:val="000000"/>
          <w:sz w:val="28"/>
          <w:szCs w:val="28"/>
        </w:rPr>
        <w:t xml:space="preserve"> </w:t>
      </w:r>
      <w:r w:rsidR="001161E4" w:rsidRPr="00707242">
        <w:rPr>
          <w:bCs/>
          <w:color w:val="000000"/>
          <w:sz w:val="28"/>
          <w:szCs w:val="28"/>
        </w:rPr>
        <w:t>случае правильного ответа на вопрос, выполнения задания</w:t>
      </w:r>
      <w:r>
        <w:rPr>
          <w:bCs/>
          <w:color w:val="000000"/>
          <w:sz w:val="28"/>
          <w:szCs w:val="28"/>
        </w:rPr>
        <w:t>,</w:t>
      </w:r>
      <w:r w:rsidR="001161E4" w:rsidRPr="00707242">
        <w:rPr>
          <w:bCs/>
          <w:color w:val="000000"/>
          <w:sz w:val="28"/>
          <w:szCs w:val="28"/>
        </w:rPr>
        <w:t xml:space="preserve"> команда зарабатывает от 1 до 10 «</w:t>
      </w:r>
      <w:proofErr w:type="spellStart"/>
      <w:r w:rsidR="001161E4" w:rsidRPr="00707242">
        <w:rPr>
          <w:bCs/>
          <w:color w:val="000000"/>
          <w:sz w:val="28"/>
          <w:szCs w:val="28"/>
        </w:rPr>
        <w:t>Московиков</w:t>
      </w:r>
      <w:proofErr w:type="spellEnd"/>
      <w:r w:rsidR="001161E4" w:rsidRPr="00707242">
        <w:rPr>
          <w:bCs/>
          <w:color w:val="000000"/>
          <w:sz w:val="28"/>
          <w:szCs w:val="28"/>
        </w:rPr>
        <w:t>».</w:t>
      </w:r>
    </w:p>
    <w:p w14:paraId="2E04BA50" w14:textId="77777777" w:rsidR="001161E4" w:rsidRPr="00707242" w:rsidRDefault="00707242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5.4. </w:t>
      </w:r>
      <w:r w:rsidR="001161E4" w:rsidRPr="00707242">
        <w:rPr>
          <w:color w:val="000000"/>
          <w:sz w:val="28"/>
          <w:szCs w:val="28"/>
        </w:rPr>
        <w:t xml:space="preserve">Победителем Конкурса становится команда, набравшая наибольшее количество </w:t>
      </w:r>
      <w:r w:rsidR="001161E4" w:rsidRPr="00707242">
        <w:rPr>
          <w:bCs/>
          <w:color w:val="000000"/>
          <w:sz w:val="28"/>
          <w:szCs w:val="28"/>
        </w:rPr>
        <w:t>«</w:t>
      </w:r>
      <w:proofErr w:type="spellStart"/>
      <w:r w:rsidR="001161E4" w:rsidRPr="00707242">
        <w:rPr>
          <w:bCs/>
          <w:color w:val="000000"/>
          <w:sz w:val="28"/>
          <w:szCs w:val="28"/>
        </w:rPr>
        <w:t>Московиков</w:t>
      </w:r>
      <w:proofErr w:type="spellEnd"/>
      <w:r w:rsidR="001161E4" w:rsidRPr="00707242">
        <w:rPr>
          <w:bCs/>
          <w:color w:val="000000"/>
          <w:sz w:val="28"/>
          <w:szCs w:val="28"/>
        </w:rPr>
        <w:t>»</w:t>
      </w:r>
      <w:r w:rsidR="001161E4" w:rsidRPr="00707242">
        <w:rPr>
          <w:color w:val="000000"/>
          <w:sz w:val="28"/>
          <w:szCs w:val="28"/>
        </w:rPr>
        <w:t>.</w:t>
      </w:r>
    </w:p>
    <w:p w14:paraId="066C61B6" w14:textId="77777777" w:rsidR="001161E4" w:rsidRPr="00707242" w:rsidRDefault="001161E4" w:rsidP="00707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14:paraId="06ED4402" w14:textId="77777777" w:rsidR="001161E4" w:rsidRPr="00707242" w:rsidRDefault="001161E4" w:rsidP="0070724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07242">
        <w:rPr>
          <w:bCs/>
          <w:color w:val="000000"/>
          <w:sz w:val="28"/>
          <w:szCs w:val="28"/>
        </w:rPr>
        <w:t xml:space="preserve">6. Награждение </w:t>
      </w:r>
    </w:p>
    <w:p w14:paraId="5756BFBD" w14:textId="77777777" w:rsidR="001161E4" w:rsidRPr="00707242" w:rsidRDefault="00707242" w:rsidP="007072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6.1. </w:t>
      </w:r>
      <w:r w:rsidR="001161E4" w:rsidRPr="00707242">
        <w:rPr>
          <w:bCs/>
          <w:color w:val="000000"/>
          <w:sz w:val="28"/>
          <w:szCs w:val="28"/>
        </w:rPr>
        <w:t>Подведение</w:t>
      </w:r>
      <w:r w:rsidR="001161E4" w:rsidRPr="00707242">
        <w:rPr>
          <w:bCs/>
          <w:color w:val="000000"/>
          <w:sz w:val="28"/>
          <w:szCs w:val="28"/>
        </w:rPr>
        <w:tab/>
        <w:t>итогов игры проходит по возрастным группам. Побеждают команды, набравшие большее количество «</w:t>
      </w:r>
      <w:proofErr w:type="spellStart"/>
      <w:r w:rsidR="001161E4" w:rsidRPr="00707242">
        <w:rPr>
          <w:bCs/>
          <w:color w:val="000000"/>
          <w:sz w:val="28"/>
          <w:szCs w:val="28"/>
        </w:rPr>
        <w:t>Московиков</w:t>
      </w:r>
      <w:proofErr w:type="spellEnd"/>
      <w:r w:rsidR="001161E4" w:rsidRPr="00707242">
        <w:rPr>
          <w:bCs/>
          <w:color w:val="000000"/>
          <w:sz w:val="28"/>
          <w:szCs w:val="28"/>
        </w:rPr>
        <w:t xml:space="preserve">». </w:t>
      </w:r>
      <w:r w:rsidR="001161E4" w:rsidRPr="00707242">
        <w:rPr>
          <w:color w:val="000000"/>
          <w:sz w:val="28"/>
          <w:szCs w:val="28"/>
        </w:rPr>
        <w:t xml:space="preserve">Победители награждаются почётными грамотами. </w:t>
      </w:r>
    </w:p>
    <w:p w14:paraId="3606ACA6" w14:textId="77777777" w:rsidR="001161E4" w:rsidRPr="00707242" w:rsidRDefault="00707242" w:rsidP="007072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6.2. </w:t>
      </w:r>
      <w:r w:rsidR="001161E4" w:rsidRPr="00707242">
        <w:rPr>
          <w:color w:val="000000"/>
          <w:sz w:val="28"/>
          <w:szCs w:val="28"/>
        </w:rPr>
        <w:t>Награждение победителей и участников конкурса пройдёт 29 февраля 2020 года.</w:t>
      </w:r>
    </w:p>
    <w:p w14:paraId="391A20DD" w14:textId="3287FBDF" w:rsidR="001161E4" w:rsidRPr="00707242" w:rsidRDefault="001161E4" w:rsidP="007072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07242">
        <w:rPr>
          <w:color w:val="000000"/>
          <w:sz w:val="28"/>
          <w:szCs w:val="28"/>
        </w:rPr>
        <w:t>6.3.</w:t>
      </w:r>
      <w:r w:rsidR="00EC617E">
        <w:rPr>
          <w:color w:val="000000"/>
          <w:sz w:val="28"/>
          <w:szCs w:val="28"/>
        </w:rPr>
        <w:t> </w:t>
      </w:r>
      <w:r w:rsidRPr="00707242">
        <w:rPr>
          <w:color w:val="000000"/>
          <w:sz w:val="28"/>
          <w:szCs w:val="28"/>
        </w:rPr>
        <w:t>Итоги Интеллектуальных игр будут размещены на сайт</w:t>
      </w:r>
      <w:r w:rsidR="00B21115">
        <w:rPr>
          <w:color w:val="000000"/>
          <w:sz w:val="28"/>
          <w:szCs w:val="28"/>
        </w:rPr>
        <w:t>ах</w:t>
      </w:r>
      <w:r w:rsidRPr="00707242">
        <w:rPr>
          <w:color w:val="000000"/>
          <w:sz w:val="28"/>
          <w:szCs w:val="28"/>
        </w:rPr>
        <w:t xml:space="preserve"> </w:t>
      </w:r>
      <w:r w:rsidR="00B21115">
        <w:rPr>
          <w:color w:val="000000"/>
          <w:sz w:val="28"/>
          <w:szCs w:val="28"/>
        </w:rPr>
        <w:br/>
      </w:r>
      <w:r w:rsidRPr="00707242">
        <w:rPr>
          <w:color w:val="000000"/>
          <w:sz w:val="28"/>
          <w:szCs w:val="28"/>
        </w:rPr>
        <w:t>МБОУ СОШ № 5</w:t>
      </w:r>
      <w:r w:rsidR="00B21115">
        <w:rPr>
          <w:color w:val="000000"/>
          <w:sz w:val="28"/>
          <w:szCs w:val="28"/>
        </w:rPr>
        <w:t xml:space="preserve"> и городского сетевого педагогического сообщества </w:t>
      </w:r>
      <w:r w:rsidR="00B21115">
        <w:rPr>
          <w:color w:val="000000"/>
          <w:sz w:val="28"/>
          <w:szCs w:val="28"/>
          <w:lang w:val="en-US"/>
        </w:rPr>
        <w:t>SurWiki</w:t>
      </w:r>
      <w:r w:rsidR="00B21115">
        <w:rPr>
          <w:color w:val="000000"/>
          <w:sz w:val="28"/>
          <w:szCs w:val="28"/>
        </w:rPr>
        <w:t xml:space="preserve"> </w:t>
      </w:r>
      <w:r w:rsidRPr="00707242">
        <w:rPr>
          <w:color w:val="000000"/>
          <w:sz w:val="28"/>
          <w:szCs w:val="28"/>
        </w:rPr>
        <w:t>.</w:t>
      </w:r>
    </w:p>
    <w:p w14:paraId="3A6B9FD8" w14:textId="77777777" w:rsidR="001161E4" w:rsidRPr="00707242" w:rsidRDefault="001161E4" w:rsidP="00707242">
      <w:pPr>
        <w:jc w:val="both"/>
      </w:pPr>
      <w:r w:rsidRPr="00707242">
        <w:t xml:space="preserve">                                                                     </w:t>
      </w:r>
    </w:p>
    <w:p w14:paraId="4DDFE7FA" w14:textId="77777777" w:rsidR="001161E4" w:rsidRPr="00707242" w:rsidRDefault="001161E4" w:rsidP="00707242">
      <w:r w:rsidRPr="00707242"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1161E4" w14:paraId="6CD3DF97" w14:textId="77777777" w:rsidTr="001161E4">
        <w:tc>
          <w:tcPr>
            <w:tcW w:w="10421" w:type="dxa"/>
          </w:tcPr>
          <w:tbl>
            <w:tblPr>
              <w:tblStyle w:val="a6"/>
              <w:tblW w:w="5528" w:type="dxa"/>
              <w:tblInd w:w="45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25"/>
              <w:gridCol w:w="1828"/>
              <w:gridCol w:w="484"/>
              <w:gridCol w:w="2791"/>
            </w:tblGrid>
            <w:tr w:rsidR="001161E4" w:rsidRPr="00946A85" w14:paraId="3F34791C" w14:textId="77777777" w:rsidTr="001E2E0D">
              <w:trPr>
                <w:trHeight w:val="312"/>
              </w:trPr>
              <w:tc>
                <w:tcPr>
                  <w:tcW w:w="5528" w:type="dxa"/>
                  <w:gridSpan w:val="4"/>
                  <w:hideMark/>
                </w:tcPr>
                <w:p w14:paraId="21D338BD" w14:textId="77777777" w:rsidR="001161E4" w:rsidRPr="00946A85" w:rsidRDefault="001161E4" w:rsidP="001E2E0D">
                  <w:pPr>
                    <w:rPr>
                      <w:sz w:val="28"/>
                      <w:szCs w:val="28"/>
                    </w:rPr>
                  </w:pPr>
                  <w:r w:rsidRPr="00946A85">
                    <w:rPr>
                      <w:sz w:val="28"/>
                      <w:szCs w:val="28"/>
                    </w:rPr>
                    <w:lastRenderedPageBreak/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 xml:space="preserve">2 </w:t>
                  </w:r>
                  <w:r w:rsidRPr="00946A85">
                    <w:rPr>
                      <w:sz w:val="28"/>
                      <w:szCs w:val="28"/>
                    </w:rPr>
                    <w:t>к письму</w:t>
                  </w:r>
                </w:p>
              </w:tc>
            </w:tr>
            <w:tr w:rsidR="001161E4" w:rsidRPr="00946A85" w14:paraId="0490E5BB" w14:textId="77777777" w:rsidTr="001E2E0D">
              <w:trPr>
                <w:trHeight w:val="287"/>
              </w:trPr>
              <w:tc>
                <w:tcPr>
                  <w:tcW w:w="425" w:type="dxa"/>
                  <w:hideMark/>
                </w:tcPr>
                <w:p w14:paraId="5B1707D4" w14:textId="77777777" w:rsidR="001161E4" w:rsidRPr="00946A85" w:rsidRDefault="001161E4" w:rsidP="001E2E0D">
                  <w:pPr>
                    <w:ind w:right="-108"/>
                    <w:rPr>
                      <w:sz w:val="28"/>
                      <w:szCs w:val="28"/>
                    </w:rPr>
                  </w:pPr>
                  <w:r w:rsidRPr="00946A85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1D9435FF" w14:textId="77777777" w:rsidR="001161E4" w:rsidRPr="00946A85" w:rsidRDefault="001161E4" w:rsidP="001E2E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5" w:type="dxa"/>
                </w:tcPr>
                <w:p w14:paraId="59E83347" w14:textId="77777777" w:rsidR="001161E4" w:rsidRPr="00946A85" w:rsidRDefault="001161E4" w:rsidP="001E2E0D">
                  <w:pPr>
                    <w:jc w:val="center"/>
                    <w:rPr>
                      <w:sz w:val="28"/>
                      <w:szCs w:val="28"/>
                    </w:rPr>
                  </w:pPr>
                  <w:r w:rsidRPr="00946A85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815" w:type="dxa"/>
                  <w:tcBorders>
                    <w:bottom w:val="single" w:sz="4" w:space="0" w:color="auto"/>
                  </w:tcBorders>
                </w:tcPr>
                <w:p w14:paraId="3C041B1C" w14:textId="77777777" w:rsidR="001161E4" w:rsidRPr="00946A85" w:rsidRDefault="001161E4" w:rsidP="001E2E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5C9E145" w14:textId="77777777" w:rsidR="001161E4" w:rsidRPr="001161E4" w:rsidRDefault="001161E4" w:rsidP="001161E4">
            <w:pPr>
              <w:jc w:val="right"/>
              <w:rPr>
                <w:sz w:val="28"/>
                <w:szCs w:val="28"/>
              </w:rPr>
            </w:pPr>
          </w:p>
        </w:tc>
      </w:tr>
    </w:tbl>
    <w:p w14:paraId="1735A7A8" w14:textId="77777777" w:rsidR="001161E4" w:rsidRDefault="001161E4" w:rsidP="001161E4">
      <w:pPr>
        <w:jc w:val="right"/>
      </w:pPr>
    </w:p>
    <w:p w14:paraId="006D9EFE" w14:textId="77777777" w:rsidR="001161E4" w:rsidRDefault="001161E4" w:rsidP="001161E4">
      <w:pPr>
        <w:jc w:val="right"/>
      </w:pPr>
    </w:p>
    <w:p w14:paraId="08792A47" w14:textId="77777777" w:rsidR="001161E4" w:rsidRDefault="001161E4" w:rsidP="001161E4">
      <w:pPr>
        <w:jc w:val="right"/>
      </w:pPr>
    </w:p>
    <w:p w14:paraId="2B579B85" w14:textId="77777777" w:rsidR="001161E4" w:rsidRPr="001161E4" w:rsidRDefault="001161E4" w:rsidP="001161E4">
      <w:pPr>
        <w:jc w:val="center"/>
        <w:rPr>
          <w:sz w:val="28"/>
          <w:szCs w:val="28"/>
        </w:rPr>
      </w:pPr>
      <w:r w:rsidRPr="001161E4">
        <w:rPr>
          <w:bCs/>
          <w:color w:val="000000"/>
          <w:sz w:val="28"/>
          <w:szCs w:val="28"/>
        </w:rPr>
        <w:t xml:space="preserve">Заявка </w:t>
      </w:r>
      <w:r>
        <w:rPr>
          <w:bCs/>
          <w:color w:val="000000"/>
          <w:sz w:val="28"/>
          <w:szCs w:val="28"/>
        </w:rPr>
        <w:br/>
      </w:r>
      <w:r w:rsidRPr="001161E4">
        <w:rPr>
          <w:bCs/>
          <w:color w:val="000000"/>
          <w:sz w:val="28"/>
          <w:szCs w:val="28"/>
        </w:rPr>
        <w:t>на участие в Интеллектуальных играх</w:t>
      </w:r>
      <w:r>
        <w:rPr>
          <w:bCs/>
          <w:color w:val="000000"/>
          <w:sz w:val="28"/>
          <w:szCs w:val="28"/>
        </w:rPr>
        <w:t xml:space="preserve"> </w:t>
      </w:r>
      <w:r w:rsidRPr="001161E4">
        <w:rPr>
          <w:sz w:val="28"/>
          <w:szCs w:val="28"/>
        </w:rPr>
        <w:t>«Юный финансист»</w:t>
      </w:r>
    </w:p>
    <w:p w14:paraId="5AF6055C" w14:textId="77777777" w:rsidR="001161E4" w:rsidRPr="009E787A" w:rsidRDefault="001161E4" w:rsidP="001161E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Style w:val="2"/>
        <w:tblW w:w="5243" w:type="pct"/>
        <w:tblInd w:w="-572" w:type="dxa"/>
        <w:tblLook w:val="04A0" w:firstRow="1" w:lastRow="0" w:firstColumn="1" w:lastColumn="0" w:noHBand="0" w:noVBand="1"/>
      </w:tblPr>
      <w:tblGrid>
        <w:gridCol w:w="4386"/>
        <w:gridCol w:w="6541"/>
      </w:tblGrid>
      <w:tr w:rsidR="001161E4" w:rsidRPr="009E787A" w14:paraId="05BFF72A" w14:textId="77777777" w:rsidTr="001E2E0D"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79EB" w14:textId="77777777" w:rsidR="001161E4" w:rsidRPr="009E787A" w:rsidRDefault="001161E4" w:rsidP="001E2E0D">
            <w:pPr>
              <w:jc w:val="center"/>
              <w:rPr>
                <w:bCs/>
                <w:sz w:val="28"/>
                <w:szCs w:val="28"/>
              </w:rPr>
            </w:pPr>
            <w:r w:rsidRPr="009E787A">
              <w:rPr>
                <w:bCs/>
                <w:sz w:val="28"/>
                <w:szCs w:val="28"/>
              </w:rPr>
              <w:t>Название Команды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0649" w14:textId="77777777" w:rsidR="001161E4" w:rsidRPr="009E787A" w:rsidRDefault="001161E4" w:rsidP="001E2E0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61E4" w:rsidRPr="009E787A" w14:paraId="3C03F227" w14:textId="77777777" w:rsidTr="001E2E0D"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B52A" w14:textId="77777777" w:rsidR="001161E4" w:rsidRPr="009E787A" w:rsidRDefault="001161E4" w:rsidP="001161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ADB" w14:textId="77777777" w:rsidR="001161E4" w:rsidRPr="009E787A" w:rsidRDefault="001161E4" w:rsidP="001E2E0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61E4" w:rsidRPr="009E787A" w14:paraId="495EE1ED" w14:textId="77777777" w:rsidTr="001E2E0D"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FE6" w14:textId="77777777" w:rsidR="001161E4" w:rsidRPr="009E787A" w:rsidRDefault="001161E4" w:rsidP="001E2E0D">
            <w:pPr>
              <w:jc w:val="center"/>
              <w:rPr>
                <w:bCs/>
                <w:sz w:val="28"/>
                <w:szCs w:val="28"/>
              </w:rPr>
            </w:pPr>
            <w:r w:rsidRPr="009E787A">
              <w:rPr>
                <w:bCs/>
                <w:sz w:val="28"/>
                <w:szCs w:val="28"/>
              </w:rPr>
              <w:t>Руководитель команды</w:t>
            </w:r>
          </w:p>
          <w:p w14:paraId="4E9C43AC" w14:textId="77777777" w:rsidR="001161E4" w:rsidRPr="009E787A" w:rsidRDefault="001161E4" w:rsidP="001E2E0D">
            <w:pPr>
              <w:jc w:val="center"/>
              <w:rPr>
                <w:bCs/>
                <w:sz w:val="28"/>
                <w:szCs w:val="28"/>
              </w:rPr>
            </w:pPr>
            <w:r w:rsidRPr="009E787A">
              <w:rPr>
                <w:bCs/>
                <w:sz w:val="28"/>
                <w:szCs w:val="28"/>
              </w:rPr>
              <w:t>(ФИО), должность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06E8" w14:textId="77777777" w:rsidR="001161E4" w:rsidRPr="009E787A" w:rsidRDefault="001161E4" w:rsidP="001E2E0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61E4" w:rsidRPr="009E787A" w14:paraId="45CB9B36" w14:textId="77777777" w:rsidTr="001E2E0D"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D4C" w14:textId="77777777" w:rsidR="001161E4" w:rsidRPr="009E787A" w:rsidRDefault="001161E4" w:rsidP="001E2E0D">
            <w:pPr>
              <w:jc w:val="center"/>
              <w:rPr>
                <w:bCs/>
                <w:sz w:val="28"/>
                <w:szCs w:val="28"/>
              </w:rPr>
            </w:pPr>
            <w:r w:rsidRPr="009E787A">
              <w:rPr>
                <w:bCs/>
                <w:sz w:val="28"/>
                <w:szCs w:val="28"/>
              </w:rPr>
              <w:t>Контакты руководителя (телефон, электронная почта)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1266" w14:textId="77777777" w:rsidR="001161E4" w:rsidRPr="009E787A" w:rsidRDefault="001161E4" w:rsidP="001E2E0D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F0E3D63" w14:textId="77777777" w:rsidR="001161E4" w:rsidRPr="009E787A" w:rsidRDefault="001161E4" w:rsidP="001161E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5055BF7A" w14:textId="77777777" w:rsidR="001161E4" w:rsidRPr="009E787A" w:rsidRDefault="001161E4" w:rsidP="001161E4">
      <w:pPr>
        <w:rPr>
          <w:b/>
          <w:sz w:val="28"/>
          <w:szCs w:val="28"/>
        </w:rPr>
      </w:pPr>
    </w:p>
    <w:p w14:paraId="049F9439" w14:textId="73B69DA3" w:rsidR="001161E4" w:rsidRDefault="001161E4" w:rsidP="001161E4">
      <w:pPr>
        <w:jc w:val="center"/>
        <w:rPr>
          <w:sz w:val="28"/>
          <w:szCs w:val="28"/>
        </w:rPr>
      </w:pPr>
      <w:r w:rsidRPr="001161E4">
        <w:rPr>
          <w:sz w:val="28"/>
          <w:szCs w:val="28"/>
        </w:rPr>
        <w:t>Списочный состав команды:</w:t>
      </w:r>
    </w:p>
    <w:p w14:paraId="3FCA67A8" w14:textId="77777777" w:rsidR="00B66041" w:rsidRPr="001161E4" w:rsidRDefault="00B66041" w:rsidP="001161E4">
      <w:pPr>
        <w:jc w:val="center"/>
        <w:rPr>
          <w:sz w:val="28"/>
          <w:szCs w:val="28"/>
        </w:rPr>
      </w:pPr>
    </w:p>
    <w:tbl>
      <w:tblPr>
        <w:tblW w:w="106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10"/>
        <w:gridCol w:w="1262"/>
        <w:gridCol w:w="3733"/>
      </w:tblGrid>
      <w:tr w:rsidR="001161E4" w:rsidRPr="009E787A" w14:paraId="6956E5C1" w14:textId="77777777" w:rsidTr="001161E4">
        <w:tc>
          <w:tcPr>
            <w:tcW w:w="709" w:type="dxa"/>
            <w:vAlign w:val="center"/>
          </w:tcPr>
          <w:p w14:paraId="79060D92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  <w:r w:rsidRPr="009E787A">
              <w:rPr>
                <w:sz w:val="28"/>
                <w:szCs w:val="28"/>
              </w:rPr>
              <w:t>№</w:t>
            </w:r>
          </w:p>
          <w:p w14:paraId="78438316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  <w:r w:rsidRPr="009E787A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5108D64E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  <w:r w:rsidRPr="009E787A">
              <w:rPr>
                <w:sz w:val="28"/>
                <w:szCs w:val="28"/>
              </w:rPr>
              <w:t>ФИО</w:t>
            </w:r>
          </w:p>
          <w:p w14:paraId="5B125D27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  <w:r w:rsidRPr="009E787A">
              <w:rPr>
                <w:sz w:val="28"/>
                <w:szCs w:val="28"/>
              </w:rPr>
              <w:t>участника</w:t>
            </w:r>
          </w:p>
        </w:tc>
        <w:tc>
          <w:tcPr>
            <w:tcW w:w="2410" w:type="dxa"/>
            <w:vAlign w:val="center"/>
          </w:tcPr>
          <w:p w14:paraId="6A8C93CE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1262" w:type="dxa"/>
            <w:vAlign w:val="center"/>
          </w:tcPr>
          <w:p w14:paraId="2E0F4298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  <w:r w:rsidRPr="009E787A">
              <w:rPr>
                <w:sz w:val="28"/>
                <w:szCs w:val="28"/>
              </w:rPr>
              <w:t>Класс</w:t>
            </w:r>
          </w:p>
        </w:tc>
        <w:tc>
          <w:tcPr>
            <w:tcW w:w="3733" w:type="dxa"/>
            <w:vAlign w:val="center"/>
          </w:tcPr>
          <w:p w14:paraId="1A7A8542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  <w:r w:rsidRPr="009E787A">
              <w:rPr>
                <w:sz w:val="28"/>
                <w:szCs w:val="28"/>
              </w:rPr>
              <w:t>ФИО и контактный телефон родителей/законных представителей</w:t>
            </w:r>
          </w:p>
        </w:tc>
      </w:tr>
      <w:tr w:rsidR="001161E4" w:rsidRPr="009E787A" w14:paraId="7786F603" w14:textId="77777777" w:rsidTr="001161E4">
        <w:tc>
          <w:tcPr>
            <w:tcW w:w="709" w:type="dxa"/>
          </w:tcPr>
          <w:p w14:paraId="45B90078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  <w:r w:rsidRPr="009E787A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14:paraId="6553CFE3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B5B1E91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51B0781E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3" w:type="dxa"/>
          </w:tcPr>
          <w:p w14:paraId="79FCEFC3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</w:tr>
      <w:tr w:rsidR="001161E4" w:rsidRPr="009E787A" w14:paraId="0CB59257" w14:textId="77777777" w:rsidTr="001161E4">
        <w:tc>
          <w:tcPr>
            <w:tcW w:w="709" w:type="dxa"/>
          </w:tcPr>
          <w:p w14:paraId="0F98B9C5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  <w:r w:rsidRPr="009E787A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14:paraId="711B6499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2EF3DF7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6F28F449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3" w:type="dxa"/>
          </w:tcPr>
          <w:p w14:paraId="11308045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</w:tr>
      <w:tr w:rsidR="001161E4" w:rsidRPr="009E787A" w14:paraId="28C66FC1" w14:textId="77777777" w:rsidTr="001161E4">
        <w:tc>
          <w:tcPr>
            <w:tcW w:w="709" w:type="dxa"/>
          </w:tcPr>
          <w:p w14:paraId="2CBBBAB8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  <w:r w:rsidRPr="009E787A"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14:paraId="38F6F7A4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5871D66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5B7FD58D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3" w:type="dxa"/>
          </w:tcPr>
          <w:p w14:paraId="52307A08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</w:tr>
      <w:tr w:rsidR="001161E4" w:rsidRPr="009E787A" w14:paraId="66881825" w14:textId="77777777" w:rsidTr="001161E4">
        <w:tc>
          <w:tcPr>
            <w:tcW w:w="709" w:type="dxa"/>
          </w:tcPr>
          <w:p w14:paraId="5FBA19B3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  <w:r w:rsidRPr="009E787A"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14:paraId="0178D906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42A6B5D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657A65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3" w:type="dxa"/>
          </w:tcPr>
          <w:p w14:paraId="62154F17" w14:textId="77777777" w:rsidR="001161E4" w:rsidRPr="009E787A" w:rsidRDefault="001161E4" w:rsidP="001161E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1327C6" w14:textId="77777777" w:rsidR="001161E4" w:rsidRDefault="001161E4" w:rsidP="001161E4">
      <w:pPr>
        <w:spacing w:before="240" w:after="200" w:line="276" w:lineRule="auto"/>
        <w:jc w:val="center"/>
        <w:rPr>
          <w:color w:val="000000"/>
          <w:sz w:val="28"/>
          <w:szCs w:val="28"/>
        </w:rPr>
      </w:pPr>
    </w:p>
    <w:p w14:paraId="0FE992BA" w14:textId="77777777" w:rsidR="001161E4" w:rsidRDefault="001161E4" w:rsidP="001161E4">
      <w:pPr>
        <w:spacing w:before="240" w:after="200" w:line="276" w:lineRule="auto"/>
        <w:jc w:val="center"/>
        <w:rPr>
          <w:color w:val="000000"/>
          <w:sz w:val="28"/>
          <w:szCs w:val="28"/>
        </w:rPr>
      </w:pPr>
    </w:p>
    <w:p w14:paraId="0EAE9B1A" w14:textId="77777777" w:rsidR="001161E4" w:rsidRDefault="001161E4" w:rsidP="001161E4">
      <w:pPr>
        <w:spacing w:before="240" w:after="200" w:line="276" w:lineRule="auto"/>
        <w:jc w:val="center"/>
        <w:rPr>
          <w:color w:val="000000"/>
          <w:sz w:val="28"/>
          <w:szCs w:val="28"/>
        </w:rPr>
      </w:pPr>
    </w:p>
    <w:p w14:paraId="5B80EA64" w14:textId="77777777" w:rsidR="001161E4" w:rsidRDefault="001161E4" w:rsidP="00DB09C4">
      <w:pPr>
        <w:jc w:val="center"/>
        <w:rPr>
          <w:color w:val="000000"/>
          <w:sz w:val="28"/>
          <w:szCs w:val="28"/>
        </w:rPr>
      </w:pPr>
      <w:r w:rsidRPr="009E787A">
        <w:rPr>
          <w:color w:val="000000"/>
          <w:sz w:val="28"/>
          <w:szCs w:val="28"/>
        </w:rPr>
        <w:t>«___»______________2020 г.                            _____________/______________</w:t>
      </w:r>
    </w:p>
    <w:p w14:paraId="7BACF623" w14:textId="77777777" w:rsidR="00DB09C4" w:rsidRPr="00DB09C4" w:rsidRDefault="00DB09C4" w:rsidP="00DB09C4">
      <w:pPr>
        <w:jc w:val="center"/>
        <w:rPr>
          <w:sz w:val="20"/>
          <w:szCs w:val="20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</w:t>
      </w:r>
      <w:r w:rsidRPr="00DB09C4">
        <w:rPr>
          <w:sz w:val="20"/>
          <w:szCs w:val="20"/>
        </w:rPr>
        <w:t>Подпись          (ФИО полностью)</w:t>
      </w:r>
    </w:p>
    <w:p w14:paraId="356B8790" w14:textId="77777777" w:rsidR="001161E4" w:rsidRPr="009E787A" w:rsidRDefault="001161E4" w:rsidP="001161E4">
      <w:pPr>
        <w:spacing w:after="200" w:line="276" w:lineRule="auto"/>
        <w:rPr>
          <w:rFonts w:ascii="Calibri" w:hAnsi="Calibri"/>
        </w:rPr>
      </w:pPr>
    </w:p>
    <w:p w14:paraId="793C7A0C" w14:textId="77777777" w:rsidR="001161E4" w:rsidRPr="003673D3" w:rsidRDefault="001161E4" w:rsidP="001161E4">
      <w:pPr>
        <w:tabs>
          <w:tab w:val="left" w:pos="720"/>
          <w:tab w:val="left" w:pos="900"/>
          <w:tab w:val="left" w:pos="1260"/>
        </w:tabs>
        <w:ind w:right="-1"/>
        <w:rPr>
          <w:color w:val="000000"/>
          <w:sz w:val="28"/>
          <w:szCs w:val="28"/>
        </w:rPr>
      </w:pPr>
    </w:p>
    <w:p w14:paraId="20231D4A" w14:textId="77777777" w:rsidR="001161E4" w:rsidRDefault="001161E4">
      <w:pPr>
        <w:rPr>
          <w:sz w:val="20"/>
          <w:szCs w:val="20"/>
        </w:rPr>
      </w:pPr>
    </w:p>
    <w:p w14:paraId="7E276E54" w14:textId="77777777" w:rsidR="001161E4" w:rsidRPr="00B75E1D" w:rsidRDefault="001161E4">
      <w:pPr>
        <w:rPr>
          <w:sz w:val="20"/>
          <w:szCs w:val="20"/>
        </w:rPr>
      </w:pPr>
    </w:p>
    <w:sectPr w:rsidR="001161E4" w:rsidRPr="00B75E1D" w:rsidSect="0042014E">
      <w:type w:val="evenPage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012"/>
    <w:multiLevelType w:val="hybridMultilevel"/>
    <w:tmpl w:val="C2E4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B7FCD"/>
    <w:multiLevelType w:val="hybridMultilevel"/>
    <w:tmpl w:val="75F81E24"/>
    <w:lvl w:ilvl="0" w:tplc="7F22CB7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E0A1FD2"/>
    <w:multiLevelType w:val="hybridMultilevel"/>
    <w:tmpl w:val="F22892F2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58A503D"/>
    <w:multiLevelType w:val="multilevel"/>
    <w:tmpl w:val="1AA0F6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4">
    <w:nsid w:val="28092D7A"/>
    <w:multiLevelType w:val="hybridMultilevel"/>
    <w:tmpl w:val="F76E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3233E"/>
    <w:multiLevelType w:val="multilevel"/>
    <w:tmpl w:val="7270CF42"/>
    <w:styleLink w:val="WW8Num4"/>
    <w:lvl w:ilvl="0">
      <w:start w:val="4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ru-RU" w:eastAsia="zh-CN" w:bidi="ar-SA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OpenSymbol, 'Arial Unicode MS'" w:eastAsia="Arial" w:hAnsi="OpenSymbol, 'Arial Unicode MS'" w:cs="OpenSymbol, 'Arial Unicode MS'"/>
        <w:b/>
        <w:bCs/>
        <w:iCs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>
    <w:nsid w:val="33685C47"/>
    <w:multiLevelType w:val="hybridMultilevel"/>
    <w:tmpl w:val="9072C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2736D"/>
    <w:multiLevelType w:val="hybridMultilevel"/>
    <w:tmpl w:val="C16A78B2"/>
    <w:lvl w:ilvl="0" w:tplc="7F22CB7A">
      <w:start w:val="1"/>
      <w:numFmt w:val="decimal"/>
      <w:lvlText w:val="%1)"/>
      <w:lvlJc w:val="left"/>
      <w:pPr>
        <w:ind w:left="1356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EF7948"/>
    <w:multiLevelType w:val="hybridMultilevel"/>
    <w:tmpl w:val="08BA4358"/>
    <w:lvl w:ilvl="0" w:tplc="9C5271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5FA26C1"/>
    <w:multiLevelType w:val="hybridMultilevel"/>
    <w:tmpl w:val="FA204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12027"/>
    <w:multiLevelType w:val="hybridMultilevel"/>
    <w:tmpl w:val="3AE85264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5"/>
    <w:lvlOverride w:ilvl="0">
      <w:startOverride w:val="4"/>
    </w:lvlOverride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80"/>
    <w:rsid w:val="00005BAF"/>
    <w:rsid w:val="00006789"/>
    <w:rsid w:val="00020AC9"/>
    <w:rsid w:val="00025336"/>
    <w:rsid w:val="00032959"/>
    <w:rsid w:val="00064A53"/>
    <w:rsid w:val="00070389"/>
    <w:rsid w:val="000730A3"/>
    <w:rsid w:val="00081D8D"/>
    <w:rsid w:val="00083A88"/>
    <w:rsid w:val="000E4DC2"/>
    <w:rsid w:val="001161E4"/>
    <w:rsid w:val="00121AB5"/>
    <w:rsid w:val="00143E88"/>
    <w:rsid w:val="00186A53"/>
    <w:rsid w:val="001A00E6"/>
    <w:rsid w:val="001B4AEB"/>
    <w:rsid w:val="001C5833"/>
    <w:rsid w:val="001E17F0"/>
    <w:rsid w:val="001E5D74"/>
    <w:rsid w:val="001F37D5"/>
    <w:rsid w:val="002051F4"/>
    <w:rsid w:val="00237D51"/>
    <w:rsid w:val="002565E4"/>
    <w:rsid w:val="00270BAB"/>
    <w:rsid w:val="002723FF"/>
    <w:rsid w:val="002833BA"/>
    <w:rsid w:val="00290068"/>
    <w:rsid w:val="002907BF"/>
    <w:rsid w:val="0029080B"/>
    <w:rsid w:val="00294D0D"/>
    <w:rsid w:val="002A05C8"/>
    <w:rsid w:val="002C3D61"/>
    <w:rsid w:val="002D3FC4"/>
    <w:rsid w:val="002D5B7B"/>
    <w:rsid w:val="002F3B61"/>
    <w:rsid w:val="002F660A"/>
    <w:rsid w:val="00340341"/>
    <w:rsid w:val="003442B2"/>
    <w:rsid w:val="00347871"/>
    <w:rsid w:val="003606A5"/>
    <w:rsid w:val="00383543"/>
    <w:rsid w:val="00397A4A"/>
    <w:rsid w:val="003B595D"/>
    <w:rsid w:val="003B7761"/>
    <w:rsid w:val="003C1B65"/>
    <w:rsid w:val="003E51E7"/>
    <w:rsid w:val="003F1659"/>
    <w:rsid w:val="003F4EB0"/>
    <w:rsid w:val="00407E36"/>
    <w:rsid w:val="0042014E"/>
    <w:rsid w:val="004256D7"/>
    <w:rsid w:val="004303A8"/>
    <w:rsid w:val="004429A0"/>
    <w:rsid w:val="00450D4E"/>
    <w:rsid w:val="004623CA"/>
    <w:rsid w:val="00474291"/>
    <w:rsid w:val="00476AB5"/>
    <w:rsid w:val="004960B0"/>
    <w:rsid w:val="004B0A49"/>
    <w:rsid w:val="004B16E7"/>
    <w:rsid w:val="004C3AAD"/>
    <w:rsid w:val="004C4103"/>
    <w:rsid w:val="004C76EE"/>
    <w:rsid w:val="004E52F2"/>
    <w:rsid w:val="005038CA"/>
    <w:rsid w:val="00507FA8"/>
    <w:rsid w:val="005452E7"/>
    <w:rsid w:val="00546994"/>
    <w:rsid w:val="00574242"/>
    <w:rsid w:val="00590300"/>
    <w:rsid w:val="005D0E14"/>
    <w:rsid w:val="005D37A8"/>
    <w:rsid w:val="005F1BF4"/>
    <w:rsid w:val="0060348C"/>
    <w:rsid w:val="00624B10"/>
    <w:rsid w:val="00641739"/>
    <w:rsid w:val="00642B00"/>
    <w:rsid w:val="0064314D"/>
    <w:rsid w:val="0065109A"/>
    <w:rsid w:val="006559E8"/>
    <w:rsid w:val="0066325C"/>
    <w:rsid w:val="006726BA"/>
    <w:rsid w:val="006B692B"/>
    <w:rsid w:val="006C7417"/>
    <w:rsid w:val="007022B4"/>
    <w:rsid w:val="00707242"/>
    <w:rsid w:val="00721EE1"/>
    <w:rsid w:val="00723EAD"/>
    <w:rsid w:val="00745914"/>
    <w:rsid w:val="00771DA0"/>
    <w:rsid w:val="00792797"/>
    <w:rsid w:val="007A41EF"/>
    <w:rsid w:val="007C6CB0"/>
    <w:rsid w:val="007D4799"/>
    <w:rsid w:val="008038F9"/>
    <w:rsid w:val="0080668F"/>
    <w:rsid w:val="00813AC3"/>
    <w:rsid w:val="00814E6E"/>
    <w:rsid w:val="00817ADA"/>
    <w:rsid w:val="008459AF"/>
    <w:rsid w:val="0085180C"/>
    <w:rsid w:val="00852ABF"/>
    <w:rsid w:val="00886FE7"/>
    <w:rsid w:val="00897E55"/>
    <w:rsid w:val="008A70C6"/>
    <w:rsid w:val="008A7BC5"/>
    <w:rsid w:val="008C0D97"/>
    <w:rsid w:val="008C3E64"/>
    <w:rsid w:val="008C6FEA"/>
    <w:rsid w:val="008E22FA"/>
    <w:rsid w:val="00907440"/>
    <w:rsid w:val="00940EFC"/>
    <w:rsid w:val="009432CE"/>
    <w:rsid w:val="00946A85"/>
    <w:rsid w:val="00954BCE"/>
    <w:rsid w:val="00957B4E"/>
    <w:rsid w:val="00960793"/>
    <w:rsid w:val="00973B71"/>
    <w:rsid w:val="00975E5C"/>
    <w:rsid w:val="00995CB3"/>
    <w:rsid w:val="009B1314"/>
    <w:rsid w:val="009B6212"/>
    <w:rsid w:val="009D7C8C"/>
    <w:rsid w:val="009D7D3B"/>
    <w:rsid w:val="009E2CC3"/>
    <w:rsid w:val="009F723F"/>
    <w:rsid w:val="009F7E6B"/>
    <w:rsid w:val="00A03372"/>
    <w:rsid w:val="00A149FA"/>
    <w:rsid w:val="00A24A60"/>
    <w:rsid w:val="00A528AB"/>
    <w:rsid w:val="00A64766"/>
    <w:rsid w:val="00A67CC4"/>
    <w:rsid w:val="00A76A43"/>
    <w:rsid w:val="00A858B9"/>
    <w:rsid w:val="00A86EA2"/>
    <w:rsid w:val="00A92280"/>
    <w:rsid w:val="00AC2E43"/>
    <w:rsid w:val="00AD23CB"/>
    <w:rsid w:val="00AD26D6"/>
    <w:rsid w:val="00AE6C42"/>
    <w:rsid w:val="00AF5B00"/>
    <w:rsid w:val="00B21115"/>
    <w:rsid w:val="00B440AB"/>
    <w:rsid w:val="00B50025"/>
    <w:rsid w:val="00B66041"/>
    <w:rsid w:val="00B67999"/>
    <w:rsid w:val="00B75E1D"/>
    <w:rsid w:val="00B93219"/>
    <w:rsid w:val="00BB014B"/>
    <w:rsid w:val="00BB4889"/>
    <w:rsid w:val="00BC21E1"/>
    <w:rsid w:val="00BC50C0"/>
    <w:rsid w:val="00BC7489"/>
    <w:rsid w:val="00BD6092"/>
    <w:rsid w:val="00C05359"/>
    <w:rsid w:val="00C0693D"/>
    <w:rsid w:val="00C31A6E"/>
    <w:rsid w:val="00C37DD0"/>
    <w:rsid w:val="00C41F28"/>
    <w:rsid w:val="00C47C75"/>
    <w:rsid w:val="00C50909"/>
    <w:rsid w:val="00C51078"/>
    <w:rsid w:val="00C67AA2"/>
    <w:rsid w:val="00C7515D"/>
    <w:rsid w:val="00C839AA"/>
    <w:rsid w:val="00C94259"/>
    <w:rsid w:val="00CB02D9"/>
    <w:rsid w:val="00CE722B"/>
    <w:rsid w:val="00CF478E"/>
    <w:rsid w:val="00D139B9"/>
    <w:rsid w:val="00D2213D"/>
    <w:rsid w:val="00D31F97"/>
    <w:rsid w:val="00D37CE6"/>
    <w:rsid w:val="00D466E2"/>
    <w:rsid w:val="00D634DF"/>
    <w:rsid w:val="00D67B07"/>
    <w:rsid w:val="00D819B9"/>
    <w:rsid w:val="00D96BBF"/>
    <w:rsid w:val="00DA4F30"/>
    <w:rsid w:val="00DA53BA"/>
    <w:rsid w:val="00DB09C4"/>
    <w:rsid w:val="00DB262C"/>
    <w:rsid w:val="00DC7731"/>
    <w:rsid w:val="00E15073"/>
    <w:rsid w:val="00E31F07"/>
    <w:rsid w:val="00E45B04"/>
    <w:rsid w:val="00E517C6"/>
    <w:rsid w:val="00E53964"/>
    <w:rsid w:val="00E55A2A"/>
    <w:rsid w:val="00E6670C"/>
    <w:rsid w:val="00EB6A12"/>
    <w:rsid w:val="00EC0814"/>
    <w:rsid w:val="00EC617E"/>
    <w:rsid w:val="00ED2959"/>
    <w:rsid w:val="00EE410A"/>
    <w:rsid w:val="00EE5AB3"/>
    <w:rsid w:val="00EF4366"/>
    <w:rsid w:val="00F05708"/>
    <w:rsid w:val="00F1007C"/>
    <w:rsid w:val="00F34D15"/>
    <w:rsid w:val="00F37BE7"/>
    <w:rsid w:val="00F42C73"/>
    <w:rsid w:val="00F56969"/>
    <w:rsid w:val="00F56C66"/>
    <w:rsid w:val="00F647D3"/>
    <w:rsid w:val="00F760B4"/>
    <w:rsid w:val="00F85BE4"/>
    <w:rsid w:val="00F90133"/>
    <w:rsid w:val="00F90253"/>
    <w:rsid w:val="00FC10E5"/>
    <w:rsid w:val="00FD3C3C"/>
    <w:rsid w:val="00FD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D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80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97A4A"/>
    <w:rPr>
      <w:color w:val="0000FF"/>
      <w:u w:val="single"/>
    </w:rPr>
  </w:style>
  <w:style w:type="table" w:styleId="a6">
    <w:name w:val="Table Grid"/>
    <w:basedOn w:val="a1"/>
    <w:uiPriority w:val="59"/>
    <w:rsid w:val="00397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6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WW8Num4">
    <w:name w:val="WW8Num4"/>
    <w:basedOn w:val="a2"/>
    <w:rsid w:val="00D466E2"/>
    <w:pPr>
      <w:numPr>
        <w:numId w:val="3"/>
      </w:numPr>
    </w:pPr>
  </w:style>
  <w:style w:type="character" w:styleId="a8">
    <w:name w:val="FollowedHyperlink"/>
    <w:basedOn w:val="a0"/>
    <w:uiPriority w:val="99"/>
    <w:semiHidden/>
    <w:unhideWhenUsed/>
    <w:rsid w:val="0042014E"/>
    <w:rPr>
      <w:color w:val="800080" w:themeColor="followedHyperlink"/>
      <w:u w:val="single"/>
    </w:rPr>
  </w:style>
  <w:style w:type="paragraph" w:customStyle="1" w:styleId="Default">
    <w:name w:val="Default"/>
    <w:rsid w:val="00116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1161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80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97A4A"/>
    <w:rPr>
      <w:color w:val="0000FF"/>
      <w:u w:val="single"/>
    </w:rPr>
  </w:style>
  <w:style w:type="table" w:styleId="a6">
    <w:name w:val="Table Grid"/>
    <w:basedOn w:val="a1"/>
    <w:uiPriority w:val="59"/>
    <w:rsid w:val="00397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6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WW8Num4">
    <w:name w:val="WW8Num4"/>
    <w:basedOn w:val="a2"/>
    <w:rsid w:val="00D466E2"/>
    <w:pPr>
      <w:numPr>
        <w:numId w:val="3"/>
      </w:numPr>
    </w:pPr>
  </w:style>
  <w:style w:type="character" w:styleId="a8">
    <w:name w:val="FollowedHyperlink"/>
    <w:basedOn w:val="a0"/>
    <w:uiPriority w:val="99"/>
    <w:semiHidden/>
    <w:unhideWhenUsed/>
    <w:rsid w:val="0042014E"/>
    <w:rPr>
      <w:color w:val="800080" w:themeColor="followedHyperlink"/>
      <w:u w:val="single"/>
    </w:rPr>
  </w:style>
  <w:style w:type="paragraph" w:customStyle="1" w:styleId="Default">
    <w:name w:val="Default"/>
    <w:rsid w:val="00116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1161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FQdIXUYTEXDamkbKMJFI2tLeEPuM6zF_G28OEU1GAQw/edit" TargetMode="External"/><Relationship Id="rId3" Type="http://schemas.openxmlformats.org/officeDocument/2006/relationships/styles" Target="styles.xml"/><Relationship Id="rId7" Type="http://schemas.openxmlformats.org/officeDocument/2006/relationships/hyperlink" Target="mailto:sc5@admsurgu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94769-62EA-446F-B60B-82F6540C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hodunova_av</dc:creator>
  <cp:lastModifiedBy>Лариса Хакимовна Раимбакиева</cp:lastModifiedBy>
  <cp:revision>2</cp:revision>
  <cp:lastPrinted>2020-02-26T11:24:00Z</cp:lastPrinted>
  <dcterms:created xsi:type="dcterms:W3CDTF">2020-02-26T11:32:00Z</dcterms:created>
  <dcterms:modified xsi:type="dcterms:W3CDTF">2020-02-26T11:32:00Z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1954816200</vt:i4>
  </property>
</Properties>
</file>