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75DBC" w14:textId="5EB15FF7" w:rsidR="00C93175" w:rsidRDefault="003E4269">
      <w:r>
        <w:t>1.</w:t>
      </w:r>
      <w:r w:rsidR="00C93175">
        <w:t>В ответе должны присутствовать следующие элементы:</w:t>
      </w:r>
    </w:p>
    <w:p w14:paraId="2792C4A9" w14:textId="40BCF305" w:rsidR="00C93175" w:rsidRDefault="003E4269" w:rsidP="003E4269">
      <w:pPr>
        <w:spacing w:after="0" w:line="240" w:lineRule="auto"/>
        <w:ind w:left="360"/>
      </w:pPr>
      <w:r>
        <w:t>а) в</w:t>
      </w:r>
      <w:r w:rsidR="00C93175">
        <w:t>ариант сходства</w:t>
      </w:r>
    </w:p>
    <w:p w14:paraId="34086615" w14:textId="70966F5A" w:rsidR="00C93175" w:rsidRDefault="003E4269" w:rsidP="003E4269">
      <w:pPr>
        <w:spacing w:after="0" w:line="240" w:lineRule="auto"/>
        <w:ind w:left="360"/>
      </w:pPr>
      <w:r>
        <w:t>б) н</w:t>
      </w:r>
      <w:r w:rsidR="00C93175">
        <w:t>азвание двух групп</w:t>
      </w:r>
    </w:p>
    <w:p w14:paraId="3C7BCF86" w14:textId="28DBAA01" w:rsidR="00C93175" w:rsidRDefault="003E4269" w:rsidP="003E4269">
      <w:pPr>
        <w:spacing w:after="0" w:line="240" w:lineRule="auto"/>
      </w:pPr>
      <w:r>
        <w:t xml:space="preserve">       в) </w:t>
      </w:r>
      <w:r w:rsidR="009533E5">
        <w:t>э</w:t>
      </w:r>
      <w:r w:rsidR="00C93175">
        <w:t>лемент вопроса</w:t>
      </w:r>
    </w:p>
    <w:p w14:paraId="279CB34C" w14:textId="77777777" w:rsidR="00C93175" w:rsidRDefault="00C93175"/>
    <w:p w14:paraId="180E6DAF" w14:textId="0E7DD542" w:rsidR="00C93175" w:rsidRDefault="003E4269">
      <w:r>
        <w:t xml:space="preserve">2. </w:t>
      </w:r>
      <w:r w:rsidR="00C93175">
        <w:t>Вариант сходства должен отражать не только равенство долей, но и их объем:</w:t>
      </w:r>
    </w:p>
    <w:p w14:paraId="5E921658" w14:textId="565FCB44" w:rsidR="00C93175" w:rsidRDefault="00C93175">
      <w:r>
        <w:t xml:space="preserve">- большинство (значительная доля) опрошенных </w:t>
      </w:r>
      <w:proofErr w:type="gramStart"/>
      <w:r>
        <w:t>( %)</w:t>
      </w:r>
      <w:proofErr w:type="gramEnd"/>
    </w:p>
    <w:p w14:paraId="3405E0FF" w14:textId="2EB14804" w:rsidR="00C93175" w:rsidRDefault="00C93175">
      <w:r>
        <w:t>- незначительная доля</w:t>
      </w:r>
    </w:p>
    <w:p w14:paraId="622493A6" w14:textId="5784C781" w:rsidR="001D222C" w:rsidRDefault="001D222C">
      <w:r>
        <w:t>- половина (1</w:t>
      </w:r>
      <w:r w:rsidRPr="001D222C">
        <w:t>/2)</w:t>
      </w:r>
    </w:p>
    <w:p w14:paraId="1BE69787" w14:textId="784FCC96" w:rsidR="001D222C" w:rsidRDefault="001D222C"/>
    <w:p w14:paraId="73B9B735" w14:textId="77777777" w:rsidR="009533E5" w:rsidRDefault="009533E5"/>
    <w:p w14:paraId="28689FB0" w14:textId="0E15C1D5" w:rsidR="001D222C" w:rsidRDefault="001D222C">
      <w:bookmarkStart w:id="0" w:name="_Hlk176164092"/>
      <w:r>
        <w:t>ШАБЛОН</w:t>
      </w:r>
      <w:r w:rsidR="008913D5">
        <w:t xml:space="preserve"> СХОДСТВА</w:t>
      </w:r>
    </w:p>
    <w:p w14:paraId="468EFDE4" w14:textId="193A97F0" w:rsidR="001D222C" w:rsidRDefault="001D222C" w:rsidP="001D222C">
      <w:pPr>
        <w:spacing w:after="0" w:line="240" w:lineRule="atLeast"/>
      </w:pPr>
      <w:r>
        <w:t>___________________</w:t>
      </w:r>
      <w:proofErr w:type="gramStart"/>
      <w:r>
        <w:t>_  опрошенных</w:t>
      </w:r>
      <w:proofErr w:type="gramEnd"/>
      <w:r>
        <w:t xml:space="preserve"> ( %) как __________________________________ </w:t>
      </w:r>
    </w:p>
    <w:p w14:paraId="01F654CF" w14:textId="18875AE8" w:rsidR="001D222C" w:rsidRDefault="001D222C" w:rsidP="001D222C">
      <w:pPr>
        <w:spacing w:after="0" w:line="240" w:lineRule="atLeast"/>
      </w:pPr>
      <w:r>
        <w:t xml:space="preserve">                                                                                     (</w:t>
      </w:r>
      <w:r w:rsidRPr="0013302D">
        <w:rPr>
          <w:color w:val="7030A0"/>
        </w:rPr>
        <w:t>название одной из групп опрошенных)</w:t>
      </w:r>
      <w:r>
        <w:t xml:space="preserve">    </w:t>
      </w:r>
    </w:p>
    <w:p w14:paraId="0F29E105" w14:textId="1C9F6EED" w:rsidR="001D222C" w:rsidRDefault="001D222C" w:rsidP="001D222C">
      <w:pPr>
        <w:spacing w:after="0" w:line="240" w:lineRule="atLeast"/>
      </w:pPr>
      <w:r>
        <w:t xml:space="preserve">, так и ___________________________________ ответили) что  </w:t>
      </w:r>
    </w:p>
    <w:p w14:paraId="7C8B5738" w14:textId="59D85E60" w:rsidR="001D222C" w:rsidRDefault="001D222C" w:rsidP="001D222C">
      <w:pPr>
        <w:spacing w:after="0" w:line="240" w:lineRule="atLeast"/>
      </w:pPr>
      <w:r>
        <w:t xml:space="preserve">            </w:t>
      </w:r>
      <w:proofErr w:type="gramStart"/>
      <w:r>
        <w:t xml:space="preserve">( </w:t>
      </w:r>
      <w:r w:rsidRPr="0013302D">
        <w:rPr>
          <w:color w:val="00B050"/>
        </w:rPr>
        <w:t>название</w:t>
      </w:r>
      <w:proofErr w:type="gramEnd"/>
      <w:r w:rsidRPr="0013302D">
        <w:rPr>
          <w:color w:val="00B050"/>
        </w:rPr>
        <w:t xml:space="preserve"> другой  группы опрошенных</w:t>
      </w:r>
      <w:r>
        <w:t>)</w:t>
      </w:r>
    </w:p>
    <w:p w14:paraId="4100A21E" w14:textId="6B37090C" w:rsidR="001D222C" w:rsidRDefault="001D222C" w:rsidP="001D222C">
      <w:pPr>
        <w:spacing w:after="0" w:line="240" w:lineRule="atLeast"/>
      </w:pPr>
      <w:r>
        <w:t xml:space="preserve"> ______________________________      _________________________________</w:t>
      </w:r>
    </w:p>
    <w:p w14:paraId="089DEED7" w14:textId="7C6CBEC3" w:rsidR="001D222C" w:rsidRDefault="001D222C" w:rsidP="001D222C">
      <w:pPr>
        <w:spacing w:after="0" w:line="240" w:lineRule="atLeast"/>
      </w:pPr>
      <w:r>
        <w:rPr>
          <w:color w:val="C45911" w:themeColor="accent2" w:themeShade="BF"/>
        </w:rPr>
        <w:t>(</w:t>
      </w:r>
      <w:r w:rsidRPr="00C93175">
        <w:rPr>
          <w:color w:val="C45911" w:themeColor="accent2" w:themeShade="BF"/>
        </w:rPr>
        <w:t xml:space="preserve">вариант </w:t>
      </w:r>
      <w:proofErr w:type="gramStart"/>
      <w:r w:rsidRPr="00C93175">
        <w:rPr>
          <w:color w:val="C45911" w:themeColor="accent2" w:themeShade="BF"/>
        </w:rPr>
        <w:t>ответа</w:t>
      </w:r>
      <w:r>
        <w:rPr>
          <w:color w:val="C45911" w:themeColor="accent2" w:themeShade="BF"/>
        </w:rPr>
        <w:t xml:space="preserve">)   </w:t>
      </w:r>
      <w:proofErr w:type="gramEnd"/>
      <w:r>
        <w:rPr>
          <w:color w:val="C45911" w:themeColor="accent2" w:themeShade="BF"/>
        </w:rPr>
        <w:t xml:space="preserve">             </w:t>
      </w:r>
      <w:r w:rsidRPr="00C93175">
        <w:rPr>
          <w:color w:val="C45911" w:themeColor="accent2" w:themeShade="BF"/>
        </w:rPr>
        <w:t xml:space="preserve"> </w:t>
      </w:r>
      <w:r>
        <w:rPr>
          <w:color w:val="C45911" w:themeColor="accent2" w:themeShade="BF"/>
        </w:rPr>
        <w:t xml:space="preserve">                              </w:t>
      </w:r>
      <w:r>
        <w:t>(</w:t>
      </w:r>
      <w:r w:rsidRPr="0013302D">
        <w:rPr>
          <w:color w:val="FF0000"/>
        </w:rPr>
        <w:t>часть вопроса</w:t>
      </w:r>
      <w:r>
        <w:t>)</w:t>
      </w:r>
    </w:p>
    <w:p w14:paraId="6D5E2BB9" w14:textId="77777777" w:rsidR="001D222C" w:rsidRDefault="001D222C"/>
    <w:bookmarkEnd w:id="0"/>
    <w:p w14:paraId="0CB1159B" w14:textId="77777777" w:rsidR="009533E5" w:rsidRDefault="009533E5" w:rsidP="00AA2905"/>
    <w:p w14:paraId="17B1CF47" w14:textId="36B65A40" w:rsidR="00AA2905" w:rsidRDefault="00AA2905" w:rsidP="00AA2905">
      <w:r>
        <w:t>Пример</w:t>
      </w:r>
    </w:p>
    <w:p w14:paraId="1B6982EE" w14:textId="2B77A09D" w:rsidR="00AA2905" w:rsidRDefault="00AA2905" w:rsidP="00AA2905">
      <w:proofErr w:type="gramStart"/>
      <w:r>
        <w:t>Вопрос</w:t>
      </w:r>
      <w:r w:rsidR="009533E5">
        <w:t xml:space="preserve">: </w:t>
      </w:r>
      <w:r>
        <w:t xml:space="preserve"> Какой</w:t>
      </w:r>
      <w:proofErr w:type="gramEnd"/>
      <w:r>
        <w:t xml:space="preserve"> способ определения судьбы детей, </w:t>
      </w:r>
      <w:r w:rsidRPr="0013302D">
        <w:rPr>
          <w:color w:val="FF0000"/>
        </w:rPr>
        <w:t>оставшихся без попечения родителей</w:t>
      </w:r>
      <w:r>
        <w:t xml:space="preserve">, по вашему мнению, позволяет </w:t>
      </w:r>
      <w:r w:rsidRPr="0013302D">
        <w:rPr>
          <w:color w:val="FF0000"/>
        </w:rPr>
        <w:t xml:space="preserve">наиболее эффективно защитить интересы и права </w:t>
      </w:r>
      <w:r>
        <w:t xml:space="preserve">таких </w:t>
      </w:r>
      <w:r w:rsidRPr="0013302D">
        <w:rPr>
          <w:color w:val="FF0000"/>
        </w:rPr>
        <w:t>детей</w:t>
      </w:r>
      <w:r>
        <w:t>?</w:t>
      </w:r>
    </w:p>
    <w:p w14:paraId="47CBFB12" w14:textId="77777777" w:rsidR="001D222C" w:rsidRDefault="001D222C" w:rsidP="001D222C"/>
    <w:p w14:paraId="0A420C13" w14:textId="51AD81DE" w:rsidR="00DB70EE" w:rsidRPr="00AA2905" w:rsidRDefault="00DB70EE" w:rsidP="00DB70EE">
      <w:pPr>
        <w:spacing w:after="0" w:line="240" w:lineRule="atLeast"/>
      </w:pPr>
      <w:r w:rsidRPr="00DB70EE">
        <w:rPr>
          <w:u w:val="single"/>
        </w:rPr>
        <w:t xml:space="preserve">Незначительная </w:t>
      </w:r>
      <w:proofErr w:type="gramStart"/>
      <w:r w:rsidRPr="00DB70EE">
        <w:rPr>
          <w:u w:val="single"/>
        </w:rPr>
        <w:t>доля</w:t>
      </w:r>
      <w:r>
        <w:t xml:space="preserve">  опрошенных</w:t>
      </w:r>
      <w:proofErr w:type="gramEnd"/>
      <w:r>
        <w:t xml:space="preserve"> ( 5%) как  </w:t>
      </w:r>
      <w:r w:rsidRPr="00DB70EE">
        <w:rPr>
          <w:color w:val="7030A0"/>
          <w:u w:val="single"/>
        </w:rPr>
        <w:t>30-летние</w:t>
      </w:r>
      <w:r w:rsidR="00AA2905">
        <w:rPr>
          <w:color w:val="7030A0"/>
          <w:u w:val="single"/>
        </w:rPr>
        <w:t xml:space="preserve">,   </w:t>
      </w:r>
      <w:r w:rsidR="00AA2905" w:rsidRPr="00AA2905">
        <w:t>так</w:t>
      </w:r>
      <w:r w:rsidR="00AA2905">
        <w:t xml:space="preserve">  и     </w:t>
      </w:r>
      <w:r w:rsidR="00AA2905" w:rsidRPr="00DB70EE">
        <w:rPr>
          <w:u w:val="single"/>
        </w:rPr>
        <w:t>50-летние</w:t>
      </w:r>
      <w:r w:rsidR="00AA2905">
        <w:t xml:space="preserve">  </w:t>
      </w:r>
    </w:p>
    <w:p w14:paraId="2CEB8185" w14:textId="2B0DBA6C" w:rsidR="00DB70EE" w:rsidRPr="00DB70EE" w:rsidRDefault="00DB70EE" w:rsidP="00DB70EE">
      <w:pPr>
        <w:spacing w:after="0" w:line="240" w:lineRule="atLeast"/>
        <w:rPr>
          <w:color w:val="000000" w:themeColor="text1"/>
          <w:sz w:val="16"/>
          <w:szCs w:val="16"/>
        </w:rPr>
      </w:pPr>
      <w:r w:rsidRPr="00DB70EE">
        <w:rPr>
          <w:color w:val="000000" w:themeColor="text1"/>
        </w:rPr>
        <w:t xml:space="preserve">                                                                </w:t>
      </w:r>
      <w:r w:rsidR="00AA2905">
        <w:rPr>
          <w:color w:val="000000" w:themeColor="text1"/>
        </w:rPr>
        <w:t xml:space="preserve">                </w:t>
      </w:r>
      <w:r w:rsidRPr="00DB70EE">
        <w:rPr>
          <w:color w:val="000000" w:themeColor="text1"/>
          <w:sz w:val="16"/>
          <w:szCs w:val="16"/>
        </w:rPr>
        <w:t xml:space="preserve">(название одной из </w:t>
      </w:r>
      <w:proofErr w:type="gramStart"/>
      <w:r w:rsidRPr="00DB70EE">
        <w:rPr>
          <w:color w:val="000000" w:themeColor="text1"/>
          <w:sz w:val="16"/>
          <w:szCs w:val="16"/>
        </w:rPr>
        <w:t xml:space="preserve">групп) </w:t>
      </w:r>
      <w:r w:rsidR="00AA2905">
        <w:rPr>
          <w:color w:val="000000" w:themeColor="text1"/>
          <w:sz w:val="16"/>
          <w:szCs w:val="16"/>
        </w:rPr>
        <w:t xml:space="preserve">  </w:t>
      </w:r>
      <w:proofErr w:type="gramEnd"/>
      <w:r w:rsidR="00AA2905">
        <w:rPr>
          <w:color w:val="000000" w:themeColor="text1"/>
          <w:sz w:val="16"/>
          <w:szCs w:val="16"/>
        </w:rPr>
        <w:t xml:space="preserve">    (название др. группы)</w:t>
      </w:r>
    </w:p>
    <w:p w14:paraId="22D5F45E" w14:textId="4F05CF38" w:rsidR="00DB70EE" w:rsidRDefault="00DB70EE" w:rsidP="00DB70EE">
      <w:pPr>
        <w:spacing w:after="0" w:line="240" w:lineRule="atLeast"/>
      </w:pPr>
      <w:r>
        <w:t xml:space="preserve">   </w:t>
      </w:r>
    </w:p>
    <w:p w14:paraId="494CF92D" w14:textId="2FF28A62" w:rsidR="00AA2905" w:rsidRDefault="00C21E72" w:rsidP="00AA2905">
      <w:pPr>
        <w:spacing w:after="0" w:line="240" w:lineRule="atLeast"/>
        <w:rPr>
          <w:u w:val="single"/>
        </w:rPr>
      </w:pPr>
      <w:proofErr w:type="gramStart"/>
      <w:r>
        <w:t xml:space="preserve">Ответили, </w:t>
      </w:r>
      <w:r w:rsidR="00DB70EE">
        <w:t xml:space="preserve"> что</w:t>
      </w:r>
      <w:proofErr w:type="gramEnd"/>
      <w:r w:rsidR="00DB70EE">
        <w:t xml:space="preserve"> </w:t>
      </w:r>
      <w:r w:rsidR="00DB70EE" w:rsidRPr="00DB70EE">
        <w:rPr>
          <w:u w:val="single"/>
        </w:rPr>
        <w:t>детские дома</w:t>
      </w:r>
      <w:r w:rsidR="00DB70EE">
        <w:t xml:space="preserve"> </w:t>
      </w:r>
      <w:r w:rsidR="00AA2905">
        <w:t xml:space="preserve"> </w:t>
      </w:r>
      <w:r w:rsidR="00DB70EE">
        <w:t xml:space="preserve"> </w:t>
      </w:r>
      <w:r w:rsidR="00AA2905" w:rsidRPr="00C93175">
        <w:t>смогут</w:t>
      </w:r>
      <w:r w:rsidR="00AA2905">
        <w:t xml:space="preserve">  </w:t>
      </w:r>
      <w:r w:rsidR="00AA2905" w:rsidRPr="00C93175">
        <w:t xml:space="preserve"> </w:t>
      </w:r>
      <w:r w:rsidR="00AA2905" w:rsidRPr="00AA2905">
        <w:rPr>
          <w:color w:val="FF0000"/>
          <w:u w:val="single"/>
        </w:rPr>
        <w:t xml:space="preserve">наиболее эффективно защитить интересы и права </w:t>
      </w:r>
      <w:r w:rsidR="00AA2905" w:rsidRPr="00AA2905">
        <w:rPr>
          <w:u w:val="single"/>
        </w:rPr>
        <w:t xml:space="preserve"> </w:t>
      </w:r>
    </w:p>
    <w:p w14:paraId="33B45C4E" w14:textId="7B211E50" w:rsidR="00AA2905" w:rsidRPr="00DB70EE" w:rsidRDefault="00AA2905" w:rsidP="00AA2905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вариант ответа                                                      </w:t>
      </w:r>
      <w:proofErr w:type="gramStart"/>
      <w:r>
        <w:rPr>
          <w:sz w:val="16"/>
          <w:szCs w:val="16"/>
        </w:rPr>
        <w:t>часть  вопроса</w:t>
      </w:r>
      <w:proofErr w:type="gramEnd"/>
    </w:p>
    <w:p w14:paraId="064E0859" w14:textId="290006D2" w:rsidR="00AA2905" w:rsidRPr="00AA2905" w:rsidRDefault="00AA2905" w:rsidP="00AA2905">
      <w:pPr>
        <w:rPr>
          <w:u w:val="single"/>
        </w:rPr>
      </w:pPr>
      <w:r w:rsidRPr="00AA2905">
        <w:rPr>
          <w:color w:val="FF0000"/>
          <w:u w:val="single"/>
        </w:rPr>
        <w:t>детей</w:t>
      </w:r>
      <w:r w:rsidRPr="00AA2905">
        <w:rPr>
          <w:u w:val="single"/>
        </w:rPr>
        <w:t xml:space="preserve">, </w:t>
      </w:r>
      <w:r w:rsidRPr="00AA2905">
        <w:rPr>
          <w:color w:val="FF0000"/>
          <w:u w:val="single"/>
        </w:rPr>
        <w:t>оставшихся без попечения родителей</w:t>
      </w:r>
    </w:p>
    <w:p w14:paraId="4A092F10" w14:textId="77777777" w:rsidR="00DB70EE" w:rsidRDefault="00DB70EE" w:rsidP="00DB70EE">
      <w:pPr>
        <w:spacing w:after="0" w:line="240" w:lineRule="atLeast"/>
      </w:pPr>
    </w:p>
    <w:p w14:paraId="400B74DD" w14:textId="06F21769" w:rsidR="001D222C" w:rsidRPr="00AA2905" w:rsidRDefault="001D222C" w:rsidP="00AA2905">
      <w:pPr>
        <w:spacing w:after="0" w:line="240" w:lineRule="atLeast"/>
        <w:rPr>
          <w:color w:val="000000" w:themeColor="text1"/>
        </w:rPr>
      </w:pPr>
      <w:r w:rsidRPr="00AA2905">
        <w:rPr>
          <w:color w:val="000000" w:themeColor="text1"/>
        </w:rPr>
        <w:t>Незначительная доля опрошенных (5 %) как 30-летние, так и 50-летние</w:t>
      </w:r>
    </w:p>
    <w:p w14:paraId="128F0C51" w14:textId="054C07CE" w:rsidR="001D222C" w:rsidRPr="00AA2905" w:rsidRDefault="001D222C" w:rsidP="001D222C">
      <w:pPr>
        <w:rPr>
          <w:color w:val="000000" w:themeColor="text1"/>
        </w:rPr>
      </w:pPr>
      <w:r w:rsidRPr="00AA2905">
        <w:rPr>
          <w:color w:val="000000" w:themeColor="text1"/>
        </w:rPr>
        <w:t xml:space="preserve">ответили, что детские </w:t>
      </w:r>
      <w:proofErr w:type="gramStart"/>
      <w:r w:rsidRPr="00AA2905">
        <w:rPr>
          <w:color w:val="000000" w:themeColor="text1"/>
        </w:rPr>
        <w:t>дома  смогут</w:t>
      </w:r>
      <w:proofErr w:type="gramEnd"/>
      <w:r w:rsidRPr="00AA2905">
        <w:rPr>
          <w:color w:val="000000" w:themeColor="text1"/>
        </w:rPr>
        <w:t xml:space="preserve"> наиболее эффективно защитить интересы и права  детей, оставшихся без попечения родителей</w:t>
      </w:r>
      <w:r w:rsidR="00AA2905">
        <w:rPr>
          <w:color w:val="000000" w:themeColor="text1"/>
        </w:rPr>
        <w:t>.</w:t>
      </w:r>
    </w:p>
    <w:p w14:paraId="3F751F08" w14:textId="0B345871" w:rsidR="001D222C" w:rsidRDefault="001D222C"/>
    <w:p w14:paraId="0692C9E4" w14:textId="27597E8E" w:rsidR="00AA2905" w:rsidRDefault="00AA2905"/>
    <w:p w14:paraId="2F58D28F" w14:textId="7D928649" w:rsidR="009533E5" w:rsidRDefault="009533E5"/>
    <w:p w14:paraId="793687E7" w14:textId="77777777" w:rsidR="009533E5" w:rsidRDefault="009533E5"/>
    <w:p w14:paraId="6FC90CB8" w14:textId="77777777" w:rsidR="00AA2905" w:rsidRDefault="00AA2905"/>
    <w:p w14:paraId="11D5F46E" w14:textId="62F92F6E" w:rsidR="00EB0D58" w:rsidRDefault="008913D5">
      <w:bookmarkStart w:id="1" w:name="_Hlk176165119"/>
      <w:r>
        <w:lastRenderedPageBreak/>
        <w:t>ШАБЛОН РАЗЛИЧИЯ</w:t>
      </w:r>
      <w:r>
        <w:br/>
      </w:r>
    </w:p>
    <w:p w14:paraId="256E7EEC" w14:textId="0C6DF3BD" w:rsidR="008913D5" w:rsidRDefault="00B9416E" w:rsidP="008913D5">
      <w:pPr>
        <w:tabs>
          <w:tab w:val="left" w:pos="3900"/>
        </w:tabs>
        <w:spacing w:after="0" w:line="240" w:lineRule="atLeast"/>
      </w:pPr>
      <w:r>
        <w:t>(</w:t>
      </w:r>
      <w:proofErr w:type="gramStart"/>
      <w:r w:rsidR="00EB0D58">
        <w:t>Большинство</w:t>
      </w:r>
      <w:r>
        <w:t>)</w:t>
      </w:r>
      <w:r w:rsidR="00EB0D58">
        <w:t xml:space="preserve"> </w:t>
      </w:r>
      <w:r w:rsidR="008913D5">
        <w:t xml:space="preserve">  </w:t>
      </w:r>
      <w:proofErr w:type="gramEnd"/>
      <w:r w:rsidR="00EB0D58">
        <w:t>______________</w:t>
      </w:r>
      <w:r w:rsidR="008913D5">
        <w:t xml:space="preserve">________________________   отдают предпочтение      </w:t>
      </w:r>
    </w:p>
    <w:p w14:paraId="01FC47A7" w14:textId="189B28E3" w:rsidR="008913D5" w:rsidRPr="003E4269" w:rsidRDefault="008913D5" w:rsidP="008913D5">
      <w:pPr>
        <w:spacing w:after="0" w:line="240" w:lineRule="atLeast"/>
        <w:rPr>
          <w:sz w:val="18"/>
          <w:szCs w:val="18"/>
        </w:rPr>
      </w:pPr>
      <w:r>
        <w:t xml:space="preserve">                         </w:t>
      </w:r>
      <w:r w:rsidR="003E4269">
        <w:t xml:space="preserve">       </w:t>
      </w:r>
      <w:r>
        <w:t xml:space="preserve"> </w:t>
      </w:r>
      <w:r w:rsidR="00EB0D58" w:rsidRPr="003E4269">
        <w:rPr>
          <w:sz w:val="18"/>
          <w:szCs w:val="18"/>
        </w:rPr>
        <w:t xml:space="preserve">(название одной из групп опрошенных) </w:t>
      </w:r>
    </w:p>
    <w:p w14:paraId="16F5F83F" w14:textId="3ECE5A68" w:rsidR="00DB70EE" w:rsidRDefault="00EB0D58" w:rsidP="00DB70EE">
      <w:pPr>
        <w:spacing w:after="0" w:line="240" w:lineRule="atLeast"/>
      </w:pPr>
      <w:r>
        <w:t xml:space="preserve"> ___________________ </w:t>
      </w:r>
      <w:r w:rsidR="00DB70EE">
        <w:t xml:space="preserve">         </w:t>
      </w:r>
      <w:r>
        <w:t>______________</w:t>
      </w:r>
      <w:r w:rsidR="00DB70EE">
        <w:t>____________________</w:t>
      </w:r>
      <w:r>
        <w:t xml:space="preserve"> </w:t>
      </w:r>
      <w:r w:rsidR="00DB70EE">
        <w:t xml:space="preserve"> </w:t>
      </w:r>
    </w:p>
    <w:p w14:paraId="23569290" w14:textId="268200D8" w:rsidR="00EB0D58" w:rsidRPr="003E4269" w:rsidRDefault="00EB0D58" w:rsidP="00DB70EE">
      <w:pPr>
        <w:spacing w:after="0" w:line="240" w:lineRule="atLeast"/>
        <w:rPr>
          <w:sz w:val="18"/>
          <w:szCs w:val="18"/>
        </w:rPr>
      </w:pPr>
      <w:r w:rsidRPr="003E4269">
        <w:rPr>
          <w:sz w:val="18"/>
          <w:szCs w:val="18"/>
        </w:rPr>
        <w:t>(</w:t>
      </w:r>
      <w:r w:rsidR="008913D5" w:rsidRPr="003E4269">
        <w:rPr>
          <w:sz w:val="18"/>
          <w:szCs w:val="18"/>
        </w:rPr>
        <w:t xml:space="preserve">один </w:t>
      </w:r>
      <w:r w:rsidRPr="003E4269">
        <w:rPr>
          <w:sz w:val="18"/>
          <w:szCs w:val="18"/>
        </w:rPr>
        <w:t xml:space="preserve">вариант </w:t>
      </w:r>
      <w:proofErr w:type="gramStart"/>
      <w:r w:rsidRPr="003E4269">
        <w:rPr>
          <w:sz w:val="18"/>
          <w:szCs w:val="18"/>
        </w:rPr>
        <w:t>ответа)</w:t>
      </w:r>
      <w:r w:rsidR="00DB70EE" w:rsidRPr="003E4269">
        <w:rPr>
          <w:sz w:val="18"/>
          <w:szCs w:val="18"/>
        </w:rPr>
        <w:t xml:space="preserve">   </w:t>
      </w:r>
      <w:proofErr w:type="gramEnd"/>
      <w:r w:rsidR="00DB70EE" w:rsidRPr="003E4269">
        <w:rPr>
          <w:sz w:val="18"/>
          <w:szCs w:val="18"/>
        </w:rPr>
        <w:t xml:space="preserve">        </w:t>
      </w:r>
      <w:r w:rsidR="003E4269">
        <w:rPr>
          <w:sz w:val="18"/>
          <w:szCs w:val="18"/>
        </w:rPr>
        <w:t xml:space="preserve">               </w:t>
      </w:r>
      <w:r w:rsidR="00DB70EE" w:rsidRPr="003E4269">
        <w:rPr>
          <w:sz w:val="18"/>
          <w:szCs w:val="18"/>
        </w:rPr>
        <w:t>(часть вопроса)</w:t>
      </w:r>
    </w:p>
    <w:p w14:paraId="02E7873F" w14:textId="77777777" w:rsidR="00DB70EE" w:rsidRPr="003E4269" w:rsidRDefault="00DB70EE">
      <w:pPr>
        <w:rPr>
          <w:sz w:val="18"/>
          <w:szCs w:val="18"/>
        </w:rPr>
      </w:pPr>
    </w:p>
    <w:p w14:paraId="578053FA" w14:textId="45A9FF86" w:rsidR="00EB0D58" w:rsidRDefault="00EB0D58" w:rsidP="00DB70EE">
      <w:pPr>
        <w:spacing w:after="0" w:line="240" w:lineRule="atLeast"/>
      </w:pPr>
      <w:r>
        <w:t>в то время как большинство</w:t>
      </w:r>
      <w:r w:rsidR="00DB70EE">
        <w:t xml:space="preserve">   __________________</w:t>
      </w:r>
      <w:r>
        <w:t xml:space="preserve"> </w:t>
      </w:r>
      <w:r w:rsidR="00DB70EE">
        <w:t xml:space="preserve">   </w:t>
      </w:r>
      <w:proofErr w:type="spellStart"/>
      <w:r w:rsidR="00C21E72">
        <w:t>отвеьтли</w:t>
      </w:r>
      <w:proofErr w:type="spellEnd"/>
      <w:r>
        <w:t xml:space="preserve">, </w:t>
      </w:r>
      <w:proofErr w:type="gramStart"/>
      <w:r>
        <w:t>что</w:t>
      </w:r>
      <w:r w:rsidR="008913D5">
        <w:t xml:space="preserve"> </w:t>
      </w:r>
      <w:r w:rsidR="0081551A">
        <w:t xml:space="preserve"> это</w:t>
      </w:r>
      <w:proofErr w:type="gramEnd"/>
      <w:r w:rsidR="0081551A">
        <w:t xml:space="preserve"> </w:t>
      </w:r>
      <w:r w:rsidR="00DB70EE">
        <w:t>______________________</w:t>
      </w:r>
    </w:p>
    <w:p w14:paraId="033481F5" w14:textId="10481368" w:rsidR="00DB70EE" w:rsidRPr="003E4269" w:rsidRDefault="00DB70EE" w:rsidP="00DB70EE">
      <w:pPr>
        <w:spacing w:after="0" w:line="240" w:lineRule="atLeast"/>
        <w:rPr>
          <w:sz w:val="18"/>
          <w:szCs w:val="18"/>
        </w:rPr>
      </w:pPr>
      <w:r>
        <w:t xml:space="preserve">                                                       </w:t>
      </w:r>
      <w:r w:rsidRPr="003E4269">
        <w:rPr>
          <w:sz w:val="18"/>
          <w:szCs w:val="18"/>
        </w:rPr>
        <w:t xml:space="preserve">название второй группы                               </w:t>
      </w:r>
      <w:r w:rsidR="003E4269">
        <w:rPr>
          <w:sz w:val="18"/>
          <w:szCs w:val="18"/>
        </w:rPr>
        <w:t xml:space="preserve">          </w:t>
      </w:r>
      <w:r w:rsidRPr="003E4269">
        <w:rPr>
          <w:sz w:val="18"/>
          <w:szCs w:val="18"/>
        </w:rPr>
        <w:t xml:space="preserve"> </w:t>
      </w:r>
      <w:r w:rsidR="0081551A">
        <w:rPr>
          <w:sz w:val="18"/>
          <w:szCs w:val="18"/>
        </w:rPr>
        <w:t xml:space="preserve">          </w:t>
      </w:r>
      <w:r w:rsidRPr="003E4269">
        <w:rPr>
          <w:sz w:val="18"/>
          <w:szCs w:val="18"/>
        </w:rPr>
        <w:t>другой вариант ответа</w:t>
      </w:r>
    </w:p>
    <w:p w14:paraId="49814B04" w14:textId="77777777" w:rsidR="00EB0D58" w:rsidRPr="00EB0D58" w:rsidRDefault="00EB0D58" w:rsidP="00EB0D58"/>
    <w:p w14:paraId="70EDF7BF" w14:textId="0027A39C" w:rsidR="00EB0D58" w:rsidRDefault="00EB0D58" w:rsidP="00EB0D58"/>
    <w:p w14:paraId="4A45D322" w14:textId="77777777" w:rsidR="003E4269" w:rsidRDefault="003E4269" w:rsidP="003E4269">
      <w:pPr>
        <w:tabs>
          <w:tab w:val="left" w:pos="3900"/>
        </w:tabs>
        <w:spacing w:after="0" w:line="240" w:lineRule="atLeast"/>
      </w:pPr>
    </w:p>
    <w:bookmarkEnd w:id="1"/>
    <w:p w14:paraId="6735666A" w14:textId="77777777" w:rsidR="003E4269" w:rsidRDefault="003E4269" w:rsidP="003E4269">
      <w:pPr>
        <w:tabs>
          <w:tab w:val="left" w:pos="3900"/>
        </w:tabs>
        <w:spacing w:after="0" w:line="240" w:lineRule="atLeast"/>
      </w:pPr>
    </w:p>
    <w:p w14:paraId="4D78C745" w14:textId="77777777" w:rsidR="003E4269" w:rsidRDefault="003E4269" w:rsidP="003E4269">
      <w:pPr>
        <w:tabs>
          <w:tab w:val="left" w:pos="3900"/>
        </w:tabs>
        <w:spacing w:after="0" w:line="240" w:lineRule="atLeast"/>
      </w:pPr>
    </w:p>
    <w:p w14:paraId="1167D611" w14:textId="2F3B909A" w:rsidR="009533E5" w:rsidRDefault="003E4269" w:rsidP="009533E5">
      <w:pPr>
        <w:tabs>
          <w:tab w:val="left" w:pos="3900"/>
        </w:tabs>
        <w:spacing w:after="0" w:line="240" w:lineRule="atLeast"/>
      </w:pPr>
      <w:r>
        <w:t xml:space="preserve">Большинство   </w:t>
      </w:r>
      <w:r w:rsidR="009533E5" w:rsidRPr="009533E5">
        <w:rPr>
          <w:u w:val="single"/>
        </w:rPr>
        <w:t>30-летних</w:t>
      </w:r>
      <w:r w:rsidR="009533E5">
        <w:t xml:space="preserve">      </w:t>
      </w:r>
      <w:r>
        <w:t xml:space="preserve">   отдают предпочтение  </w:t>
      </w:r>
      <w:r w:rsidR="009533E5">
        <w:t xml:space="preserve"> </w:t>
      </w:r>
      <w:r w:rsidR="009533E5" w:rsidRPr="009533E5">
        <w:rPr>
          <w:u w:val="single"/>
        </w:rPr>
        <w:t>приёмной семье</w:t>
      </w:r>
      <w:r>
        <w:t xml:space="preserve">    </w:t>
      </w:r>
      <w:r w:rsidR="009533E5">
        <w:t xml:space="preserve"> как </w:t>
      </w:r>
      <w:r w:rsidR="009533E5" w:rsidRPr="00AA2905">
        <w:rPr>
          <w:color w:val="000000" w:themeColor="text1"/>
        </w:rPr>
        <w:t>наиболее</w:t>
      </w:r>
    </w:p>
    <w:p w14:paraId="4486A379" w14:textId="3D701F26" w:rsidR="003E4269" w:rsidRPr="009533E5" w:rsidRDefault="003E4269" w:rsidP="009533E5">
      <w:pPr>
        <w:tabs>
          <w:tab w:val="left" w:pos="3900"/>
        </w:tabs>
        <w:spacing w:after="0" w:line="240" w:lineRule="atLeast"/>
        <w:rPr>
          <w:sz w:val="16"/>
          <w:szCs w:val="16"/>
        </w:rPr>
      </w:pPr>
      <w:r w:rsidRPr="009533E5">
        <w:rPr>
          <w:sz w:val="16"/>
          <w:szCs w:val="16"/>
        </w:rPr>
        <w:t xml:space="preserve">               </w:t>
      </w:r>
      <w:r w:rsidR="009533E5">
        <w:rPr>
          <w:sz w:val="16"/>
          <w:szCs w:val="16"/>
        </w:rPr>
        <w:t xml:space="preserve">             </w:t>
      </w:r>
      <w:r w:rsidRPr="009533E5">
        <w:rPr>
          <w:sz w:val="16"/>
          <w:szCs w:val="16"/>
        </w:rPr>
        <w:t xml:space="preserve"> (название одной из </w:t>
      </w:r>
      <w:proofErr w:type="gramStart"/>
      <w:r w:rsidRPr="009533E5">
        <w:rPr>
          <w:sz w:val="16"/>
          <w:szCs w:val="16"/>
        </w:rPr>
        <w:t xml:space="preserve">групп </w:t>
      </w:r>
      <w:r w:rsidR="009533E5" w:rsidRPr="009533E5">
        <w:rPr>
          <w:sz w:val="16"/>
          <w:szCs w:val="16"/>
        </w:rPr>
        <w:t>)</w:t>
      </w:r>
      <w:proofErr w:type="gramEnd"/>
      <w:r w:rsidR="009533E5">
        <w:rPr>
          <w:sz w:val="16"/>
          <w:szCs w:val="16"/>
        </w:rPr>
        <w:t xml:space="preserve">                                                       </w:t>
      </w:r>
      <w:r w:rsidRPr="009533E5">
        <w:rPr>
          <w:sz w:val="16"/>
          <w:szCs w:val="16"/>
        </w:rPr>
        <w:t xml:space="preserve"> </w:t>
      </w:r>
      <w:r w:rsidR="009533E5" w:rsidRPr="003E4269">
        <w:rPr>
          <w:sz w:val="18"/>
          <w:szCs w:val="18"/>
        </w:rPr>
        <w:t xml:space="preserve">(один вариант ответа)           </w:t>
      </w:r>
      <w:r w:rsidR="009533E5">
        <w:rPr>
          <w:sz w:val="18"/>
          <w:szCs w:val="18"/>
        </w:rPr>
        <w:t xml:space="preserve">               </w:t>
      </w:r>
    </w:p>
    <w:p w14:paraId="0489BA1B" w14:textId="77777777" w:rsidR="0081551A" w:rsidRDefault="0081551A" w:rsidP="0081551A">
      <w:pPr>
        <w:spacing w:after="0" w:line="240" w:lineRule="atLeast"/>
        <w:rPr>
          <w:color w:val="000000" w:themeColor="text1"/>
        </w:rPr>
      </w:pPr>
    </w:p>
    <w:p w14:paraId="06A94FF8" w14:textId="628ADA95" w:rsidR="009533E5" w:rsidRPr="009533E5" w:rsidRDefault="009533E5" w:rsidP="0081551A">
      <w:pPr>
        <w:spacing w:after="0" w:line="240" w:lineRule="atLeast"/>
        <w:rPr>
          <w:color w:val="000000" w:themeColor="text1"/>
          <w:u w:val="single"/>
        </w:rPr>
      </w:pPr>
      <w:r w:rsidRPr="00AA2905">
        <w:rPr>
          <w:color w:val="000000" w:themeColor="text1"/>
        </w:rPr>
        <w:t xml:space="preserve"> </w:t>
      </w:r>
      <w:r w:rsidRPr="009533E5">
        <w:rPr>
          <w:color w:val="000000" w:themeColor="text1"/>
          <w:u w:val="single"/>
        </w:rPr>
        <w:t xml:space="preserve">эффективному способу защиты интересов и </w:t>
      </w:r>
      <w:proofErr w:type="gramStart"/>
      <w:r w:rsidRPr="009533E5">
        <w:rPr>
          <w:color w:val="000000" w:themeColor="text1"/>
          <w:u w:val="single"/>
        </w:rPr>
        <w:t>прав  детей</w:t>
      </w:r>
      <w:proofErr w:type="gramEnd"/>
      <w:r w:rsidRPr="009533E5">
        <w:rPr>
          <w:color w:val="000000" w:themeColor="text1"/>
          <w:u w:val="single"/>
        </w:rPr>
        <w:t>, оставшихся без попечения родителей</w:t>
      </w:r>
      <w:r w:rsidR="0049072A">
        <w:rPr>
          <w:color w:val="000000" w:themeColor="text1"/>
          <w:u w:val="single"/>
        </w:rPr>
        <w:t>,</w:t>
      </w:r>
    </w:p>
    <w:p w14:paraId="61569B49" w14:textId="0545A79E" w:rsidR="003E4269" w:rsidRPr="003E4269" w:rsidRDefault="003E4269" w:rsidP="0081551A">
      <w:pPr>
        <w:spacing w:after="0" w:line="240" w:lineRule="atLeast"/>
        <w:rPr>
          <w:sz w:val="18"/>
          <w:szCs w:val="18"/>
        </w:rPr>
      </w:pPr>
      <w:r>
        <w:t xml:space="preserve">  </w:t>
      </w:r>
      <w:r w:rsidRPr="003E4269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</w:t>
      </w:r>
      <w:r w:rsidR="0081551A">
        <w:rPr>
          <w:sz w:val="18"/>
          <w:szCs w:val="18"/>
        </w:rPr>
        <w:t xml:space="preserve">                                                                         </w:t>
      </w:r>
      <w:r w:rsidRPr="003E4269">
        <w:rPr>
          <w:sz w:val="18"/>
          <w:szCs w:val="18"/>
        </w:rPr>
        <w:t>(часть вопроса)</w:t>
      </w:r>
    </w:p>
    <w:p w14:paraId="5290317C" w14:textId="77777777" w:rsidR="003E4269" w:rsidRPr="003E4269" w:rsidRDefault="003E4269" w:rsidP="003E4269">
      <w:pPr>
        <w:rPr>
          <w:sz w:val="18"/>
          <w:szCs w:val="18"/>
        </w:rPr>
      </w:pPr>
    </w:p>
    <w:p w14:paraId="00C74674" w14:textId="7B79F574" w:rsidR="003E4269" w:rsidRDefault="003E4269" w:rsidP="003E4269">
      <w:pPr>
        <w:spacing w:after="0" w:line="240" w:lineRule="atLeast"/>
      </w:pPr>
      <w:r>
        <w:t xml:space="preserve">в то время как большинство  </w:t>
      </w:r>
      <w:r w:rsidR="0081551A">
        <w:t xml:space="preserve">  </w:t>
      </w:r>
      <w:r w:rsidR="0081551A" w:rsidRPr="0081551A">
        <w:rPr>
          <w:u w:val="single"/>
        </w:rPr>
        <w:t>50-летних</w:t>
      </w:r>
      <w:r>
        <w:t xml:space="preserve">    </w:t>
      </w:r>
      <w:r w:rsidR="0081551A">
        <w:t xml:space="preserve">   </w:t>
      </w:r>
      <w:proofErr w:type="spellStart"/>
      <w:r w:rsidR="00C21E72">
        <w:t>отвеьтли</w:t>
      </w:r>
      <w:proofErr w:type="spellEnd"/>
      <w:r>
        <w:t xml:space="preserve">, что </w:t>
      </w:r>
      <w:r w:rsidR="0081551A">
        <w:t xml:space="preserve">это     </w:t>
      </w:r>
      <w:r w:rsidR="0081551A" w:rsidRPr="0081551A">
        <w:rPr>
          <w:u w:val="single"/>
        </w:rPr>
        <w:t>усыновление</w:t>
      </w:r>
    </w:p>
    <w:p w14:paraId="77E692E6" w14:textId="120A6631" w:rsidR="003E4269" w:rsidRPr="003E4269" w:rsidRDefault="003E4269" w:rsidP="003E4269">
      <w:pPr>
        <w:spacing w:after="0" w:line="240" w:lineRule="atLeast"/>
        <w:rPr>
          <w:sz w:val="18"/>
          <w:szCs w:val="18"/>
        </w:rPr>
      </w:pPr>
      <w:r>
        <w:t xml:space="preserve">                                                       </w:t>
      </w:r>
      <w:r w:rsidRPr="003E4269">
        <w:rPr>
          <w:sz w:val="18"/>
          <w:szCs w:val="18"/>
        </w:rPr>
        <w:t>название второй группы                            другой вариант ответа</w:t>
      </w:r>
    </w:p>
    <w:p w14:paraId="639E7BB0" w14:textId="77777777" w:rsidR="003E4269" w:rsidRPr="00EB0D58" w:rsidRDefault="003E4269" w:rsidP="003E4269"/>
    <w:p w14:paraId="0BBC5245" w14:textId="52ACD631" w:rsidR="00EB0D58" w:rsidRDefault="00EB0D58" w:rsidP="00EB0D58"/>
    <w:p w14:paraId="023C0C8B" w14:textId="56E7555E" w:rsidR="0049072A" w:rsidRPr="0049072A" w:rsidRDefault="0049072A" w:rsidP="0049072A">
      <w:pPr>
        <w:tabs>
          <w:tab w:val="left" w:pos="3900"/>
        </w:tabs>
        <w:spacing w:after="0" w:line="240" w:lineRule="atLeast"/>
      </w:pPr>
      <w:r w:rsidRPr="0049072A">
        <w:t xml:space="preserve">Большинство   30-летних         отдают предпочтение   приёмной семье     как </w:t>
      </w:r>
      <w:r w:rsidRPr="0049072A">
        <w:rPr>
          <w:color w:val="000000" w:themeColor="text1"/>
        </w:rPr>
        <w:t xml:space="preserve">наиболее эффективному способу защиты интересов и </w:t>
      </w:r>
      <w:proofErr w:type="gramStart"/>
      <w:r w:rsidRPr="0049072A">
        <w:rPr>
          <w:color w:val="000000" w:themeColor="text1"/>
        </w:rPr>
        <w:t>прав  детей</w:t>
      </w:r>
      <w:proofErr w:type="gramEnd"/>
      <w:r w:rsidRPr="0049072A">
        <w:rPr>
          <w:color w:val="000000" w:themeColor="text1"/>
        </w:rPr>
        <w:t>, оставшихся без попечения родителей</w:t>
      </w:r>
      <w:r>
        <w:rPr>
          <w:color w:val="000000" w:themeColor="text1"/>
        </w:rPr>
        <w:t>,</w:t>
      </w:r>
    </w:p>
    <w:p w14:paraId="7F5000B7" w14:textId="5C9FE5EE" w:rsidR="0049072A" w:rsidRPr="0049072A" w:rsidRDefault="0049072A" w:rsidP="0049072A">
      <w:pPr>
        <w:spacing w:after="0" w:line="240" w:lineRule="atLeast"/>
      </w:pPr>
      <w:r w:rsidRPr="0049072A">
        <w:t>в то время как большинство  50-летних  считают, что это  усыновление</w:t>
      </w:r>
    </w:p>
    <w:p w14:paraId="3B38772C" w14:textId="176F594D" w:rsidR="0049072A" w:rsidRPr="0049072A" w:rsidRDefault="0049072A" w:rsidP="0049072A">
      <w:pPr>
        <w:spacing w:after="0" w:line="240" w:lineRule="atLeast"/>
        <w:rPr>
          <w:sz w:val="18"/>
          <w:szCs w:val="18"/>
        </w:rPr>
      </w:pPr>
      <w:r w:rsidRPr="0049072A">
        <w:t xml:space="preserve">                                                       </w:t>
      </w:r>
    </w:p>
    <w:p w14:paraId="0040B538" w14:textId="77777777" w:rsidR="0049072A" w:rsidRPr="0049072A" w:rsidRDefault="0049072A" w:rsidP="0049072A"/>
    <w:p w14:paraId="59F57EB0" w14:textId="77777777" w:rsidR="0013302D" w:rsidRPr="0013302D" w:rsidRDefault="0013302D" w:rsidP="0013302D"/>
    <w:p w14:paraId="40C0BEB5" w14:textId="77777777" w:rsidR="0013302D" w:rsidRPr="0013302D" w:rsidRDefault="0013302D" w:rsidP="0013302D">
      <w:bookmarkStart w:id="2" w:name="_GoBack"/>
      <w:bookmarkEnd w:id="2"/>
    </w:p>
    <w:p w14:paraId="2163D013" w14:textId="133F0478" w:rsidR="0013302D" w:rsidRDefault="0013302D" w:rsidP="0013302D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 wp14:anchorId="739B2D68" wp14:editId="399D3601">
            <wp:extent cx="6010275" cy="601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59" t="35064" r="42596" b="12770"/>
                    <a:stretch/>
                  </pic:blipFill>
                  <pic:spPr bwMode="auto">
                    <a:xfrm>
                      <a:off x="0" y="0"/>
                      <a:ext cx="6010275" cy="601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C6351" w14:textId="265B0A72" w:rsidR="00EB0D58" w:rsidRPr="0013302D" w:rsidRDefault="0013302D" w:rsidP="0013302D">
      <w:pPr>
        <w:tabs>
          <w:tab w:val="left" w:pos="1005"/>
        </w:tabs>
      </w:pPr>
      <w:r>
        <w:tab/>
      </w:r>
    </w:p>
    <w:sectPr w:rsidR="00EB0D58" w:rsidRPr="0013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D1D7A"/>
    <w:multiLevelType w:val="hybridMultilevel"/>
    <w:tmpl w:val="4214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1F"/>
    <w:rsid w:val="000E601F"/>
    <w:rsid w:val="0013302D"/>
    <w:rsid w:val="001D222C"/>
    <w:rsid w:val="003E4269"/>
    <w:rsid w:val="0049072A"/>
    <w:rsid w:val="0081551A"/>
    <w:rsid w:val="008913D5"/>
    <w:rsid w:val="009533E5"/>
    <w:rsid w:val="00AA2905"/>
    <w:rsid w:val="00B9416E"/>
    <w:rsid w:val="00C21E72"/>
    <w:rsid w:val="00C93175"/>
    <w:rsid w:val="00DB70EE"/>
    <w:rsid w:val="00EB0D58"/>
    <w:rsid w:val="00F87CF6"/>
    <w:rsid w:val="00F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F91C"/>
  <w15:chartTrackingRefBased/>
  <w15:docId w15:val="{F8D8F8EA-C121-46EA-AF90-6599DED6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A82B-45F0-450F-9F35-7052F64A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Козырева</dc:creator>
  <cp:keywords/>
  <dc:description/>
  <cp:lastModifiedBy>kab306</cp:lastModifiedBy>
  <cp:revision>8</cp:revision>
  <cp:lastPrinted>2024-12-14T06:08:00Z</cp:lastPrinted>
  <dcterms:created xsi:type="dcterms:W3CDTF">2024-07-23T07:47:00Z</dcterms:created>
  <dcterms:modified xsi:type="dcterms:W3CDTF">2024-12-14T06:08:00Z</dcterms:modified>
</cp:coreProperties>
</file>